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5F341" w14:textId="77777777" w:rsidR="00C004F2" w:rsidRDefault="00C004F2">
      <w:pPr>
        <w:pStyle w:val="PlainText"/>
        <w:tabs>
          <w:tab w:val="left" w:pos="6840"/>
        </w:tabs>
        <w:rPr>
          <w:rFonts w:eastAsia="MS Mincho" w:cs="Arial"/>
          <w:b/>
          <w:bCs/>
        </w:rPr>
      </w:pPr>
    </w:p>
    <w:p w14:paraId="1AD1EEA4" w14:textId="77777777" w:rsidR="00C004F2" w:rsidRDefault="00C004F2">
      <w:pPr>
        <w:pStyle w:val="PlainText"/>
        <w:rPr>
          <w:rFonts w:eastAsia="MS Mincho" w:cs="Arial"/>
          <w:b/>
          <w:bCs/>
        </w:rPr>
      </w:pPr>
    </w:p>
    <w:p w14:paraId="02BCBDE2" w14:textId="77777777" w:rsidR="00C004F2" w:rsidRDefault="00C004F2">
      <w:pPr>
        <w:pStyle w:val="PlainText"/>
        <w:rPr>
          <w:rFonts w:eastAsia="MS Mincho" w:cs="Arial"/>
          <w:b/>
          <w:bCs/>
        </w:rPr>
      </w:pPr>
    </w:p>
    <w:p w14:paraId="1DCD3256" w14:textId="77777777" w:rsidR="00C004F2" w:rsidRDefault="00C004F2">
      <w:pPr>
        <w:pStyle w:val="PlainText"/>
        <w:rPr>
          <w:rFonts w:eastAsia="MS Mincho" w:cs="Arial"/>
          <w:b/>
          <w:bCs/>
        </w:rPr>
      </w:pPr>
    </w:p>
    <w:p w14:paraId="6410DFAA" w14:textId="77777777" w:rsidR="00C004F2" w:rsidRDefault="00C004F2">
      <w:pPr>
        <w:pStyle w:val="PlainText"/>
        <w:rPr>
          <w:rFonts w:eastAsia="MS Mincho" w:cs="Arial"/>
          <w:b/>
          <w:bCs/>
        </w:rPr>
      </w:pPr>
    </w:p>
    <w:p w14:paraId="7661661B" w14:textId="77777777" w:rsidR="00C004F2" w:rsidRDefault="00C004F2">
      <w:pPr>
        <w:pStyle w:val="PlainText"/>
        <w:rPr>
          <w:rFonts w:eastAsia="MS Mincho" w:cs="Arial"/>
          <w:b/>
          <w:bCs/>
        </w:rPr>
      </w:pPr>
    </w:p>
    <w:p w14:paraId="1197027D" w14:textId="77777777" w:rsidR="00C004F2" w:rsidRDefault="00C004F2">
      <w:pPr>
        <w:pStyle w:val="PlainText"/>
        <w:rPr>
          <w:rFonts w:eastAsia="MS Mincho" w:cs="Arial"/>
          <w:b/>
          <w:bCs/>
        </w:rPr>
      </w:pPr>
    </w:p>
    <w:p w14:paraId="69471F71" w14:textId="77777777" w:rsidR="00C004F2" w:rsidRDefault="00C004F2">
      <w:pPr>
        <w:pStyle w:val="PlainText"/>
        <w:rPr>
          <w:rFonts w:eastAsia="MS Mincho" w:cs="Arial"/>
          <w:b/>
          <w:bCs/>
        </w:rPr>
      </w:pPr>
    </w:p>
    <w:p w14:paraId="688E2E6E" w14:textId="77777777" w:rsidR="00C004F2" w:rsidRDefault="00C004F2">
      <w:pPr>
        <w:pStyle w:val="PlainText"/>
        <w:jc w:val="center"/>
        <w:rPr>
          <w:rFonts w:eastAsia="MS Mincho" w:cs="Arial"/>
          <w:b/>
          <w:bCs/>
        </w:rPr>
      </w:pPr>
    </w:p>
    <w:p w14:paraId="31981FE2" w14:textId="4AFBC475" w:rsidR="00C004F2" w:rsidRPr="00FA520B" w:rsidRDefault="00EC6F8A" w:rsidP="00FA520B">
      <w:pPr>
        <w:pStyle w:val="Title"/>
      </w:pPr>
      <w:r>
        <w:t>IPP Everywhere</w:t>
      </w:r>
      <w:r w:rsidR="00ED41E4">
        <w:t>™</w:t>
      </w:r>
      <w:r w:rsidR="009675F1">
        <w:t xml:space="preserve"> v1.1</w:t>
      </w:r>
    </w:p>
    <w:p w14:paraId="340BE67C" w14:textId="77777777" w:rsidR="00FA520B" w:rsidRDefault="00FA520B" w:rsidP="00E9093D">
      <w:pPr>
        <w:pStyle w:val="Subtitle"/>
      </w:pPr>
    </w:p>
    <w:p w14:paraId="47960487" w14:textId="77777777" w:rsidR="00FA520B" w:rsidRDefault="00FA520B" w:rsidP="00E9093D">
      <w:pPr>
        <w:pStyle w:val="Subtitle"/>
      </w:pPr>
    </w:p>
    <w:p w14:paraId="613894F2" w14:textId="473319AD" w:rsidR="00C004F2" w:rsidRDefault="00C004F2" w:rsidP="00E9093D">
      <w:pPr>
        <w:pStyle w:val="Subtitle"/>
      </w:pPr>
      <w:r w:rsidRPr="00E9093D">
        <w:t>Status</w:t>
      </w:r>
      <w:r>
        <w:t xml:space="preserve">: </w:t>
      </w:r>
      <w:r w:rsidR="00B95066">
        <w:t>Approved</w:t>
      </w:r>
    </w:p>
    <w:p w14:paraId="52B6E2F3" w14:textId="77777777" w:rsidR="00FA520B" w:rsidRDefault="00FA520B" w:rsidP="00FA520B">
      <w:pPr>
        <w:pStyle w:val="Default"/>
      </w:pPr>
    </w:p>
    <w:p w14:paraId="647CE8A8" w14:textId="7AD3BB37" w:rsidR="007C2FBC" w:rsidRPr="00DA1549" w:rsidRDefault="00C004F2" w:rsidP="00EB761F">
      <w:pPr>
        <w:pStyle w:val="Default"/>
      </w:pPr>
      <w:r w:rsidRPr="00DA1549">
        <w:t xml:space="preserve">Abstract: </w:t>
      </w:r>
      <w:r w:rsidR="007C2FBC" w:rsidRPr="00DA1549">
        <w:t xml:space="preserve">This </w:t>
      </w:r>
      <w:r w:rsidR="009675F1">
        <w:t>specification</w:t>
      </w:r>
      <w:r w:rsidR="009675F1" w:rsidRPr="00DA1549">
        <w:t xml:space="preserve"> </w:t>
      </w:r>
      <w:r w:rsidR="007C2FBC" w:rsidRPr="00DA1549">
        <w:t xml:space="preserve">defines </w:t>
      </w:r>
      <w:r w:rsidR="00724FE3">
        <w:t>a</w:t>
      </w:r>
      <w:r w:rsidR="00E60081">
        <w:t xml:space="preserve">n </w:t>
      </w:r>
      <w:r w:rsidR="00724FE3">
        <w:t xml:space="preserve">IPP </w:t>
      </w:r>
      <w:r w:rsidR="009675F1">
        <w:t xml:space="preserve">profile that </w:t>
      </w:r>
      <w:r w:rsidR="00724FE3">
        <w:t>support</w:t>
      </w:r>
      <w:r w:rsidR="009675F1">
        <w:t>s</w:t>
      </w:r>
      <w:r w:rsidR="00724FE3">
        <w:t xml:space="preserve"> network printing without vendor-specific driver software, including the transport, various discovery protocols, and standard document formats.</w:t>
      </w:r>
    </w:p>
    <w:p w14:paraId="261FCDAC" w14:textId="71F844A3" w:rsidR="009675F1" w:rsidRDefault="007C2FBC" w:rsidP="00EB761F">
      <w:pPr>
        <w:pStyle w:val="Default"/>
      </w:pPr>
      <w:r w:rsidRPr="00DA1549">
        <w:t xml:space="preserve">This document </w:t>
      </w:r>
      <w:r w:rsidRPr="00DA1549">
        <w:rPr>
          <w:rFonts w:eastAsia="ヒラギノ角ゴ Pro W3"/>
        </w:rPr>
        <w:t>is</w:t>
      </w:r>
      <w:r w:rsidRPr="00DA1549">
        <w:t xml:space="preserve"> a PWG </w:t>
      </w:r>
      <w:r w:rsidR="00B95066">
        <w:t>Candidate Standard</w:t>
      </w:r>
      <w:r w:rsidRPr="00DA1549">
        <w:t xml:space="preserve">. For a definition of a "PWG </w:t>
      </w:r>
      <w:r w:rsidR="00B95066">
        <w:t>Candidate Standard</w:t>
      </w:r>
      <w:r w:rsidRPr="00DA1549">
        <w:t>", see:</w:t>
      </w:r>
    </w:p>
    <w:p w14:paraId="5724BA2B" w14:textId="2D6B0015" w:rsidR="007C2FBC" w:rsidRPr="00DA1549" w:rsidRDefault="00947933" w:rsidP="009675F1">
      <w:pPr>
        <w:pStyle w:val="Address"/>
      </w:pPr>
      <w:hyperlink r:id="rId8" w:history="1">
        <w:r w:rsidR="009675F1" w:rsidRPr="009675F1">
          <w:rPr>
            <w:rStyle w:val="Hyperlink"/>
          </w:rPr>
          <w:t>https</w:t>
        </w:r>
        <w:r w:rsidR="007C2FBC" w:rsidRPr="009675F1">
          <w:rPr>
            <w:rStyle w:val="Hyperlink"/>
          </w:rPr>
          <w:t>://ftp.pwg.org/pub/pwg/general/pwg-process30.pdf</w:t>
        </w:r>
      </w:hyperlink>
    </w:p>
    <w:p w14:paraId="06438A47" w14:textId="65B80713" w:rsidR="00EB761F"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1DACE691" w14:textId="6E690D0C" w:rsidR="00C004F2" w:rsidRDefault="00947933" w:rsidP="009675F1">
      <w:pPr>
        <w:pStyle w:val="Address"/>
      </w:pPr>
      <w:hyperlink r:id="rId9" w:history="1">
        <w:r w:rsidR="00B95066">
          <w:rPr>
            <w:rStyle w:val="Hyperlink"/>
          </w:rPr>
          <w:t>https://ftp.pwg.org/pub/pwg/candidates/cs-ippeve11-20200515-5100.14.docx</w:t>
        </w:r>
      </w:hyperlink>
    </w:p>
    <w:p w14:paraId="518880F5" w14:textId="0EDFC9B6" w:rsidR="00D138D5" w:rsidRDefault="00947933" w:rsidP="00D138D5">
      <w:pPr>
        <w:pStyle w:val="Address"/>
      </w:pPr>
      <w:hyperlink r:id="rId10" w:history="1">
        <w:r w:rsidR="00B95066">
          <w:rPr>
            <w:rStyle w:val="Hyperlink"/>
          </w:rPr>
          <w:t>https://ftp.pwg.org/pub/pwg/candidates/cs-ippeve11-20200515-5100.14.pdf</w:t>
        </w:r>
      </w:hyperlink>
    </w:p>
    <w:p w14:paraId="6A91E5AD" w14:textId="77777777" w:rsidR="00ED41E4" w:rsidRDefault="00ED41E4" w:rsidP="00ED41E4">
      <w:pPr>
        <w:pStyle w:val="IEEEStdsParagraph"/>
      </w:pPr>
    </w:p>
    <w:p w14:paraId="104E4BCD" w14:textId="77777777" w:rsidR="00461A83" w:rsidRDefault="00461A83" w:rsidP="004525D9">
      <w:pPr>
        <w:pStyle w:val="IEEEStdsParagraph"/>
        <w:rPr>
          <w:snapToGrid w:val="0"/>
        </w:rPr>
        <w:sectPr w:rsidR="00461A83" w:rsidSect="000C3568">
          <w:headerReference w:type="default" r:id="rId11"/>
          <w:footerReference w:type="default" r:id="rId12"/>
          <w:headerReference w:type="first" r:id="rId13"/>
          <w:footerReference w:type="first" r:id="rId14"/>
          <w:pgSz w:w="12240" w:h="15840"/>
          <w:pgMar w:top="1440" w:right="1325" w:bottom="1440" w:left="1325" w:header="720" w:footer="1080" w:gutter="0"/>
          <w:cols w:space="720"/>
          <w:titlePg/>
          <w:docGrid w:linePitch="360"/>
        </w:sectPr>
      </w:pPr>
    </w:p>
    <w:p w14:paraId="2270F392" w14:textId="184D62C1"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220026">
        <w:rPr>
          <w:snapToGrid w:val="0"/>
        </w:rPr>
        <w:t>2011</w:t>
      </w:r>
      <w:r w:rsidR="000B1D17">
        <w:rPr>
          <w:snapToGrid w:val="0"/>
        </w:rPr>
        <w:t>-</w:t>
      </w:r>
      <w:r w:rsidR="00724926">
        <w:rPr>
          <w:snapToGrid w:val="0"/>
        </w:rPr>
        <w:t xml:space="preserve">2020 </w:t>
      </w:r>
      <w:r w:rsidR="004525D9">
        <w:rPr>
          <w:snapToGrid w:val="0"/>
        </w:rPr>
        <w:t>The Printer Working Group. All rights reserved.</w:t>
      </w:r>
    </w:p>
    <w:p w14:paraId="0D8ADC90" w14:textId="77777777" w:rsidR="00B52ECF" w:rsidRDefault="00B52ECF" w:rsidP="00B52ECF">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B404B51" w14:textId="77310F2A" w:rsidR="004525D9" w:rsidRDefault="00C004F2" w:rsidP="004525D9">
      <w:pPr>
        <w:pStyle w:val="IEEEStdsParagraph"/>
        <w:rPr>
          <w:snapToGrid w:val="0"/>
        </w:rPr>
      </w:pPr>
      <w:r>
        <w:rPr>
          <w:snapToGrid w:val="0"/>
        </w:rPr>
        <w:t xml:space="preserve">Title: </w:t>
      </w:r>
      <w:r w:rsidR="00220026">
        <w:rPr>
          <w:i/>
          <w:snapToGrid w:val="0"/>
        </w:rPr>
        <w:t>IPP Everywhere</w:t>
      </w:r>
      <w:r w:rsidR="00ED41E4">
        <w:rPr>
          <w:i/>
          <w:snapToGrid w:val="0"/>
        </w:rPr>
        <w:t>™</w:t>
      </w:r>
      <w:r w:rsidR="009675F1">
        <w:rPr>
          <w:i/>
          <w:snapToGrid w:val="0"/>
        </w:rPr>
        <w:t xml:space="preserve"> v1.1</w:t>
      </w:r>
    </w:p>
    <w:p w14:paraId="1CC1CA57" w14:textId="77777777" w:rsidR="00B52ECF" w:rsidRDefault="00B52ECF" w:rsidP="00B52ECF">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517C2F6A" w14:textId="77777777" w:rsidR="00B52ECF" w:rsidRDefault="00B52ECF" w:rsidP="00B52ECF">
      <w:pPr>
        <w:pStyle w:val="IEEEStdsParagraph"/>
        <w:rPr>
          <w:snapToGrid w:val="0"/>
        </w:rPr>
      </w:pPr>
      <w:r>
        <w:rPr>
          <w:snapToGrid w:val="0"/>
        </w:rPr>
        <w:t>The Printer Working Group, a program of the IEEE-ISTO, reserves the right to make changes to the document without further notice.  The document may be updated, replaced or made obsolete by other documents at any time.</w:t>
      </w:r>
    </w:p>
    <w:p w14:paraId="2433DE1C" w14:textId="77777777" w:rsidR="00B52ECF" w:rsidRPr="00B81880" w:rsidRDefault="00B52ECF" w:rsidP="00B52ECF">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74DCA186" w14:textId="77777777" w:rsidR="00B52ECF" w:rsidRDefault="00B52ECF" w:rsidP="00B52ECF">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4F2D8B36" w14:textId="77777777" w:rsidR="00B52ECF" w:rsidRDefault="00B52ECF" w:rsidP="00B52ECF">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14:paraId="2142886F" w14:textId="77777777" w:rsidR="00B52ECF" w:rsidRPr="00FA04BC" w:rsidRDefault="00B52ECF" w:rsidP="00B52ECF">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14:paraId="1078E0CB" w14:textId="77777777" w:rsidR="00B52ECF" w:rsidRDefault="00B52ECF" w:rsidP="00B52ECF">
      <w:pPr>
        <w:rPr>
          <w:b/>
        </w:rPr>
      </w:pPr>
      <w:r>
        <w:rPr>
          <w:b/>
        </w:rPr>
        <w:br w:type="page"/>
      </w:r>
    </w:p>
    <w:p w14:paraId="085496C1" w14:textId="77777777" w:rsidR="00B52ECF" w:rsidRPr="00B81880" w:rsidRDefault="00B52ECF" w:rsidP="00B52ECF">
      <w:pPr>
        <w:pStyle w:val="IEEEStdsParagraph"/>
        <w:rPr>
          <w:b/>
        </w:rPr>
      </w:pPr>
      <w:r w:rsidRPr="004525D9">
        <w:rPr>
          <w:b/>
        </w:rPr>
        <w:lastRenderedPageBreak/>
        <w:t>About the IEEE-ISTO</w:t>
      </w:r>
    </w:p>
    <w:p w14:paraId="302816C6" w14:textId="3EE84B8D" w:rsidR="00B52ECF" w:rsidRDefault="00B52ECF" w:rsidP="00B52ECF">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5" w:history="1">
        <w:r w:rsidR="00B90F22">
          <w:rPr>
            <w:rStyle w:val="Hyperlink"/>
          </w:rPr>
          <w:t>https://www.ieee.org/</w:t>
        </w:r>
      </w:hyperlink>
      <w:r>
        <w:t>) and the IEEE Standards Association (</w:t>
      </w:r>
      <w:hyperlink r:id="rId16" w:history="1">
        <w:r w:rsidR="00B90F22">
          <w:rPr>
            <w:rStyle w:val="Hyperlink"/>
          </w:rPr>
          <w:t>https://standards.ieee.org/)</w:t>
        </w:r>
      </w:hyperlink>
      <w:r>
        <w:t>.</w:t>
      </w:r>
    </w:p>
    <w:p w14:paraId="0CFE674D" w14:textId="77777777" w:rsidR="00B52ECF" w:rsidRDefault="00B52ECF" w:rsidP="00B52ECF">
      <w:pPr>
        <w:pStyle w:val="IEEEStdsParagraph"/>
      </w:pPr>
      <w:r>
        <w:t>For additional information regarding the IEEE-ISTO and its industry programs visit:</w:t>
      </w:r>
    </w:p>
    <w:p w14:paraId="16CD9F63" w14:textId="5A544A85" w:rsidR="00B52ECF" w:rsidRDefault="00947933" w:rsidP="00B52ECF">
      <w:pPr>
        <w:pStyle w:val="ListParagraph"/>
      </w:pPr>
      <w:hyperlink r:id="rId17" w:history="1">
        <w:r w:rsidR="00B90F22">
          <w:rPr>
            <w:rStyle w:val="Hyperlink"/>
          </w:rPr>
          <w:t>https://www.ieee-isto.org/</w:t>
        </w:r>
      </w:hyperlink>
    </w:p>
    <w:p w14:paraId="69684518" w14:textId="77777777" w:rsidR="00B52ECF" w:rsidRPr="00B81880" w:rsidRDefault="00B52ECF" w:rsidP="00B52ECF">
      <w:pPr>
        <w:pStyle w:val="IEEEStdsParagraph"/>
        <w:rPr>
          <w:b/>
        </w:rPr>
      </w:pPr>
      <w:r w:rsidRPr="004525D9">
        <w:rPr>
          <w:b/>
        </w:rPr>
        <w:t>About the IEEE-ISTO PWG</w:t>
      </w:r>
    </w:p>
    <w:p w14:paraId="602FA965" w14:textId="77777777" w:rsidR="00B52ECF" w:rsidRDefault="00B52ECF" w:rsidP="00B52ECF">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 providers, network connectivity vendors, and print management application developers.  The PWG is chartered to make printers and the applications and operating systems supporting them work together better.  All references to the PWG in this document implicitly mean “The Printer Working Group, a Program of the IEEE ISTO.”</w:t>
      </w:r>
    </w:p>
    <w:p w14:paraId="1F827550" w14:textId="77777777" w:rsidR="00B52ECF" w:rsidRDefault="00B52ECF" w:rsidP="00B52ECF">
      <w:pPr>
        <w:pStyle w:val="IEEEStdsParagraph"/>
      </w:pPr>
      <w:r>
        <w:t xml:space="preserve">To meet this objective, the PWG documents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t>Printer manufacturers and vendors of printer related software benefit from the interoperability provided by voluntary conformance to these standards.</w:t>
      </w:r>
    </w:p>
    <w:p w14:paraId="6ADB4DEF" w14:textId="77777777" w:rsidR="00B52ECF" w:rsidRDefault="00B52ECF" w:rsidP="00B52ECF">
      <w:pPr>
        <w:pStyle w:val="IEEEStdsParagraph"/>
        <w:rPr>
          <w:rFonts w:cs="Arial"/>
          <w:snapToGrid w:val="0"/>
        </w:rPr>
      </w:pPr>
      <w:r>
        <w:rPr>
          <w:rFonts w:cs="Arial"/>
          <w:snapToGrid w:val="0"/>
        </w:rPr>
        <w:t>For additional information regarding the Printer Working Group visit:</w:t>
      </w:r>
    </w:p>
    <w:p w14:paraId="7A49BBC9" w14:textId="7379F29D" w:rsidR="00B52ECF" w:rsidRPr="00B81880" w:rsidRDefault="00947933" w:rsidP="00B52ECF">
      <w:pPr>
        <w:pStyle w:val="Address"/>
        <w:rPr>
          <w:snapToGrid w:val="0"/>
        </w:rPr>
      </w:pPr>
      <w:hyperlink r:id="rId18" w:history="1">
        <w:r w:rsidR="00B52ECF" w:rsidRPr="00B90F22">
          <w:rPr>
            <w:rStyle w:val="Hyperlink"/>
            <w:snapToGrid w:val="0"/>
          </w:rPr>
          <w:t>http</w:t>
        </w:r>
        <w:r w:rsidR="00B90F22" w:rsidRPr="00B90F22">
          <w:rPr>
            <w:rStyle w:val="Hyperlink"/>
            <w:snapToGrid w:val="0"/>
          </w:rPr>
          <w:t>s</w:t>
        </w:r>
        <w:r w:rsidR="00B52ECF" w:rsidRPr="00B90F22">
          <w:rPr>
            <w:rStyle w:val="Hyperlink"/>
            <w:snapToGrid w:val="0"/>
          </w:rPr>
          <w:t>://www.pwg.org</w:t>
        </w:r>
      </w:hyperlink>
    </w:p>
    <w:p w14:paraId="79B618DC" w14:textId="77777777" w:rsidR="00B52ECF" w:rsidRDefault="00B52ECF" w:rsidP="00B52ECF">
      <w:pPr>
        <w:pStyle w:val="IEEEStdsParagraph"/>
        <w:rPr>
          <w:rFonts w:cs="Arial"/>
          <w:bCs/>
        </w:rPr>
      </w:pPr>
      <w:r>
        <w:rPr>
          <w:rFonts w:cs="Arial"/>
          <w:bCs/>
        </w:rPr>
        <w:t>Contact information:</w:t>
      </w:r>
    </w:p>
    <w:p w14:paraId="59E4A017" w14:textId="77777777" w:rsidR="00B52ECF" w:rsidRDefault="00B52ECF" w:rsidP="00B52ECF">
      <w:pPr>
        <w:pStyle w:val="Address"/>
      </w:pPr>
      <w:r w:rsidRPr="004525D9">
        <w:t>The Printer Working Group</w:t>
      </w:r>
    </w:p>
    <w:p w14:paraId="32DE690C" w14:textId="77777777" w:rsidR="00B52ECF" w:rsidRPr="004525D9" w:rsidRDefault="00B52ECF" w:rsidP="00B52ECF">
      <w:pPr>
        <w:pStyle w:val="Address"/>
      </w:pPr>
      <w:r w:rsidRPr="004525D9">
        <w:t>c/o The IEEE Industry Standards and Technology Organization</w:t>
      </w:r>
    </w:p>
    <w:p w14:paraId="1970D145" w14:textId="77777777" w:rsidR="00B52ECF" w:rsidRPr="004525D9" w:rsidRDefault="00B52ECF" w:rsidP="00B52ECF">
      <w:pPr>
        <w:pStyle w:val="Address"/>
      </w:pPr>
      <w:r w:rsidRPr="004525D9">
        <w:t>445 Hoes Lane</w:t>
      </w:r>
    </w:p>
    <w:p w14:paraId="18190ABA" w14:textId="77777777" w:rsidR="00B52ECF" w:rsidRPr="004525D9" w:rsidRDefault="00B52ECF" w:rsidP="00B52ECF">
      <w:pPr>
        <w:pStyle w:val="Address"/>
      </w:pPr>
      <w:r w:rsidRPr="004525D9">
        <w:t>Piscataway, NJ 08854</w:t>
      </w:r>
    </w:p>
    <w:p w14:paraId="13BD4010" w14:textId="77777777" w:rsidR="00B52ECF" w:rsidRDefault="00B52ECF" w:rsidP="00B52ECF">
      <w:pPr>
        <w:pStyle w:val="Address"/>
      </w:pPr>
      <w:r w:rsidRPr="004525D9">
        <w:t>USA</w:t>
      </w:r>
    </w:p>
    <w:p w14:paraId="3806B2A4" w14:textId="74001CBC" w:rsidR="00B52ECF" w:rsidRDefault="00B52ECF">
      <w:r>
        <w:br w:type="page"/>
      </w:r>
    </w:p>
    <w:p w14:paraId="67DF3108" w14:textId="3BD3F20C" w:rsidR="00C004F2" w:rsidRDefault="00C004F2" w:rsidP="00915ACB">
      <w:pPr>
        <w:pStyle w:val="Title"/>
      </w:pPr>
      <w:r>
        <w:lastRenderedPageBreak/>
        <w:t>Table of Contents</w:t>
      </w:r>
    </w:p>
    <w:p w14:paraId="28001F02" w14:textId="4E1FCF0D" w:rsidR="000C3568" w:rsidRDefault="000676B2">
      <w:pPr>
        <w:pStyle w:val="TOC1"/>
        <w:tabs>
          <w:tab w:val="right" w:leader="dot" w:pos="9580"/>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42157192" w:history="1">
        <w:r w:rsidR="000C3568" w:rsidRPr="00860C1E">
          <w:rPr>
            <w:rStyle w:val="Hyperlink"/>
            <w:rFonts w:eastAsia="MS Mincho"/>
            <w:bCs/>
            <w:noProof/>
          </w:rPr>
          <w:t>1.</w:t>
        </w:r>
        <w:r w:rsidR="000C3568" w:rsidRPr="00860C1E">
          <w:rPr>
            <w:rStyle w:val="Hyperlink"/>
            <w:rFonts w:eastAsia="MS Mincho"/>
            <w:noProof/>
          </w:rPr>
          <w:t xml:space="preserve"> Introduction</w:t>
        </w:r>
        <w:r w:rsidR="000C3568">
          <w:rPr>
            <w:noProof/>
            <w:webHidden/>
          </w:rPr>
          <w:tab/>
        </w:r>
        <w:r w:rsidR="000C3568">
          <w:rPr>
            <w:noProof/>
            <w:webHidden/>
          </w:rPr>
          <w:fldChar w:fldCharType="begin"/>
        </w:r>
        <w:r w:rsidR="000C3568">
          <w:rPr>
            <w:noProof/>
            <w:webHidden/>
          </w:rPr>
          <w:instrText xml:space="preserve"> PAGEREF _Toc42157192 \h </w:instrText>
        </w:r>
        <w:r w:rsidR="000C3568">
          <w:rPr>
            <w:noProof/>
            <w:webHidden/>
          </w:rPr>
        </w:r>
        <w:r w:rsidR="000C3568">
          <w:rPr>
            <w:noProof/>
            <w:webHidden/>
          </w:rPr>
          <w:fldChar w:fldCharType="separate"/>
        </w:r>
        <w:r w:rsidR="000C3568">
          <w:rPr>
            <w:noProof/>
            <w:webHidden/>
          </w:rPr>
          <w:t>7</w:t>
        </w:r>
        <w:r w:rsidR="000C3568">
          <w:rPr>
            <w:noProof/>
            <w:webHidden/>
          </w:rPr>
          <w:fldChar w:fldCharType="end"/>
        </w:r>
      </w:hyperlink>
    </w:p>
    <w:p w14:paraId="27B24DB2" w14:textId="11E48A45" w:rsidR="000C3568" w:rsidRDefault="000C3568">
      <w:pPr>
        <w:pStyle w:val="TOC1"/>
        <w:tabs>
          <w:tab w:val="right" w:leader="dot" w:pos="9580"/>
        </w:tabs>
        <w:rPr>
          <w:rFonts w:asciiTheme="minorHAnsi" w:eastAsiaTheme="minorEastAsia" w:hAnsiTheme="minorHAnsi" w:cstheme="minorBidi"/>
          <w:noProof/>
          <w:lang w:val="en-CA"/>
        </w:rPr>
      </w:pPr>
      <w:hyperlink w:anchor="_Toc42157193" w:history="1">
        <w:r w:rsidRPr="00860C1E">
          <w:rPr>
            <w:rStyle w:val="Hyperlink"/>
            <w:rFonts w:eastAsia="MS Mincho"/>
            <w:bCs/>
            <w:noProof/>
          </w:rPr>
          <w:t>2.</w:t>
        </w:r>
        <w:r w:rsidRPr="00860C1E">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_Toc42157193 \h </w:instrText>
        </w:r>
        <w:r>
          <w:rPr>
            <w:noProof/>
            <w:webHidden/>
          </w:rPr>
        </w:r>
        <w:r>
          <w:rPr>
            <w:noProof/>
            <w:webHidden/>
          </w:rPr>
          <w:fldChar w:fldCharType="separate"/>
        </w:r>
        <w:r>
          <w:rPr>
            <w:noProof/>
            <w:webHidden/>
          </w:rPr>
          <w:t>7</w:t>
        </w:r>
        <w:r>
          <w:rPr>
            <w:noProof/>
            <w:webHidden/>
          </w:rPr>
          <w:fldChar w:fldCharType="end"/>
        </w:r>
      </w:hyperlink>
    </w:p>
    <w:p w14:paraId="7E5B7875" w14:textId="05F5E2F6" w:rsidR="000C3568" w:rsidRDefault="000C3568">
      <w:pPr>
        <w:pStyle w:val="TOC2"/>
        <w:tabs>
          <w:tab w:val="right" w:leader="dot" w:pos="9580"/>
        </w:tabs>
        <w:rPr>
          <w:rFonts w:asciiTheme="minorHAnsi" w:eastAsiaTheme="minorEastAsia" w:hAnsiTheme="minorHAnsi" w:cstheme="minorBidi"/>
          <w:noProof/>
          <w:lang w:val="en-CA"/>
        </w:rPr>
      </w:pPr>
      <w:hyperlink w:anchor="_Toc42157194" w:history="1">
        <w:r w:rsidRPr="00860C1E">
          <w:rPr>
            <w:rStyle w:val="Hyperlink"/>
            <w:bCs/>
            <w:noProof/>
            <w:snapToGrid w:val="0"/>
          </w:rPr>
          <w:t>2.1</w:t>
        </w:r>
        <w:r w:rsidRPr="00860C1E">
          <w:rPr>
            <w:rStyle w:val="Hyperlink"/>
            <w:noProof/>
          </w:rPr>
          <w:t xml:space="preserve"> Conformance</w:t>
        </w:r>
        <w:r w:rsidRPr="00860C1E">
          <w:rPr>
            <w:rStyle w:val="Hyperlink"/>
            <w:noProof/>
            <w:snapToGrid w:val="0"/>
          </w:rPr>
          <w:t xml:space="preserve"> Terminology</w:t>
        </w:r>
        <w:r>
          <w:rPr>
            <w:noProof/>
            <w:webHidden/>
          </w:rPr>
          <w:tab/>
        </w:r>
        <w:r>
          <w:rPr>
            <w:noProof/>
            <w:webHidden/>
          </w:rPr>
          <w:fldChar w:fldCharType="begin"/>
        </w:r>
        <w:r>
          <w:rPr>
            <w:noProof/>
            <w:webHidden/>
          </w:rPr>
          <w:instrText xml:space="preserve"> PAGEREF _Toc42157194 \h </w:instrText>
        </w:r>
        <w:r>
          <w:rPr>
            <w:noProof/>
            <w:webHidden/>
          </w:rPr>
        </w:r>
        <w:r>
          <w:rPr>
            <w:noProof/>
            <w:webHidden/>
          </w:rPr>
          <w:fldChar w:fldCharType="separate"/>
        </w:r>
        <w:r>
          <w:rPr>
            <w:noProof/>
            <w:webHidden/>
          </w:rPr>
          <w:t>7</w:t>
        </w:r>
        <w:r>
          <w:rPr>
            <w:noProof/>
            <w:webHidden/>
          </w:rPr>
          <w:fldChar w:fldCharType="end"/>
        </w:r>
      </w:hyperlink>
    </w:p>
    <w:p w14:paraId="162915B2" w14:textId="534CD8EE" w:rsidR="000C3568" w:rsidRDefault="000C3568">
      <w:pPr>
        <w:pStyle w:val="TOC2"/>
        <w:tabs>
          <w:tab w:val="right" w:leader="dot" w:pos="9580"/>
        </w:tabs>
        <w:rPr>
          <w:rFonts w:asciiTheme="minorHAnsi" w:eastAsiaTheme="minorEastAsia" w:hAnsiTheme="minorHAnsi" w:cstheme="minorBidi"/>
          <w:noProof/>
          <w:lang w:val="en-CA"/>
        </w:rPr>
      </w:pPr>
      <w:hyperlink w:anchor="_Toc42157195" w:history="1">
        <w:r w:rsidRPr="00860C1E">
          <w:rPr>
            <w:rStyle w:val="Hyperlink"/>
            <w:bCs/>
            <w:noProof/>
            <w:snapToGrid w:val="0"/>
          </w:rPr>
          <w:t>2.2</w:t>
        </w:r>
        <w:r w:rsidRPr="00860C1E">
          <w:rPr>
            <w:rStyle w:val="Hyperlink"/>
            <w:noProof/>
            <w:snapToGrid w:val="0"/>
          </w:rPr>
          <w:t xml:space="preserve"> Printing </w:t>
        </w:r>
        <w:r w:rsidRPr="00860C1E">
          <w:rPr>
            <w:rStyle w:val="Hyperlink"/>
            <w:noProof/>
          </w:rPr>
          <w:t>Terminology</w:t>
        </w:r>
        <w:r>
          <w:rPr>
            <w:noProof/>
            <w:webHidden/>
          </w:rPr>
          <w:tab/>
        </w:r>
        <w:r>
          <w:rPr>
            <w:noProof/>
            <w:webHidden/>
          </w:rPr>
          <w:fldChar w:fldCharType="begin"/>
        </w:r>
        <w:r>
          <w:rPr>
            <w:noProof/>
            <w:webHidden/>
          </w:rPr>
          <w:instrText xml:space="preserve"> PAGEREF _Toc42157195 \h </w:instrText>
        </w:r>
        <w:r>
          <w:rPr>
            <w:noProof/>
            <w:webHidden/>
          </w:rPr>
        </w:r>
        <w:r>
          <w:rPr>
            <w:noProof/>
            <w:webHidden/>
          </w:rPr>
          <w:fldChar w:fldCharType="separate"/>
        </w:r>
        <w:r>
          <w:rPr>
            <w:noProof/>
            <w:webHidden/>
          </w:rPr>
          <w:t>7</w:t>
        </w:r>
        <w:r>
          <w:rPr>
            <w:noProof/>
            <w:webHidden/>
          </w:rPr>
          <w:fldChar w:fldCharType="end"/>
        </w:r>
      </w:hyperlink>
    </w:p>
    <w:p w14:paraId="41320470" w14:textId="40DDFDA2" w:rsidR="000C3568" w:rsidRDefault="000C3568">
      <w:pPr>
        <w:pStyle w:val="TOC2"/>
        <w:tabs>
          <w:tab w:val="right" w:leader="dot" w:pos="9580"/>
        </w:tabs>
        <w:rPr>
          <w:rFonts w:asciiTheme="minorHAnsi" w:eastAsiaTheme="minorEastAsia" w:hAnsiTheme="minorHAnsi" w:cstheme="minorBidi"/>
          <w:noProof/>
          <w:lang w:val="en-CA"/>
        </w:rPr>
      </w:pPr>
      <w:hyperlink w:anchor="_Toc42157196" w:history="1">
        <w:r w:rsidRPr="00860C1E">
          <w:rPr>
            <w:rStyle w:val="Hyperlink"/>
            <w:bCs/>
            <w:noProof/>
            <w:snapToGrid w:val="0"/>
          </w:rPr>
          <w:t>2.3</w:t>
        </w:r>
        <w:r w:rsidRPr="00860C1E">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_Toc42157196 \h </w:instrText>
        </w:r>
        <w:r>
          <w:rPr>
            <w:noProof/>
            <w:webHidden/>
          </w:rPr>
        </w:r>
        <w:r>
          <w:rPr>
            <w:noProof/>
            <w:webHidden/>
          </w:rPr>
          <w:fldChar w:fldCharType="separate"/>
        </w:r>
        <w:r>
          <w:rPr>
            <w:noProof/>
            <w:webHidden/>
          </w:rPr>
          <w:t>8</w:t>
        </w:r>
        <w:r>
          <w:rPr>
            <w:noProof/>
            <w:webHidden/>
          </w:rPr>
          <w:fldChar w:fldCharType="end"/>
        </w:r>
      </w:hyperlink>
    </w:p>
    <w:p w14:paraId="36E10E0F" w14:textId="5D9CF562" w:rsidR="000C3568" w:rsidRDefault="000C3568">
      <w:pPr>
        <w:pStyle w:val="TOC2"/>
        <w:tabs>
          <w:tab w:val="right" w:leader="dot" w:pos="9580"/>
        </w:tabs>
        <w:rPr>
          <w:rFonts w:asciiTheme="minorHAnsi" w:eastAsiaTheme="minorEastAsia" w:hAnsiTheme="minorHAnsi" w:cstheme="minorBidi"/>
          <w:noProof/>
          <w:lang w:val="en-CA"/>
        </w:rPr>
      </w:pPr>
      <w:hyperlink w:anchor="_Toc42157197" w:history="1">
        <w:r w:rsidRPr="00860C1E">
          <w:rPr>
            <w:rStyle w:val="Hyperlink"/>
            <w:bCs/>
            <w:noProof/>
            <w:snapToGrid w:val="0"/>
          </w:rPr>
          <w:t>2.4</w:t>
        </w:r>
        <w:r w:rsidRPr="00860C1E">
          <w:rPr>
            <w:rStyle w:val="Hyperlink"/>
            <w:noProof/>
            <w:snapToGrid w:val="0"/>
          </w:rPr>
          <w:t xml:space="preserve"> Other </w:t>
        </w:r>
        <w:r w:rsidRPr="00860C1E">
          <w:rPr>
            <w:rStyle w:val="Hyperlink"/>
            <w:noProof/>
          </w:rPr>
          <w:t>Terminology</w:t>
        </w:r>
        <w:r>
          <w:rPr>
            <w:noProof/>
            <w:webHidden/>
          </w:rPr>
          <w:tab/>
        </w:r>
        <w:r>
          <w:rPr>
            <w:noProof/>
            <w:webHidden/>
          </w:rPr>
          <w:fldChar w:fldCharType="begin"/>
        </w:r>
        <w:r>
          <w:rPr>
            <w:noProof/>
            <w:webHidden/>
          </w:rPr>
          <w:instrText xml:space="preserve"> PAGEREF _Toc42157197 \h </w:instrText>
        </w:r>
        <w:r>
          <w:rPr>
            <w:noProof/>
            <w:webHidden/>
          </w:rPr>
        </w:r>
        <w:r>
          <w:rPr>
            <w:noProof/>
            <w:webHidden/>
          </w:rPr>
          <w:fldChar w:fldCharType="separate"/>
        </w:r>
        <w:r>
          <w:rPr>
            <w:noProof/>
            <w:webHidden/>
          </w:rPr>
          <w:t>8</w:t>
        </w:r>
        <w:r>
          <w:rPr>
            <w:noProof/>
            <w:webHidden/>
          </w:rPr>
          <w:fldChar w:fldCharType="end"/>
        </w:r>
      </w:hyperlink>
    </w:p>
    <w:p w14:paraId="72E53953" w14:textId="0E30D070" w:rsidR="000C3568" w:rsidRDefault="000C3568">
      <w:pPr>
        <w:pStyle w:val="TOC2"/>
        <w:tabs>
          <w:tab w:val="right" w:leader="dot" w:pos="9580"/>
        </w:tabs>
        <w:rPr>
          <w:rFonts w:asciiTheme="minorHAnsi" w:eastAsiaTheme="minorEastAsia" w:hAnsiTheme="minorHAnsi" w:cstheme="minorBidi"/>
          <w:noProof/>
          <w:lang w:val="en-CA"/>
        </w:rPr>
      </w:pPr>
      <w:hyperlink w:anchor="_Toc42157198" w:history="1">
        <w:r w:rsidRPr="00860C1E">
          <w:rPr>
            <w:rStyle w:val="Hyperlink"/>
            <w:bCs/>
            <w:noProof/>
          </w:rPr>
          <w:t>2.5</w:t>
        </w:r>
        <w:r w:rsidRPr="00860C1E">
          <w:rPr>
            <w:rStyle w:val="Hyperlink"/>
            <w:noProof/>
          </w:rPr>
          <w:t xml:space="preserve"> Acronyms and Organizations</w:t>
        </w:r>
        <w:r>
          <w:rPr>
            <w:noProof/>
            <w:webHidden/>
          </w:rPr>
          <w:tab/>
        </w:r>
        <w:r>
          <w:rPr>
            <w:noProof/>
            <w:webHidden/>
          </w:rPr>
          <w:fldChar w:fldCharType="begin"/>
        </w:r>
        <w:r>
          <w:rPr>
            <w:noProof/>
            <w:webHidden/>
          </w:rPr>
          <w:instrText xml:space="preserve"> PAGEREF _Toc42157198 \h </w:instrText>
        </w:r>
        <w:r>
          <w:rPr>
            <w:noProof/>
            <w:webHidden/>
          </w:rPr>
        </w:r>
        <w:r>
          <w:rPr>
            <w:noProof/>
            <w:webHidden/>
          </w:rPr>
          <w:fldChar w:fldCharType="separate"/>
        </w:r>
        <w:r>
          <w:rPr>
            <w:noProof/>
            <w:webHidden/>
          </w:rPr>
          <w:t>9</w:t>
        </w:r>
        <w:r>
          <w:rPr>
            <w:noProof/>
            <w:webHidden/>
          </w:rPr>
          <w:fldChar w:fldCharType="end"/>
        </w:r>
      </w:hyperlink>
    </w:p>
    <w:p w14:paraId="5ED52A39" w14:textId="4406F504" w:rsidR="000C3568" w:rsidRDefault="000C3568">
      <w:pPr>
        <w:pStyle w:val="TOC1"/>
        <w:tabs>
          <w:tab w:val="right" w:leader="dot" w:pos="9580"/>
        </w:tabs>
        <w:rPr>
          <w:rFonts w:asciiTheme="minorHAnsi" w:eastAsiaTheme="minorEastAsia" w:hAnsiTheme="minorHAnsi" w:cstheme="minorBidi"/>
          <w:noProof/>
          <w:lang w:val="en-CA"/>
        </w:rPr>
      </w:pPr>
      <w:hyperlink w:anchor="_Toc42157199" w:history="1">
        <w:r w:rsidRPr="00860C1E">
          <w:rPr>
            <w:rStyle w:val="Hyperlink"/>
            <w:rFonts w:eastAsia="MS Mincho"/>
            <w:bCs/>
            <w:noProof/>
          </w:rPr>
          <w:t>3.</w:t>
        </w:r>
        <w:r w:rsidRPr="00860C1E">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_Toc42157199 \h </w:instrText>
        </w:r>
        <w:r>
          <w:rPr>
            <w:noProof/>
            <w:webHidden/>
          </w:rPr>
        </w:r>
        <w:r>
          <w:rPr>
            <w:noProof/>
            <w:webHidden/>
          </w:rPr>
          <w:fldChar w:fldCharType="separate"/>
        </w:r>
        <w:r>
          <w:rPr>
            <w:noProof/>
            <w:webHidden/>
          </w:rPr>
          <w:t>10</w:t>
        </w:r>
        <w:r>
          <w:rPr>
            <w:noProof/>
            <w:webHidden/>
          </w:rPr>
          <w:fldChar w:fldCharType="end"/>
        </w:r>
      </w:hyperlink>
    </w:p>
    <w:p w14:paraId="32C1BD53" w14:textId="09B9557E" w:rsidR="000C3568" w:rsidRDefault="000C3568">
      <w:pPr>
        <w:pStyle w:val="TOC2"/>
        <w:tabs>
          <w:tab w:val="right" w:leader="dot" w:pos="9580"/>
        </w:tabs>
        <w:rPr>
          <w:rFonts w:asciiTheme="minorHAnsi" w:eastAsiaTheme="minorEastAsia" w:hAnsiTheme="minorHAnsi" w:cstheme="minorBidi"/>
          <w:noProof/>
          <w:lang w:val="en-CA"/>
        </w:rPr>
      </w:pPr>
      <w:hyperlink w:anchor="_Toc42157200" w:history="1">
        <w:r w:rsidRPr="00860C1E">
          <w:rPr>
            <w:rStyle w:val="Hyperlink"/>
            <w:bCs/>
            <w:noProof/>
          </w:rPr>
          <w:t>3.1</w:t>
        </w:r>
        <w:r w:rsidRPr="00860C1E">
          <w:rPr>
            <w:rStyle w:val="Hyperlink"/>
            <w:noProof/>
          </w:rPr>
          <w:t xml:space="preserve"> Rationale</w:t>
        </w:r>
        <w:r>
          <w:rPr>
            <w:noProof/>
            <w:webHidden/>
          </w:rPr>
          <w:tab/>
        </w:r>
        <w:r>
          <w:rPr>
            <w:noProof/>
            <w:webHidden/>
          </w:rPr>
          <w:fldChar w:fldCharType="begin"/>
        </w:r>
        <w:r>
          <w:rPr>
            <w:noProof/>
            <w:webHidden/>
          </w:rPr>
          <w:instrText xml:space="preserve"> PAGEREF _Toc42157200 \h </w:instrText>
        </w:r>
        <w:r>
          <w:rPr>
            <w:noProof/>
            <w:webHidden/>
          </w:rPr>
        </w:r>
        <w:r>
          <w:rPr>
            <w:noProof/>
            <w:webHidden/>
          </w:rPr>
          <w:fldChar w:fldCharType="separate"/>
        </w:r>
        <w:r>
          <w:rPr>
            <w:noProof/>
            <w:webHidden/>
          </w:rPr>
          <w:t>10</w:t>
        </w:r>
        <w:r>
          <w:rPr>
            <w:noProof/>
            <w:webHidden/>
          </w:rPr>
          <w:fldChar w:fldCharType="end"/>
        </w:r>
      </w:hyperlink>
    </w:p>
    <w:p w14:paraId="4D88F337" w14:textId="1DB72EC5" w:rsidR="000C3568" w:rsidRDefault="000C3568">
      <w:pPr>
        <w:pStyle w:val="TOC2"/>
        <w:tabs>
          <w:tab w:val="right" w:leader="dot" w:pos="9580"/>
        </w:tabs>
        <w:rPr>
          <w:rFonts w:asciiTheme="minorHAnsi" w:eastAsiaTheme="minorEastAsia" w:hAnsiTheme="minorHAnsi" w:cstheme="minorBidi"/>
          <w:noProof/>
          <w:lang w:val="en-CA"/>
        </w:rPr>
      </w:pPr>
      <w:hyperlink w:anchor="_Toc42157201" w:history="1">
        <w:r w:rsidRPr="00860C1E">
          <w:rPr>
            <w:rStyle w:val="Hyperlink"/>
            <w:bCs/>
            <w:noProof/>
          </w:rPr>
          <w:t>3.2</w:t>
        </w:r>
        <w:r w:rsidRPr="00860C1E">
          <w:rPr>
            <w:rStyle w:val="Hyperlink"/>
            <w:noProof/>
          </w:rPr>
          <w:t xml:space="preserve"> Use Cases</w:t>
        </w:r>
        <w:r>
          <w:rPr>
            <w:noProof/>
            <w:webHidden/>
          </w:rPr>
          <w:tab/>
        </w:r>
        <w:r>
          <w:rPr>
            <w:noProof/>
            <w:webHidden/>
          </w:rPr>
          <w:fldChar w:fldCharType="begin"/>
        </w:r>
        <w:r>
          <w:rPr>
            <w:noProof/>
            <w:webHidden/>
          </w:rPr>
          <w:instrText xml:space="preserve"> PAGEREF _Toc42157201 \h </w:instrText>
        </w:r>
        <w:r>
          <w:rPr>
            <w:noProof/>
            <w:webHidden/>
          </w:rPr>
        </w:r>
        <w:r>
          <w:rPr>
            <w:noProof/>
            <w:webHidden/>
          </w:rPr>
          <w:fldChar w:fldCharType="separate"/>
        </w:r>
        <w:r>
          <w:rPr>
            <w:noProof/>
            <w:webHidden/>
          </w:rPr>
          <w:t>11</w:t>
        </w:r>
        <w:r>
          <w:rPr>
            <w:noProof/>
            <w:webHidden/>
          </w:rPr>
          <w:fldChar w:fldCharType="end"/>
        </w:r>
      </w:hyperlink>
    </w:p>
    <w:p w14:paraId="19E76B8F" w14:textId="0DB8B78E" w:rsidR="000C3568" w:rsidRDefault="000C3568">
      <w:pPr>
        <w:pStyle w:val="TOC3"/>
        <w:tabs>
          <w:tab w:val="right" w:leader="dot" w:pos="9580"/>
        </w:tabs>
        <w:rPr>
          <w:rFonts w:asciiTheme="minorHAnsi" w:eastAsiaTheme="minorEastAsia" w:hAnsiTheme="minorHAnsi" w:cstheme="minorBidi"/>
          <w:noProof/>
          <w:lang w:val="en-CA"/>
        </w:rPr>
      </w:pPr>
      <w:hyperlink w:anchor="_Toc42157202" w:history="1">
        <w:r w:rsidRPr="00860C1E">
          <w:rPr>
            <w:rStyle w:val="Hyperlink"/>
            <w:rFonts w:eastAsia="MS Mincho"/>
            <w:bCs/>
            <w:noProof/>
          </w:rPr>
          <w:t>3.2.1</w:t>
        </w:r>
        <w:r w:rsidRPr="00860C1E">
          <w:rPr>
            <w:rStyle w:val="Hyperlink"/>
            <w:rFonts w:eastAsia="MS Mincho"/>
            <w:noProof/>
          </w:rPr>
          <w:t xml:space="preserve"> Select Printer</w:t>
        </w:r>
        <w:r>
          <w:rPr>
            <w:noProof/>
            <w:webHidden/>
          </w:rPr>
          <w:tab/>
        </w:r>
        <w:r>
          <w:rPr>
            <w:noProof/>
            <w:webHidden/>
          </w:rPr>
          <w:fldChar w:fldCharType="begin"/>
        </w:r>
        <w:r>
          <w:rPr>
            <w:noProof/>
            <w:webHidden/>
          </w:rPr>
          <w:instrText xml:space="preserve"> PAGEREF _Toc42157202 \h </w:instrText>
        </w:r>
        <w:r>
          <w:rPr>
            <w:noProof/>
            <w:webHidden/>
          </w:rPr>
        </w:r>
        <w:r>
          <w:rPr>
            <w:noProof/>
            <w:webHidden/>
          </w:rPr>
          <w:fldChar w:fldCharType="separate"/>
        </w:r>
        <w:r>
          <w:rPr>
            <w:noProof/>
            <w:webHidden/>
          </w:rPr>
          <w:t>11</w:t>
        </w:r>
        <w:r>
          <w:rPr>
            <w:noProof/>
            <w:webHidden/>
          </w:rPr>
          <w:fldChar w:fldCharType="end"/>
        </w:r>
      </w:hyperlink>
    </w:p>
    <w:p w14:paraId="5E1619F9" w14:textId="108D8220" w:rsidR="000C3568" w:rsidRDefault="000C3568">
      <w:pPr>
        <w:pStyle w:val="TOC3"/>
        <w:tabs>
          <w:tab w:val="right" w:leader="dot" w:pos="9580"/>
        </w:tabs>
        <w:rPr>
          <w:rFonts w:asciiTheme="minorHAnsi" w:eastAsiaTheme="minorEastAsia" w:hAnsiTheme="minorHAnsi" w:cstheme="minorBidi"/>
          <w:noProof/>
          <w:lang w:val="en-CA"/>
        </w:rPr>
      </w:pPr>
      <w:hyperlink w:anchor="_Toc42157203" w:history="1">
        <w:r w:rsidRPr="00860C1E">
          <w:rPr>
            <w:rStyle w:val="Hyperlink"/>
            <w:rFonts w:eastAsia="MS Mincho"/>
            <w:bCs/>
            <w:noProof/>
          </w:rPr>
          <w:t>3.2.2</w:t>
        </w:r>
        <w:r w:rsidRPr="00860C1E">
          <w:rPr>
            <w:rStyle w:val="Hyperlink"/>
            <w:rFonts w:eastAsia="MS Mincho"/>
            <w:noProof/>
          </w:rPr>
          <w:t xml:space="preserve"> Print</w:t>
        </w:r>
        <w:r>
          <w:rPr>
            <w:noProof/>
            <w:webHidden/>
          </w:rPr>
          <w:tab/>
        </w:r>
        <w:r>
          <w:rPr>
            <w:noProof/>
            <w:webHidden/>
          </w:rPr>
          <w:fldChar w:fldCharType="begin"/>
        </w:r>
        <w:r>
          <w:rPr>
            <w:noProof/>
            <w:webHidden/>
          </w:rPr>
          <w:instrText xml:space="preserve"> PAGEREF _Toc42157203 \h </w:instrText>
        </w:r>
        <w:r>
          <w:rPr>
            <w:noProof/>
            <w:webHidden/>
          </w:rPr>
        </w:r>
        <w:r>
          <w:rPr>
            <w:noProof/>
            <w:webHidden/>
          </w:rPr>
          <w:fldChar w:fldCharType="separate"/>
        </w:r>
        <w:r>
          <w:rPr>
            <w:noProof/>
            <w:webHidden/>
          </w:rPr>
          <w:t>13</w:t>
        </w:r>
        <w:r>
          <w:rPr>
            <w:noProof/>
            <w:webHidden/>
          </w:rPr>
          <w:fldChar w:fldCharType="end"/>
        </w:r>
      </w:hyperlink>
    </w:p>
    <w:p w14:paraId="10EF5B2C" w14:textId="70B30F1B" w:rsidR="000C3568" w:rsidRDefault="000C3568">
      <w:pPr>
        <w:pStyle w:val="TOC3"/>
        <w:tabs>
          <w:tab w:val="right" w:leader="dot" w:pos="9580"/>
        </w:tabs>
        <w:rPr>
          <w:rFonts w:asciiTheme="minorHAnsi" w:eastAsiaTheme="minorEastAsia" w:hAnsiTheme="minorHAnsi" w:cstheme="minorBidi"/>
          <w:noProof/>
          <w:lang w:val="en-CA"/>
        </w:rPr>
      </w:pPr>
      <w:hyperlink w:anchor="_Toc42157204" w:history="1">
        <w:r w:rsidRPr="00860C1E">
          <w:rPr>
            <w:rStyle w:val="Hyperlink"/>
            <w:rFonts w:eastAsia="MS Mincho"/>
            <w:bCs/>
            <w:noProof/>
          </w:rPr>
          <w:t>3.2.3</w:t>
        </w:r>
        <w:r w:rsidRPr="00860C1E">
          <w:rPr>
            <w:rStyle w:val="Hyperlink"/>
            <w:rFonts w:eastAsia="MS Mincho"/>
            <w:noProof/>
          </w:rPr>
          <w:t xml:space="preserve"> Exceptions</w:t>
        </w:r>
        <w:r>
          <w:rPr>
            <w:noProof/>
            <w:webHidden/>
          </w:rPr>
          <w:tab/>
        </w:r>
        <w:r>
          <w:rPr>
            <w:noProof/>
            <w:webHidden/>
          </w:rPr>
          <w:fldChar w:fldCharType="begin"/>
        </w:r>
        <w:r>
          <w:rPr>
            <w:noProof/>
            <w:webHidden/>
          </w:rPr>
          <w:instrText xml:space="preserve"> PAGEREF _Toc42157204 \h </w:instrText>
        </w:r>
        <w:r>
          <w:rPr>
            <w:noProof/>
            <w:webHidden/>
          </w:rPr>
        </w:r>
        <w:r>
          <w:rPr>
            <w:noProof/>
            <w:webHidden/>
          </w:rPr>
          <w:fldChar w:fldCharType="separate"/>
        </w:r>
        <w:r>
          <w:rPr>
            <w:noProof/>
            <w:webHidden/>
          </w:rPr>
          <w:t>16</w:t>
        </w:r>
        <w:r>
          <w:rPr>
            <w:noProof/>
            <w:webHidden/>
          </w:rPr>
          <w:fldChar w:fldCharType="end"/>
        </w:r>
      </w:hyperlink>
    </w:p>
    <w:p w14:paraId="4989682C" w14:textId="50016B71" w:rsidR="000C3568" w:rsidRDefault="000C3568">
      <w:pPr>
        <w:pStyle w:val="TOC2"/>
        <w:tabs>
          <w:tab w:val="right" w:leader="dot" w:pos="9580"/>
        </w:tabs>
        <w:rPr>
          <w:rFonts w:asciiTheme="minorHAnsi" w:eastAsiaTheme="minorEastAsia" w:hAnsiTheme="minorHAnsi" w:cstheme="minorBidi"/>
          <w:noProof/>
          <w:lang w:val="en-CA"/>
        </w:rPr>
      </w:pPr>
      <w:hyperlink w:anchor="_Toc42157205" w:history="1">
        <w:r w:rsidRPr="00860C1E">
          <w:rPr>
            <w:rStyle w:val="Hyperlink"/>
            <w:bCs/>
            <w:noProof/>
          </w:rPr>
          <w:t>3.3</w:t>
        </w:r>
        <w:r w:rsidRPr="00860C1E">
          <w:rPr>
            <w:rStyle w:val="Hyperlink"/>
            <w:noProof/>
          </w:rPr>
          <w:t xml:space="preserve"> Out of Scope</w:t>
        </w:r>
        <w:r>
          <w:rPr>
            <w:noProof/>
            <w:webHidden/>
          </w:rPr>
          <w:tab/>
        </w:r>
        <w:r>
          <w:rPr>
            <w:noProof/>
            <w:webHidden/>
          </w:rPr>
          <w:fldChar w:fldCharType="begin"/>
        </w:r>
        <w:r>
          <w:rPr>
            <w:noProof/>
            <w:webHidden/>
          </w:rPr>
          <w:instrText xml:space="preserve"> PAGEREF _Toc42157205 \h </w:instrText>
        </w:r>
        <w:r>
          <w:rPr>
            <w:noProof/>
            <w:webHidden/>
          </w:rPr>
        </w:r>
        <w:r>
          <w:rPr>
            <w:noProof/>
            <w:webHidden/>
          </w:rPr>
          <w:fldChar w:fldCharType="separate"/>
        </w:r>
        <w:r>
          <w:rPr>
            <w:noProof/>
            <w:webHidden/>
          </w:rPr>
          <w:t>18</w:t>
        </w:r>
        <w:r>
          <w:rPr>
            <w:noProof/>
            <w:webHidden/>
          </w:rPr>
          <w:fldChar w:fldCharType="end"/>
        </w:r>
      </w:hyperlink>
    </w:p>
    <w:p w14:paraId="376E3AE0" w14:textId="46258587" w:rsidR="000C3568" w:rsidRDefault="000C3568">
      <w:pPr>
        <w:pStyle w:val="TOC2"/>
        <w:tabs>
          <w:tab w:val="right" w:leader="dot" w:pos="9580"/>
        </w:tabs>
        <w:rPr>
          <w:rFonts w:asciiTheme="minorHAnsi" w:eastAsiaTheme="minorEastAsia" w:hAnsiTheme="minorHAnsi" w:cstheme="minorBidi"/>
          <w:noProof/>
          <w:lang w:val="en-CA"/>
        </w:rPr>
      </w:pPr>
      <w:hyperlink w:anchor="_Toc42157206" w:history="1">
        <w:r w:rsidRPr="00860C1E">
          <w:rPr>
            <w:rStyle w:val="Hyperlink"/>
            <w:bCs/>
            <w:noProof/>
          </w:rPr>
          <w:t>3.4</w:t>
        </w:r>
        <w:r w:rsidRPr="00860C1E">
          <w:rPr>
            <w:rStyle w:val="Hyperlink"/>
            <w:noProof/>
          </w:rPr>
          <w:t xml:space="preserve"> Design Requirements</w:t>
        </w:r>
        <w:r>
          <w:rPr>
            <w:noProof/>
            <w:webHidden/>
          </w:rPr>
          <w:tab/>
        </w:r>
        <w:r>
          <w:rPr>
            <w:noProof/>
            <w:webHidden/>
          </w:rPr>
          <w:fldChar w:fldCharType="begin"/>
        </w:r>
        <w:r>
          <w:rPr>
            <w:noProof/>
            <w:webHidden/>
          </w:rPr>
          <w:instrText xml:space="preserve"> PAGEREF _Toc42157206 \h </w:instrText>
        </w:r>
        <w:r>
          <w:rPr>
            <w:noProof/>
            <w:webHidden/>
          </w:rPr>
        </w:r>
        <w:r>
          <w:rPr>
            <w:noProof/>
            <w:webHidden/>
          </w:rPr>
          <w:fldChar w:fldCharType="separate"/>
        </w:r>
        <w:r>
          <w:rPr>
            <w:noProof/>
            <w:webHidden/>
          </w:rPr>
          <w:t>18</w:t>
        </w:r>
        <w:r>
          <w:rPr>
            <w:noProof/>
            <w:webHidden/>
          </w:rPr>
          <w:fldChar w:fldCharType="end"/>
        </w:r>
      </w:hyperlink>
    </w:p>
    <w:p w14:paraId="1AD56384" w14:textId="4378ABC2" w:rsidR="000C3568" w:rsidRDefault="000C3568">
      <w:pPr>
        <w:pStyle w:val="TOC1"/>
        <w:tabs>
          <w:tab w:val="right" w:leader="dot" w:pos="9580"/>
        </w:tabs>
        <w:rPr>
          <w:rFonts w:asciiTheme="minorHAnsi" w:eastAsiaTheme="minorEastAsia" w:hAnsiTheme="minorHAnsi" w:cstheme="minorBidi"/>
          <w:noProof/>
          <w:lang w:val="en-CA"/>
        </w:rPr>
      </w:pPr>
      <w:hyperlink w:anchor="_Toc42157207" w:history="1">
        <w:r w:rsidRPr="00860C1E">
          <w:rPr>
            <w:rStyle w:val="Hyperlink"/>
            <w:rFonts w:eastAsia="MS Mincho"/>
            <w:bCs/>
            <w:noProof/>
          </w:rPr>
          <w:t>4.</w:t>
        </w:r>
        <w:r w:rsidRPr="00860C1E">
          <w:rPr>
            <w:rStyle w:val="Hyperlink"/>
            <w:rFonts w:eastAsia="MS Mincho"/>
            <w:noProof/>
          </w:rPr>
          <w:t xml:space="preserve"> Discovery Protocols</w:t>
        </w:r>
        <w:r>
          <w:rPr>
            <w:noProof/>
            <w:webHidden/>
          </w:rPr>
          <w:tab/>
        </w:r>
        <w:r>
          <w:rPr>
            <w:noProof/>
            <w:webHidden/>
          </w:rPr>
          <w:fldChar w:fldCharType="begin"/>
        </w:r>
        <w:r>
          <w:rPr>
            <w:noProof/>
            <w:webHidden/>
          </w:rPr>
          <w:instrText xml:space="preserve"> PAGEREF _Toc42157207 \h </w:instrText>
        </w:r>
        <w:r>
          <w:rPr>
            <w:noProof/>
            <w:webHidden/>
          </w:rPr>
        </w:r>
        <w:r>
          <w:rPr>
            <w:noProof/>
            <w:webHidden/>
          </w:rPr>
          <w:fldChar w:fldCharType="separate"/>
        </w:r>
        <w:r>
          <w:rPr>
            <w:noProof/>
            <w:webHidden/>
          </w:rPr>
          <w:t>19</w:t>
        </w:r>
        <w:r>
          <w:rPr>
            <w:noProof/>
            <w:webHidden/>
          </w:rPr>
          <w:fldChar w:fldCharType="end"/>
        </w:r>
      </w:hyperlink>
    </w:p>
    <w:p w14:paraId="07578504" w14:textId="7E24B128" w:rsidR="000C3568" w:rsidRDefault="000C3568">
      <w:pPr>
        <w:pStyle w:val="TOC2"/>
        <w:tabs>
          <w:tab w:val="right" w:leader="dot" w:pos="9580"/>
        </w:tabs>
        <w:rPr>
          <w:rFonts w:asciiTheme="minorHAnsi" w:eastAsiaTheme="minorEastAsia" w:hAnsiTheme="minorHAnsi" w:cstheme="minorBidi"/>
          <w:noProof/>
          <w:lang w:val="en-CA"/>
        </w:rPr>
      </w:pPr>
      <w:hyperlink w:anchor="_Toc42157208" w:history="1">
        <w:r w:rsidRPr="00860C1E">
          <w:rPr>
            <w:rStyle w:val="Hyperlink"/>
            <w:rFonts w:eastAsia="MS Mincho"/>
            <w:bCs/>
            <w:noProof/>
          </w:rPr>
          <w:t>4.1</w:t>
        </w:r>
        <w:r w:rsidRPr="00860C1E">
          <w:rPr>
            <w:rStyle w:val="Hyperlink"/>
            <w:rFonts w:eastAsia="MS Mincho"/>
            <w:noProof/>
          </w:rPr>
          <w:t xml:space="preserve"> Printer Description Attributes Used in Discovery</w:t>
        </w:r>
        <w:r>
          <w:rPr>
            <w:noProof/>
            <w:webHidden/>
          </w:rPr>
          <w:tab/>
        </w:r>
        <w:r>
          <w:rPr>
            <w:noProof/>
            <w:webHidden/>
          </w:rPr>
          <w:fldChar w:fldCharType="begin"/>
        </w:r>
        <w:r>
          <w:rPr>
            <w:noProof/>
            <w:webHidden/>
          </w:rPr>
          <w:instrText xml:space="preserve"> PAGEREF _Toc42157208 \h </w:instrText>
        </w:r>
        <w:r>
          <w:rPr>
            <w:noProof/>
            <w:webHidden/>
          </w:rPr>
        </w:r>
        <w:r>
          <w:rPr>
            <w:noProof/>
            <w:webHidden/>
          </w:rPr>
          <w:fldChar w:fldCharType="separate"/>
        </w:r>
        <w:r>
          <w:rPr>
            <w:noProof/>
            <w:webHidden/>
          </w:rPr>
          <w:t>19</w:t>
        </w:r>
        <w:r>
          <w:rPr>
            <w:noProof/>
            <w:webHidden/>
          </w:rPr>
          <w:fldChar w:fldCharType="end"/>
        </w:r>
      </w:hyperlink>
    </w:p>
    <w:p w14:paraId="4396978F" w14:textId="7499B0AF" w:rsidR="000C3568" w:rsidRDefault="000C3568">
      <w:pPr>
        <w:pStyle w:val="TOC2"/>
        <w:tabs>
          <w:tab w:val="right" w:leader="dot" w:pos="9580"/>
        </w:tabs>
        <w:rPr>
          <w:rFonts w:asciiTheme="minorHAnsi" w:eastAsiaTheme="minorEastAsia" w:hAnsiTheme="minorHAnsi" w:cstheme="minorBidi"/>
          <w:noProof/>
          <w:lang w:val="en-CA"/>
        </w:rPr>
      </w:pPr>
      <w:hyperlink w:anchor="_Toc42157209" w:history="1">
        <w:r w:rsidRPr="00860C1E">
          <w:rPr>
            <w:rStyle w:val="Hyperlink"/>
            <w:rFonts w:eastAsia="MS Mincho"/>
            <w:bCs/>
            <w:noProof/>
          </w:rPr>
          <w:t>4.2</w:t>
        </w:r>
        <w:r w:rsidRPr="00860C1E">
          <w:rPr>
            <w:rStyle w:val="Hyperlink"/>
            <w:rFonts w:eastAsia="MS Mincho"/>
            <w:noProof/>
          </w:rPr>
          <w:t xml:space="preserve"> DNS Service Discovery (DNS-SD)</w:t>
        </w:r>
        <w:r>
          <w:rPr>
            <w:noProof/>
            <w:webHidden/>
          </w:rPr>
          <w:tab/>
        </w:r>
        <w:r>
          <w:rPr>
            <w:noProof/>
            <w:webHidden/>
          </w:rPr>
          <w:fldChar w:fldCharType="begin"/>
        </w:r>
        <w:r>
          <w:rPr>
            <w:noProof/>
            <w:webHidden/>
          </w:rPr>
          <w:instrText xml:space="preserve"> PAGEREF _Toc42157209 \h </w:instrText>
        </w:r>
        <w:r>
          <w:rPr>
            <w:noProof/>
            <w:webHidden/>
          </w:rPr>
        </w:r>
        <w:r>
          <w:rPr>
            <w:noProof/>
            <w:webHidden/>
          </w:rPr>
          <w:fldChar w:fldCharType="separate"/>
        </w:r>
        <w:r>
          <w:rPr>
            <w:noProof/>
            <w:webHidden/>
          </w:rPr>
          <w:t>20</w:t>
        </w:r>
        <w:r>
          <w:rPr>
            <w:noProof/>
            <w:webHidden/>
          </w:rPr>
          <w:fldChar w:fldCharType="end"/>
        </w:r>
      </w:hyperlink>
    </w:p>
    <w:p w14:paraId="03413021" w14:textId="24F4CE1F" w:rsidR="000C3568" w:rsidRDefault="000C3568">
      <w:pPr>
        <w:pStyle w:val="TOC3"/>
        <w:tabs>
          <w:tab w:val="right" w:leader="dot" w:pos="9580"/>
        </w:tabs>
        <w:rPr>
          <w:rFonts w:asciiTheme="minorHAnsi" w:eastAsiaTheme="minorEastAsia" w:hAnsiTheme="minorHAnsi" w:cstheme="minorBidi"/>
          <w:noProof/>
          <w:lang w:val="en-CA"/>
        </w:rPr>
      </w:pPr>
      <w:hyperlink w:anchor="_Toc42157210" w:history="1">
        <w:r w:rsidRPr="00860C1E">
          <w:rPr>
            <w:rStyle w:val="Hyperlink"/>
            <w:rFonts w:eastAsia="MS Mincho"/>
            <w:bCs/>
            <w:noProof/>
            <w:lang w:val="en-CA"/>
          </w:rPr>
          <w:t>4.2.1</w:t>
        </w:r>
        <w:r w:rsidRPr="00860C1E">
          <w:rPr>
            <w:rStyle w:val="Hyperlink"/>
            <w:rFonts w:eastAsia="MS Mincho"/>
            <w:noProof/>
            <w:lang w:val="en-CA"/>
          </w:rPr>
          <w:t xml:space="preserve"> IPP Everywhere™ Service Subtypes</w:t>
        </w:r>
        <w:r>
          <w:rPr>
            <w:noProof/>
            <w:webHidden/>
          </w:rPr>
          <w:tab/>
        </w:r>
        <w:r>
          <w:rPr>
            <w:noProof/>
            <w:webHidden/>
          </w:rPr>
          <w:fldChar w:fldCharType="begin"/>
        </w:r>
        <w:r>
          <w:rPr>
            <w:noProof/>
            <w:webHidden/>
          </w:rPr>
          <w:instrText xml:space="preserve"> PAGEREF _Toc42157210 \h </w:instrText>
        </w:r>
        <w:r>
          <w:rPr>
            <w:noProof/>
            <w:webHidden/>
          </w:rPr>
        </w:r>
        <w:r>
          <w:rPr>
            <w:noProof/>
            <w:webHidden/>
          </w:rPr>
          <w:fldChar w:fldCharType="separate"/>
        </w:r>
        <w:r>
          <w:rPr>
            <w:noProof/>
            <w:webHidden/>
          </w:rPr>
          <w:t>20</w:t>
        </w:r>
        <w:r>
          <w:rPr>
            <w:noProof/>
            <w:webHidden/>
          </w:rPr>
          <w:fldChar w:fldCharType="end"/>
        </w:r>
      </w:hyperlink>
    </w:p>
    <w:p w14:paraId="76E01A08" w14:textId="5F14E1B9" w:rsidR="000C3568" w:rsidRDefault="000C3568">
      <w:pPr>
        <w:pStyle w:val="TOC3"/>
        <w:tabs>
          <w:tab w:val="right" w:leader="dot" w:pos="9580"/>
        </w:tabs>
        <w:rPr>
          <w:rFonts w:asciiTheme="minorHAnsi" w:eastAsiaTheme="minorEastAsia" w:hAnsiTheme="minorHAnsi" w:cstheme="minorBidi"/>
          <w:noProof/>
          <w:lang w:val="en-CA"/>
        </w:rPr>
      </w:pPr>
      <w:hyperlink w:anchor="_Toc42157211" w:history="1">
        <w:r w:rsidRPr="00860C1E">
          <w:rPr>
            <w:rStyle w:val="Hyperlink"/>
            <w:rFonts w:eastAsia="MS Mincho"/>
            <w:bCs/>
            <w:noProof/>
          </w:rPr>
          <w:t>4.2.2</w:t>
        </w:r>
        <w:r w:rsidRPr="00860C1E">
          <w:rPr>
            <w:rStyle w:val="Hyperlink"/>
            <w:rFonts w:eastAsia="MS Mincho"/>
            <w:noProof/>
          </w:rPr>
          <w:t xml:space="preserve"> Service (SRV) Instance Name</w:t>
        </w:r>
        <w:r>
          <w:rPr>
            <w:noProof/>
            <w:webHidden/>
          </w:rPr>
          <w:tab/>
        </w:r>
        <w:r>
          <w:rPr>
            <w:noProof/>
            <w:webHidden/>
          </w:rPr>
          <w:fldChar w:fldCharType="begin"/>
        </w:r>
        <w:r>
          <w:rPr>
            <w:noProof/>
            <w:webHidden/>
          </w:rPr>
          <w:instrText xml:space="preserve"> PAGEREF _Toc42157211 \h </w:instrText>
        </w:r>
        <w:r>
          <w:rPr>
            <w:noProof/>
            <w:webHidden/>
          </w:rPr>
        </w:r>
        <w:r>
          <w:rPr>
            <w:noProof/>
            <w:webHidden/>
          </w:rPr>
          <w:fldChar w:fldCharType="separate"/>
        </w:r>
        <w:r>
          <w:rPr>
            <w:noProof/>
            <w:webHidden/>
          </w:rPr>
          <w:t>20</w:t>
        </w:r>
        <w:r>
          <w:rPr>
            <w:noProof/>
            <w:webHidden/>
          </w:rPr>
          <w:fldChar w:fldCharType="end"/>
        </w:r>
      </w:hyperlink>
    </w:p>
    <w:p w14:paraId="0E53A005" w14:textId="7C06FC21" w:rsidR="000C3568" w:rsidRDefault="000C3568">
      <w:pPr>
        <w:pStyle w:val="TOC3"/>
        <w:tabs>
          <w:tab w:val="right" w:leader="dot" w:pos="9580"/>
        </w:tabs>
        <w:rPr>
          <w:rFonts w:asciiTheme="minorHAnsi" w:eastAsiaTheme="minorEastAsia" w:hAnsiTheme="minorHAnsi" w:cstheme="minorBidi"/>
          <w:noProof/>
          <w:lang w:val="en-CA"/>
        </w:rPr>
      </w:pPr>
      <w:hyperlink w:anchor="_Toc42157212" w:history="1">
        <w:r w:rsidRPr="00860C1E">
          <w:rPr>
            <w:rStyle w:val="Hyperlink"/>
            <w:rFonts w:eastAsia="MS Mincho"/>
            <w:bCs/>
            <w:noProof/>
          </w:rPr>
          <w:t>4.2.3</w:t>
        </w:r>
        <w:r w:rsidRPr="00860C1E">
          <w:rPr>
            <w:rStyle w:val="Hyperlink"/>
            <w:rFonts w:eastAsia="MS Mincho"/>
            <w:noProof/>
          </w:rPr>
          <w:t xml:space="preserve"> Geo-Location (LOC)</w:t>
        </w:r>
        <w:r>
          <w:rPr>
            <w:noProof/>
            <w:webHidden/>
          </w:rPr>
          <w:tab/>
        </w:r>
        <w:r>
          <w:rPr>
            <w:noProof/>
            <w:webHidden/>
          </w:rPr>
          <w:fldChar w:fldCharType="begin"/>
        </w:r>
        <w:r>
          <w:rPr>
            <w:noProof/>
            <w:webHidden/>
          </w:rPr>
          <w:instrText xml:space="preserve"> PAGEREF _Toc42157212 \h </w:instrText>
        </w:r>
        <w:r>
          <w:rPr>
            <w:noProof/>
            <w:webHidden/>
          </w:rPr>
        </w:r>
        <w:r>
          <w:rPr>
            <w:noProof/>
            <w:webHidden/>
          </w:rPr>
          <w:fldChar w:fldCharType="separate"/>
        </w:r>
        <w:r>
          <w:rPr>
            <w:noProof/>
            <w:webHidden/>
          </w:rPr>
          <w:t>21</w:t>
        </w:r>
        <w:r>
          <w:rPr>
            <w:noProof/>
            <w:webHidden/>
          </w:rPr>
          <w:fldChar w:fldCharType="end"/>
        </w:r>
      </w:hyperlink>
    </w:p>
    <w:p w14:paraId="392E94A4" w14:textId="6F9B2FDA" w:rsidR="000C3568" w:rsidRDefault="000C3568">
      <w:pPr>
        <w:pStyle w:val="TOC3"/>
        <w:tabs>
          <w:tab w:val="right" w:leader="dot" w:pos="9580"/>
        </w:tabs>
        <w:rPr>
          <w:rFonts w:asciiTheme="minorHAnsi" w:eastAsiaTheme="minorEastAsia" w:hAnsiTheme="minorHAnsi" w:cstheme="minorBidi"/>
          <w:noProof/>
          <w:lang w:val="en-CA"/>
        </w:rPr>
      </w:pPr>
      <w:hyperlink w:anchor="_Toc42157213" w:history="1">
        <w:r w:rsidRPr="00860C1E">
          <w:rPr>
            <w:rStyle w:val="Hyperlink"/>
            <w:rFonts w:eastAsia="MS Mincho"/>
            <w:bCs/>
            <w:noProof/>
          </w:rPr>
          <w:t>4.2.4</w:t>
        </w:r>
        <w:r w:rsidRPr="00860C1E">
          <w:rPr>
            <w:rStyle w:val="Hyperlink"/>
            <w:rFonts w:eastAsia="MS Mincho"/>
            <w:noProof/>
          </w:rPr>
          <w:t xml:space="preserve"> Text (TXT)</w:t>
        </w:r>
        <w:r>
          <w:rPr>
            <w:noProof/>
            <w:webHidden/>
          </w:rPr>
          <w:tab/>
        </w:r>
        <w:r>
          <w:rPr>
            <w:noProof/>
            <w:webHidden/>
          </w:rPr>
          <w:fldChar w:fldCharType="begin"/>
        </w:r>
        <w:r>
          <w:rPr>
            <w:noProof/>
            <w:webHidden/>
          </w:rPr>
          <w:instrText xml:space="preserve"> PAGEREF _Toc42157213 \h </w:instrText>
        </w:r>
        <w:r>
          <w:rPr>
            <w:noProof/>
            <w:webHidden/>
          </w:rPr>
        </w:r>
        <w:r>
          <w:rPr>
            <w:noProof/>
            <w:webHidden/>
          </w:rPr>
          <w:fldChar w:fldCharType="separate"/>
        </w:r>
        <w:r>
          <w:rPr>
            <w:noProof/>
            <w:webHidden/>
          </w:rPr>
          <w:t>21</w:t>
        </w:r>
        <w:r>
          <w:rPr>
            <w:noProof/>
            <w:webHidden/>
          </w:rPr>
          <w:fldChar w:fldCharType="end"/>
        </w:r>
      </w:hyperlink>
    </w:p>
    <w:p w14:paraId="4B093397" w14:textId="7E517C95" w:rsidR="000C3568" w:rsidRDefault="000C3568">
      <w:pPr>
        <w:pStyle w:val="TOC2"/>
        <w:tabs>
          <w:tab w:val="right" w:leader="dot" w:pos="9580"/>
        </w:tabs>
        <w:rPr>
          <w:rFonts w:asciiTheme="minorHAnsi" w:eastAsiaTheme="minorEastAsia" w:hAnsiTheme="minorHAnsi" w:cstheme="minorBidi"/>
          <w:noProof/>
          <w:lang w:val="en-CA"/>
        </w:rPr>
      </w:pPr>
      <w:hyperlink w:anchor="_Toc42157214" w:history="1">
        <w:r w:rsidRPr="00860C1E">
          <w:rPr>
            <w:rStyle w:val="Hyperlink"/>
            <w:rFonts w:eastAsia="MS Mincho"/>
            <w:bCs/>
            <w:noProof/>
          </w:rPr>
          <w:t>4.3</w:t>
        </w:r>
        <w:r w:rsidRPr="00860C1E">
          <w:rPr>
            <w:rStyle w:val="Hyperlink"/>
            <w:rFonts w:eastAsia="MS Mincho"/>
            <w:noProof/>
          </w:rPr>
          <w:t xml:space="preserve"> LDAP and SLP Discovery</w:t>
        </w:r>
        <w:r>
          <w:rPr>
            <w:noProof/>
            <w:webHidden/>
          </w:rPr>
          <w:tab/>
        </w:r>
        <w:r>
          <w:rPr>
            <w:noProof/>
            <w:webHidden/>
          </w:rPr>
          <w:fldChar w:fldCharType="begin"/>
        </w:r>
        <w:r>
          <w:rPr>
            <w:noProof/>
            <w:webHidden/>
          </w:rPr>
          <w:instrText xml:space="preserve"> PAGEREF _Toc42157214 \h </w:instrText>
        </w:r>
        <w:r>
          <w:rPr>
            <w:noProof/>
            <w:webHidden/>
          </w:rPr>
        </w:r>
        <w:r>
          <w:rPr>
            <w:noProof/>
            <w:webHidden/>
          </w:rPr>
          <w:fldChar w:fldCharType="separate"/>
        </w:r>
        <w:r>
          <w:rPr>
            <w:noProof/>
            <w:webHidden/>
          </w:rPr>
          <w:t>25</w:t>
        </w:r>
        <w:r>
          <w:rPr>
            <w:noProof/>
            <w:webHidden/>
          </w:rPr>
          <w:fldChar w:fldCharType="end"/>
        </w:r>
      </w:hyperlink>
    </w:p>
    <w:p w14:paraId="3B0D03CB" w14:textId="3117B0F1" w:rsidR="000C3568" w:rsidRDefault="000C3568">
      <w:pPr>
        <w:pStyle w:val="TOC1"/>
        <w:tabs>
          <w:tab w:val="right" w:leader="dot" w:pos="9580"/>
        </w:tabs>
        <w:rPr>
          <w:rFonts w:asciiTheme="minorHAnsi" w:eastAsiaTheme="minorEastAsia" w:hAnsiTheme="minorHAnsi" w:cstheme="minorBidi"/>
          <w:noProof/>
          <w:lang w:val="en-CA"/>
        </w:rPr>
      </w:pPr>
      <w:hyperlink w:anchor="_Toc42157215" w:history="1">
        <w:r w:rsidRPr="00860C1E">
          <w:rPr>
            <w:rStyle w:val="Hyperlink"/>
            <w:rFonts w:eastAsia="MS Mincho"/>
            <w:bCs/>
            <w:noProof/>
          </w:rPr>
          <w:t>5.</w:t>
        </w:r>
        <w:r w:rsidRPr="00860C1E">
          <w:rPr>
            <w:rStyle w:val="Hyperlink"/>
            <w:rFonts w:eastAsia="MS Mincho"/>
            <w:noProof/>
          </w:rPr>
          <w:t xml:space="preserve"> Protocol Binding</w:t>
        </w:r>
        <w:r>
          <w:rPr>
            <w:noProof/>
            <w:webHidden/>
          </w:rPr>
          <w:tab/>
        </w:r>
        <w:r>
          <w:rPr>
            <w:noProof/>
            <w:webHidden/>
          </w:rPr>
          <w:fldChar w:fldCharType="begin"/>
        </w:r>
        <w:r>
          <w:rPr>
            <w:noProof/>
            <w:webHidden/>
          </w:rPr>
          <w:instrText xml:space="preserve"> PAGEREF _Toc42157215 \h </w:instrText>
        </w:r>
        <w:r>
          <w:rPr>
            <w:noProof/>
            <w:webHidden/>
          </w:rPr>
        </w:r>
        <w:r>
          <w:rPr>
            <w:noProof/>
            <w:webHidden/>
          </w:rPr>
          <w:fldChar w:fldCharType="separate"/>
        </w:r>
        <w:r>
          <w:rPr>
            <w:noProof/>
            <w:webHidden/>
          </w:rPr>
          <w:t>26</w:t>
        </w:r>
        <w:r>
          <w:rPr>
            <w:noProof/>
            <w:webHidden/>
          </w:rPr>
          <w:fldChar w:fldCharType="end"/>
        </w:r>
      </w:hyperlink>
    </w:p>
    <w:p w14:paraId="7D5757B6" w14:textId="48B09067" w:rsidR="000C3568" w:rsidRDefault="000C3568">
      <w:pPr>
        <w:pStyle w:val="TOC2"/>
        <w:tabs>
          <w:tab w:val="right" w:leader="dot" w:pos="9580"/>
        </w:tabs>
        <w:rPr>
          <w:rFonts w:asciiTheme="minorHAnsi" w:eastAsiaTheme="minorEastAsia" w:hAnsiTheme="minorHAnsi" w:cstheme="minorBidi"/>
          <w:noProof/>
          <w:lang w:val="en-CA"/>
        </w:rPr>
      </w:pPr>
      <w:hyperlink w:anchor="_Toc42157216" w:history="1">
        <w:r w:rsidRPr="00860C1E">
          <w:rPr>
            <w:rStyle w:val="Hyperlink"/>
            <w:rFonts w:eastAsia="MS Mincho"/>
            <w:bCs/>
            <w:noProof/>
          </w:rPr>
          <w:t>5.1</w:t>
        </w:r>
        <w:r w:rsidRPr="00860C1E">
          <w:rPr>
            <w:rStyle w:val="Hyperlink"/>
            <w:rFonts w:eastAsia="MS Mincho"/>
            <w:noProof/>
          </w:rPr>
          <w:t xml:space="preserve"> HTTP Features</w:t>
        </w:r>
        <w:r>
          <w:rPr>
            <w:noProof/>
            <w:webHidden/>
          </w:rPr>
          <w:tab/>
        </w:r>
        <w:r>
          <w:rPr>
            <w:noProof/>
            <w:webHidden/>
          </w:rPr>
          <w:fldChar w:fldCharType="begin"/>
        </w:r>
        <w:r>
          <w:rPr>
            <w:noProof/>
            <w:webHidden/>
          </w:rPr>
          <w:instrText xml:space="preserve"> PAGEREF _Toc42157216 \h </w:instrText>
        </w:r>
        <w:r>
          <w:rPr>
            <w:noProof/>
            <w:webHidden/>
          </w:rPr>
        </w:r>
        <w:r>
          <w:rPr>
            <w:noProof/>
            <w:webHidden/>
          </w:rPr>
          <w:fldChar w:fldCharType="separate"/>
        </w:r>
        <w:r>
          <w:rPr>
            <w:noProof/>
            <w:webHidden/>
          </w:rPr>
          <w:t>26</w:t>
        </w:r>
        <w:r>
          <w:rPr>
            <w:noProof/>
            <w:webHidden/>
          </w:rPr>
          <w:fldChar w:fldCharType="end"/>
        </w:r>
      </w:hyperlink>
    </w:p>
    <w:p w14:paraId="1ACCE093" w14:textId="3805CB77" w:rsidR="000C3568" w:rsidRDefault="000C3568">
      <w:pPr>
        <w:pStyle w:val="TOC3"/>
        <w:tabs>
          <w:tab w:val="right" w:leader="dot" w:pos="9580"/>
        </w:tabs>
        <w:rPr>
          <w:rFonts w:asciiTheme="minorHAnsi" w:eastAsiaTheme="minorEastAsia" w:hAnsiTheme="minorHAnsi" w:cstheme="minorBidi"/>
          <w:noProof/>
          <w:lang w:val="en-CA"/>
        </w:rPr>
      </w:pPr>
      <w:hyperlink w:anchor="_Toc42157217" w:history="1">
        <w:r w:rsidRPr="00860C1E">
          <w:rPr>
            <w:rStyle w:val="Hyperlink"/>
            <w:rFonts w:eastAsia="MS Mincho"/>
            <w:bCs/>
            <w:noProof/>
          </w:rPr>
          <w:t>5.1.1</w:t>
        </w:r>
        <w:r w:rsidRPr="00860C1E">
          <w:rPr>
            <w:rStyle w:val="Hyperlink"/>
            <w:rFonts w:eastAsia="MS Mincho"/>
            <w:noProof/>
          </w:rPr>
          <w:t xml:space="preserve"> Host</w:t>
        </w:r>
        <w:r>
          <w:rPr>
            <w:noProof/>
            <w:webHidden/>
          </w:rPr>
          <w:tab/>
        </w:r>
        <w:r>
          <w:rPr>
            <w:noProof/>
            <w:webHidden/>
          </w:rPr>
          <w:fldChar w:fldCharType="begin"/>
        </w:r>
        <w:r>
          <w:rPr>
            <w:noProof/>
            <w:webHidden/>
          </w:rPr>
          <w:instrText xml:space="preserve"> PAGEREF _Toc42157217 \h </w:instrText>
        </w:r>
        <w:r>
          <w:rPr>
            <w:noProof/>
            <w:webHidden/>
          </w:rPr>
        </w:r>
        <w:r>
          <w:rPr>
            <w:noProof/>
            <w:webHidden/>
          </w:rPr>
          <w:fldChar w:fldCharType="separate"/>
        </w:r>
        <w:r>
          <w:rPr>
            <w:noProof/>
            <w:webHidden/>
          </w:rPr>
          <w:t>26</w:t>
        </w:r>
        <w:r>
          <w:rPr>
            <w:noProof/>
            <w:webHidden/>
          </w:rPr>
          <w:fldChar w:fldCharType="end"/>
        </w:r>
      </w:hyperlink>
    </w:p>
    <w:p w14:paraId="40D019D4" w14:textId="05892459" w:rsidR="000C3568" w:rsidRDefault="000C3568">
      <w:pPr>
        <w:pStyle w:val="TOC3"/>
        <w:tabs>
          <w:tab w:val="right" w:leader="dot" w:pos="9580"/>
        </w:tabs>
        <w:rPr>
          <w:rFonts w:asciiTheme="minorHAnsi" w:eastAsiaTheme="minorEastAsia" w:hAnsiTheme="minorHAnsi" w:cstheme="minorBidi"/>
          <w:noProof/>
          <w:lang w:val="en-CA"/>
        </w:rPr>
      </w:pPr>
      <w:hyperlink w:anchor="_Toc42157218" w:history="1">
        <w:r w:rsidRPr="00860C1E">
          <w:rPr>
            <w:rStyle w:val="Hyperlink"/>
            <w:rFonts w:eastAsia="MS Mincho"/>
            <w:bCs/>
            <w:noProof/>
          </w:rPr>
          <w:t>5.1.2</w:t>
        </w:r>
        <w:r w:rsidRPr="00860C1E">
          <w:rPr>
            <w:rStyle w:val="Hyperlink"/>
            <w:rFonts w:eastAsia="MS Mincho"/>
            <w:noProof/>
          </w:rPr>
          <w:t xml:space="preserve"> If-Modified-Since, Last-Modified, and 304 Not Modified</w:t>
        </w:r>
        <w:r>
          <w:rPr>
            <w:noProof/>
            <w:webHidden/>
          </w:rPr>
          <w:tab/>
        </w:r>
        <w:r>
          <w:rPr>
            <w:noProof/>
            <w:webHidden/>
          </w:rPr>
          <w:fldChar w:fldCharType="begin"/>
        </w:r>
        <w:r>
          <w:rPr>
            <w:noProof/>
            <w:webHidden/>
          </w:rPr>
          <w:instrText xml:space="preserve"> PAGEREF _Toc42157218 \h </w:instrText>
        </w:r>
        <w:r>
          <w:rPr>
            <w:noProof/>
            <w:webHidden/>
          </w:rPr>
        </w:r>
        <w:r>
          <w:rPr>
            <w:noProof/>
            <w:webHidden/>
          </w:rPr>
          <w:fldChar w:fldCharType="separate"/>
        </w:r>
        <w:r>
          <w:rPr>
            <w:noProof/>
            <w:webHidden/>
          </w:rPr>
          <w:t>26</w:t>
        </w:r>
        <w:r>
          <w:rPr>
            <w:noProof/>
            <w:webHidden/>
          </w:rPr>
          <w:fldChar w:fldCharType="end"/>
        </w:r>
      </w:hyperlink>
    </w:p>
    <w:p w14:paraId="0A7BBD39" w14:textId="0888912A" w:rsidR="000C3568" w:rsidRDefault="000C3568">
      <w:pPr>
        <w:pStyle w:val="TOC3"/>
        <w:tabs>
          <w:tab w:val="right" w:leader="dot" w:pos="9580"/>
        </w:tabs>
        <w:rPr>
          <w:rFonts w:asciiTheme="minorHAnsi" w:eastAsiaTheme="minorEastAsia" w:hAnsiTheme="minorHAnsi" w:cstheme="minorBidi"/>
          <w:noProof/>
          <w:lang w:val="en-CA"/>
        </w:rPr>
      </w:pPr>
      <w:hyperlink w:anchor="_Toc42157219" w:history="1">
        <w:r w:rsidRPr="00860C1E">
          <w:rPr>
            <w:rStyle w:val="Hyperlink"/>
            <w:rFonts w:eastAsia="MS Mincho"/>
            <w:bCs/>
            <w:noProof/>
          </w:rPr>
          <w:t>5.1.3</w:t>
        </w:r>
        <w:r w:rsidRPr="00860C1E">
          <w:rPr>
            <w:rStyle w:val="Hyperlink"/>
            <w:rFonts w:eastAsia="MS Mincho"/>
            <w:noProof/>
          </w:rPr>
          <w:t xml:space="preserve"> Cache-Control</w:t>
        </w:r>
        <w:r>
          <w:rPr>
            <w:noProof/>
            <w:webHidden/>
          </w:rPr>
          <w:tab/>
        </w:r>
        <w:r>
          <w:rPr>
            <w:noProof/>
            <w:webHidden/>
          </w:rPr>
          <w:fldChar w:fldCharType="begin"/>
        </w:r>
        <w:r>
          <w:rPr>
            <w:noProof/>
            <w:webHidden/>
          </w:rPr>
          <w:instrText xml:space="preserve"> PAGEREF _Toc42157219 \h </w:instrText>
        </w:r>
        <w:r>
          <w:rPr>
            <w:noProof/>
            <w:webHidden/>
          </w:rPr>
        </w:r>
        <w:r>
          <w:rPr>
            <w:noProof/>
            <w:webHidden/>
          </w:rPr>
          <w:fldChar w:fldCharType="separate"/>
        </w:r>
        <w:r>
          <w:rPr>
            <w:noProof/>
            <w:webHidden/>
          </w:rPr>
          <w:t>26</w:t>
        </w:r>
        <w:r>
          <w:rPr>
            <w:noProof/>
            <w:webHidden/>
          </w:rPr>
          <w:fldChar w:fldCharType="end"/>
        </w:r>
      </w:hyperlink>
    </w:p>
    <w:p w14:paraId="4816FA11" w14:textId="61EE84EF" w:rsidR="000C3568" w:rsidRDefault="000C3568">
      <w:pPr>
        <w:pStyle w:val="TOC2"/>
        <w:tabs>
          <w:tab w:val="right" w:leader="dot" w:pos="9580"/>
        </w:tabs>
        <w:rPr>
          <w:rFonts w:asciiTheme="minorHAnsi" w:eastAsiaTheme="minorEastAsia" w:hAnsiTheme="minorHAnsi" w:cstheme="minorBidi"/>
          <w:noProof/>
          <w:lang w:val="en-CA"/>
        </w:rPr>
      </w:pPr>
      <w:hyperlink w:anchor="_Toc42157220" w:history="1">
        <w:r w:rsidRPr="00860C1E">
          <w:rPr>
            <w:rStyle w:val="Hyperlink"/>
            <w:rFonts w:eastAsia="MS Mincho"/>
            <w:bCs/>
            <w:noProof/>
          </w:rPr>
          <w:t>5.2</w:t>
        </w:r>
        <w:r w:rsidRPr="00860C1E">
          <w:rPr>
            <w:rStyle w:val="Hyperlink"/>
            <w:rFonts w:eastAsia="MS Mincho"/>
            <w:noProof/>
          </w:rPr>
          <w:t xml:space="preserve"> IPP Operations</w:t>
        </w:r>
        <w:r>
          <w:rPr>
            <w:noProof/>
            <w:webHidden/>
          </w:rPr>
          <w:tab/>
        </w:r>
        <w:r>
          <w:rPr>
            <w:noProof/>
            <w:webHidden/>
          </w:rPr>
          <w:fldChar w:fldCharType="begin"/>
        </w:r>
        <w:r>
          <w:rPr>
            <w:noProof/>
            <w:webHidden/>
          </w:rPr>
          <w:instrText xml:space="preserve"> PAGEREF _Toc42157220 \h </w:instrText>
        </w:r>
        <w:r>
          <w:rPr>
            <w:noProof/>
            <w:webHidden/>
          </w:rPr>
        </w:r>
        <w:r>
          <w:rPr>
            <w:noProof/>
            <w:webHidden/>
          </w:rPr>
          <w:fldChar w:fldCharType="separate"/>
        </w:r>
        <w:r>
          <w:rPr>
            <w:noProof/>
            <w:webHidden/>
          </w:rPr>
          <w:t>27</w:t>
        </w:r>
        <w:r>
          <w:rPr>
            <w:noProof/>
            <w:webHidden/>
          </w:rPr>
          <w:fldChar w:fldCharType="end"/>
        </w:r>
      </w:hyperlink>
    </w:p>
    <w:p w14:paraId="34842728" w14:textId="288FFD52" w:rsidR="000C3568" w:rsidRDefault="000C3568">
      <w:pPr>
        <w:pStyle w:val="TOC2"/>
        <w:tabs>
          <w:tab w:val="right" w:leader="dot" w:pos="9580"/>
        </w:tabs>
        <w:rPr>
          <w:rFonts w:asciiTheme="minorHAnsi" w:eastAsiaTheme="minorEastAsia" w:hAnsiTheme="minorHAnsi" w:cstheme="minorBidi"/>
          <w:noProof/>
          <w:lang w:val="en-CA"/>
        </w:rPr>
      </w:pPr>
      <w:hyperlink w:anchor="_Toc42157221" w:history="1">
        <w:r w:rsidRPr="00860C1E">
          <w:rPr>
            <w:rStyle w:val="Hyperlink"/>
            <w:rFonts w:eastAsia="MS Mincho"/>
            <w:bCs/>
            <w:noProof/>
          </w:rPr>
          <w:t>5.3</w:t>
        </w:r>
        <w:r w:rsidRPr="00860C1E">
          <w:rPr>
            <w:rStyle w:val="Hyperlink"/>
            <w:rFonts w:eastAsia="MS Mincho"/>
            <w:noProof/>
          </w:rPr>
          <w:t xml:space="preserve"> IPP Printer Description Attributes</w:t>
        </w:r>
        <w:r>
          <w:rPr>
            <w:noProof/>
            <w:webHidden/>
          </w:rPr>
          <w:tab/>
        </w:r>
        <w:r>
          <w:rPr>
            <w:noProof/>
            <w:webHidden/>
          </w:rPr>
          <w:fldChar w:fldCharType="begin"/>
        </w:r>
        <w:r>
          <w:rPr>
            <w:noProof/>
            <w:webHidden/>
          </w:rPr>
          <w:instrText xml:space="preserve"> PAGEREF _Toc42157221 \h </w:instrText>
        </w:r>
        <w:r>
          <w:rPr>
            <w:noProof/>
            <w:webHidden/>
          </w:rPr>
        </w:r>
        <w:r>
          <w:rPr>
            <w:noProof/>
            <w:webHidden/>
          </w:rPr>
          <w:fldChar w:fldCharType="separate"/>
        </w:r>
        <w:r>
          <w:rPr>
            <w:noProof/>
            <w:webHidden/>
          </w:rPr>
          <w:t>27</w:t>
        </w:r>
        <w:r>
          <w:rPr>
            <w:noProof/>
            <w:webHidden/>
          </w:rPr>
          <w:fldChar w:fldCharType="end"/>
        </w:r>
      </w:hyperlink>
    </w:p>
    <w:p w14:paraId="4CDF0039" w14:textId="7AC5701E" w:rsidR="000C3568" w:rsidRDefault="000C3568">
      <w:pPr>
        <w:pStyle w:val="TOC3"/>
        <w:tabs>
          <w:tab w:val="right" w:leader="dot" w:pos="9580"/>
        </w:tabs>
        <w:rPr>
          <w:rFonts w:asciiTheme="minorHAnsi" w:eastAsiaTheme="minorEastAsia" w:hAnsiTheme="minorHAnsi" w:cstheme="minorBidi"/>
          <w:noProof/>
          <w:lang w:val="en-CA"/>
        </w:rPr>
      </w:pPr>
      <w:hyperlink w:anchor="_Toc42157222" w:history="1">
        <w:r w:rsidRPr="00860C1E">
          <w:rPr>
            <w:rStyle w:val="Hyperlink"/>
            <w:rFonts w:eastAsia="MS Mincho"/>
            <w:bCs/>
            <w:noProof/>
          </w:rPr>
          <w:t>5.3.1</w:t>
        </w:r>
        <w:r w:rsidRPr="00860C1E">
          <w:rPr>
            <w:rStyle w:val="Hyperlink"/>
            <w:rFonts w:eastAsia="MS Mincho"/>
            <w:noProof/>
          </w:rPr>
          <w:t xml:space="preserve"> media-col-database (1setOf collection)</w:t>
        </w:r>
        <w:r>
          <w:rPr>
            <w:noProof/>
            <w:webHidden/>
          </w:rPr>
          <w:tab/>
        </w:r>
        <w:r>
          <w:rPr>
            <w:noProof/>
            <w:webHidden/>
          </w:rPr>
          <w:fldChar w:fldCharType="begin"/>
        </w:r>
        <w:r>
          <w:rPr>
            <w:noProof/>
            <w:webHidden/>
          </w:rPr>
          <w:instrText xml:space="preserve"> PAGEREF _Toc42157222 \h </w:instrText>
        </w:r>
        <w:r>
          <w:rPr>
            <w:noProof/>
            <w:webHidden/>
          </w:rPr>
        </w:r>
        <w:r>
          <w:rPr>
            <w:noProof/>
            <w:webHidden/>
          </w:rPr>
          <w:fldChar w:fldCharType="separate"/>
        </w:r>
        <w:r>
          <w:rPr>
            <w:noProof/>
            <w:webHidden/>
          </w:rPr>
          <w:t>30</w:t>
        </w:r>
        <w:r>
          <w:rPr>
            <w:noProof/>
            <w:webHidden/>
          </w:rPr>
          <w:fldChar w:fldCharType="end"/>
        </w:r>
      </w:hyperlink>
    </w:p>
    <w:p w14:paraId="22186A9E" w14:textId="336B9897" w:rsidR="000C3568" w:rsidRDefault="000C3568">
      <w:pPr>
        <w:pStyle w:val="TOC3"/>
        <w:tabs>
          <w:tab w:val="right" w:leader="dot" w:pos="9580"/>
        </w:tabs>
        <w:rPr>
          <w:rFonts w:asciiTheme="minorHAnsi" w:eastAsiaTheme="minorEastAsia" w:hAnsiTheme="minorHAnsi" w:cstheme="minorBidi"/>
          <w:noProof/>
          <w:lang w:val="en-CA"/>
        </w:rPr>
      </w:pPr>
      <w:hyperlink w:anchor="_Toc42157223" w:history="1">
        <w:r w:rsidRPr="00860C1E">
          <w:rPr>
            <w:rStyle w:val="Hyperlink"/>
            <w:rFonts w:eastAsia="MS Mincho"/>
            <w:bCs/>
            <w:noProof/>
          </w:rPr>
          <w:t>5.3.2</w:t>
        </w:r>
        <w:r w:rsidRPr="00860C1E">
          <w:rPr>
            <w:rStyle w:val="Hyperlink"/>
            <w:rFonts w:eastAsia="MS Mincho"/>
            <w:noProof/>
          </w:rPr>
          <w:t xml:space="preserve"> media-col-ready (1setOf collection)</w:t>
        </w:r>
        <w:r>
          <w:rPr>
            <w:noProof/>
            <w:webHidden/>
          </w:rPr>
          <w:tab/>
        </w:r>
        <w:r>
          <w:rPr>
            <w:noProof/>
            <w:webHidden/>
          </w:rPr>
          <w:fldChar w:fldCharType="begin"/>
        </w:r>
        <w:r>
          <w:rPr>
            <w:noProof/>
            <w:webHidden/>
          </w:rPr>
          <w:instrText xml:space="preserve"> PAGEREF _Toc42157223 \h </w:instrText>
        </w:r>
        <w:r>
          <w:rPr>
            <w:noProof/>
            <w:webHidden/>
          </w:rPr>
        </w:r>
        <w:r>
          <w:rPr>
            <w:noProof/>
            <w:webHidden/>
          </w:rPr>
          <w:fldChar w:fldCharType="separate"/>
        </w:r>
        <w:r>
          <w:rPr>
            <w:noProof/>
            <w:webHidden/>
          </w:rPr>
          <w:t>31</w:t>
        </w:r>
        <w:r>
          <w:rPr>
            <w:noProof/>
            <w:webHidden/>
          </w:rPr>
          <w:fldChar w:fldCharType="end"/>
        </w:r>
      </w:hyperlink>
    </w:p>
    <w:p w14:paraId="1DBEF60F" w14:textId="62814020" w:rsidR="000C3568" w:rsidRDefault="000C3568">
      <w:pPr>
        <w:pStyle w:val="TOC3"/>
        <w:tabs>
          <w:tab w:val="right" w:leader="dot" w:pos="9580"/>
        </w:tabs>
        <w:rPr>
          <w:rFonts w:asciiTheme="minorHAnsi" w:eastAsiaTheme="minorEastAsia" w:hAnsiTheme="minorHAnsi" w:cstheme="minorBidi"/>
          <w:noProof/>
          <w:lang w:val="en-CA"/>
        </w:rPr>
      </w:pPr>
      <w:hyperlink w:anchor="_Toc42157224" w:history="1">
        <w:r w:rsidRPr="00860C1E">
          <w:rPr>
            <w:rStyle w:val="Hyperlink"/>
            <w:rFonts w:eastAsia="MS Mincho"/>
            <w:bCs/>
            <w:noProof/>
          </w:rPr>
          <w:t>5.3.3</w:t>
        </w:r>
        <w:r w:rsidRPr="00860C1E">
          <w:rPr>
            <w:rStyle w:val="Hyperlink"/>
            <w:rFonts w:eastAsia="MS Mincho"/>
            <w:noProof/>
          </w:rPr>
          <w:t xml:space="preserve"> media-ready (1setOf (type3 keyword | name(MAX))</w:t>
        </w:r>
        <w:r>
          <w:rPr>
            <w:noProof/>
            <w:webHidden/>
          </w:rPr>
          <w:tab/>
        </w:r>
        <w:r>
          <w:rPr>
            <w:noProof/>
            <w:webHidden/>
          </w:rPr>
          <w:fldChar w:fldCharType="begin"/>
        </w:r>
        <w:r>
          <w:rPr>
            <w:noProof/>
            <w:webHidden/>
          </w:rPr>
          <w:instrText xml:space="preserve"> PAGEREF _Toc42157224 \h </w:instrText>
        </w:r>
        <w:r>
          <w:rPr>
            <w:noProof/>
            <w:webHidden/>
          </w:rPr>
        </w:r>
        <w:r>
          <w:rPr>
            <w:noProof/>
            <w:webHidden/>
          </w:rPr>
          <w:fldChar w:fldCharType="separate"/>
        </w:r>
        <w:r>
          <w:rPr>
            <w:noProof/>
            <w:webHidden/>
          </w:rPr>
          <w:t>32</w:t>
        </w:r>
        <w:r>
          <w:rPr>
            <w:noProof/>
            <w:webHidden/>
          </w:rPr>
          <w:fldChar w:fldCharType="end"/>
        </w:r>
      </w:hyperlink>
    </w:p>
    <w:p w14:paraId="41F25BF1" w14:textId="274EEC71" w:rsidR="000C3568" w:rsidRDefault="000C3568">
      <w:pPr>
        <w:pStyle w:val="TOC3"/>
        <w:tabs>
          <w:tab w:val="right" w:leader="dot" w:pos="9580"/>
        </w:tabs>
        <w:rPr>
          <w:rFonts w:asciiTheme="minorHAnsi" w:eastAsiaTheme="minorEastAsia" w:hAnsiTheme="minorHAnsi" w:cstheme="minorBidi"/>
          <w:noProof/>
          <w:lang w:val="en-CA"/>
        </w:rPr>
      </w:pPr>
      <w:hyperlink w:anchor="_Toc42157225" w:history="1">
        <w:r w:rsidRPr="00860C1E">
          <w:rPr>
            <w:rStyle w:val="Hyperlink"/>
            <w:rFonts w:eastAsia="MS Mincho"/>
            <w:bCs/>
            <w:noProof/>
          </w:rPr>
          <w:t>5.3.4</w:t>
        </w:r>
        <w:r w:rsidRPr="00860C1E">
          <w:rPr>
            <w:rStyle w:val="Hyperlink"/>
            <w:rFonts w:eastAsia="MS Mincho"/>
            <w:noProof/>
          </w:rPr>
          <w:t xml:space="preserve"> media-size-supported (1setOf collection)</w:t>
        </w:r>
        <w:r>
          <w:rPr>
            <w:noProof/>
            <w:webHidden/>
          </w:rPr>
          <w:tab/>
        </w:r>
        <w:r>
          <w:rPr>
            <w:noProof/>
            <w:webHidden/>
          </w:rPr>
          <w:fldChar w:fldCharType="begin"/>
        </w:r>
        <w:r>
          <w:rPr>
            <w:noProof/>
            <w:webHidden/>
          </w:rPr>
          <w:instrText xml:space="preserve"> PAGEREF _Toc42157225 \h </w:instrText>
        </w:r>
        <w:r>
          <w:rPr>
            <w:noProof/>
            <w:webHidden/>
          </w:rPr>
        </w:r>
        <w:r>
          <w:rPr>
            <w:noProof/>
            <w:webHidden/>
          </w:rPr>
          <w:fldChar w:fldCharType="separate"/>
        </w:r>
        <w:r>
          <w:rPr>
            <w:noProof/>
            <w:webHidden/>
          </w:rPr>
          <w:t>32</w:t>
        </w:r>
        <w:r>
          <w:rPr>
            <w:noProof/>
            <w:webHidden/>
          </w:rPr>
          <w:fldChar w:fldCharType="end"/>
        </w:r>
      </w:hyperlink>
    </w:p>
    <w:p w14:paraId="09BDF2C3" w14:textId="4513AD3C" w:rsidR="000C3568" w:rsidRDefault="000C3568">
      <w:pPr>
        <w:pStyle w:val="TOC3"/>
        <w:tabs>
          <w:tab w:val="right" w:leader="dot" w:pos="9580"/>
        </w:tabs>
        <w:rPr>
          <w:rFonts w:asciiTheme="minorHAnsi" w:eastAsiaTheme="minorEastAsia" w:hAnsiTheme="minorHAnsi" w:cstheme="minorBidi"/>
          <w:noProof/>
          <w:lang w:val="en-CA"/>
        </w:rPr>
      </w:pPr>
      <w:hyperlink w:anchor="_Toc42157226" w:history="1">
        <w:r w:rsidRPr="00860C1E">
          <w:rPr>
            <w:rStyle w:val="Hyperlink"/>
            <w:rFonts w:eastAsia="MS Mincho"/>
            <w:bCs/>
            <w:noProof/>
          </w:rPr>
          <w:t>5.3.5</w:t>
        </w:r>
        <w:r w:rsidRPr="00860C1E">
          <w:rPr>
            <w:rStyle w:val="Hyperlink"/>
            <w:rFonts w:eastAsia="MS Mincho"/>
            <w:noProof/>
          </w:rPr>
          <w:t xml:space="preserve"> media-supported (1setOf (type3 keyword | name(MAX))</w:t>
        </w:r>
        <w:r>
          <w:rPr>
            <w:noProof/>
            <w:webHidden/>
          </w:rPr>
          <w:tab/>
        </w:r>
        <w:r>
          <w:rPr>
            <w:noProof/>
            <w:webHidden/>
          </w:rPr>
          <w:fldChar w:fldCharType="begin"/>
        </w:r>
        <w:r>
          <w:rPr>
            <w:noProof/>
            <w:webHidden/>
          </w:rPr>
          <w:instrText xml:space="preserve"> PAGEREF _Toc42157226 \h </w:instrText>
        </w:r>
        <w:r>
          <w:rPr>
            <w:noProof/>
            <w:webHidden/>
          </w:rPr>
        </w:r>
        <w:r>
          <w:rPr>
            <w:noProof/>
            <w:webHidden/>
          </w:rPr>
          <w:fldChar w:fldCharType="separate"/>
        </w:r>
        <w:r>
          <w:rPr>
            <w:noProof/>
            <w:webHidden/>
          </w:rPr>
          <w:t>33</w:t>
        </w:r>
        <w:r>
          <w:rPr>
            <w:noProof/>
            <w:webHidden/>
          </w:rPr>
          <w:fldChar w:fldCharType="end"/>
        </w:r>
      </w:hyperlink>
    </w:p>
    <w:p w14:paraId="5716DDE2" w14:textId="7A5EECE4" w:rsidR="000C3568" w:rsidRDefault="000C3568">
      <w:pPr>
        <w:pStyle w:val="TOC3"/>
        <w:tabs>
          <w:tab w:val="right" w:leader="dot" w:pos="9580"/>
        </w:tabs>
        <w:rPr>
          <w:rFonts w:asciiTheme="minorHAnsi" w:eastAsiaTheme="minorEastAsia" w:hAnsiTheme="minorHAnsi" w:cstheme="minorBidi"/>
          <w:noProof/>
          <w:lang w:val="en-CA"/>
        </w:rPr>
      </w:pPr>
      <w:hyperlink w:anchor="_Toc42157227" w:history="1">
        <w:r w:rsidRPr="00860C1E">
          <w:rPr>
            <w:rStyle w:val="Hyperlink"/>
            <w:bCs/>
            <w:noProof/>
          </w:rPr>
          <w:t>5.3.6</w:t>
        </w:r>
        <w:r w:rsidRPr="00860C1E">
          <w:rPr>
            <w:rStyle w:val="Hyperlink"/>
            <w:noProof/>
          </w:rPr>
          <w:t xml:space="preserve"> pdl-override-supported (type2 keyword)</w:t>
        </w:r>
        <w:r>
          <w:rPr>
            <w:noProof/>
            <w:webHidden/>
          </w:rPr>
          <w:tab/>
        </w:r>
        <w:r>
          <w:rPr>
            <w:noProof/>
            <w:webHidden/>
          </w:rPr>
          <w:fldChar w:fldCharType="begin"/>
        </w:r>
        <w:r>
          <w:rPr>
            <w:noProof/>
            <w:webHidden/>
          </w:rPr>
          <w:instrText xml:space="preserve"> PAGEREF _Toc42157227 \h </w:instrText>
        </w:r>
        <w:r>
          <w:rPr>
            <w:noProof/>
            <w:webHidden/>
          </w:rPr>
        </w:r>
        <w:r>
          <w:rPr>
            <w:noProof/>
            <w:webHidden/>
          </w:rPr>
          <w:fldChar w:fldCharType="separate"/>
        </w:r>
        <w:r>
          <w:rPr>
            <w:noProof/>
            <w:webHidden/>
          </w:rPr>
          <w:t>34</w:t>
        </w:r>
        <w:r>
          <w:rPr>
            <w:noProof/>
            <w:webHidden/>
          </w:rPr>
          <w:fldChar w:fldCharType="end"/>
        </w:r>
      </w:hyperlink>
    </w:p>
    <w:p w14:paraId="234B060A" w14:textId="2D199BD5" w:rsidR="000C3568" w:rsidRDefault="000C3568">
      <w:pPr>
        <w:pStyle w:val="TOC2"/>
        <w:tabs>
          <w:tab w:val="right" w:leader="dot" w:pos="9580"/>
        </w:tabs>
        <w:rPr>
          <w:rFonts w:asciiTheme="minorHAnsi" w:eastAsiaTheme="minorEastAsia" w:hAnsiTheme="minorHAnsi" w:cstheme="minorBidi"/>
          <w:noProof/>
          <w:lang w:val="en-CA"/>
        </w:rPr>
      </w:pPr>
      <w:hyperlink w:anchor="_Toc42157228" w:history="1">
        <w:r w:rsidRPr="00860C1E">
          <w:rPr>
            <w:rStyle w:val="Hyperlink"/>
            <w:rFonts w:eastAsia="MS Mincho"/>
            <w:bCs/>
            <w:noProof/>
          </w:rPr>
          <w:t>5.4</w:t>
        </w:r>
        <w:r w:rsidRPr="00860C1E">
          <w:rPr>
            <w:rStyle w:val="Hyperlink"/>
            <w:rFonts w:eastAsia="MS Mincho"/>
            <w:noProof/>
          </w:rPr>
          <w:t xml:space="preserve"> IPP Printer Status Attributes</w:t>
        </w:r>
        <w:r>
          <w:rPr>
            <w:noProof/>
            <w:webHidden/>
          </w:rPr>
          <w:tab/>
        </w:r>
        <w:r>
          <w:rPr>
            <w:noProof/>
            <w:webHidden/>
          </w:rPr>
          <w:fldChar w:fldCharType="begin"/>
        </w:r>
        <w:r>
          <w:rPr>
            <w:noProof/>
            <w:webHidden/>
          </w:rPr>
          <w:instrText xml:space="preserve"> PAGEREF _Toc42157228 \h </w:instrText>
        </w:r>
        <w:r>
          <w:rPr>
            <w:noProof/>
            <w:webHidden/>
          </w:rPr>
        </w:r>
        <w:r>
          <w:rPr>
            <w:noProof/>
            <w:webHidden/>
          </w:rPr>
          <w:fldChar w:fldCharType="separate"/>
        </w:r>
        <w:r>
          <w:rPr>
            <w:noProof/>
            <w:webHidden/>
          </w:rPr>
          <w:t>34</w:t>
        </w:r>
        <w:r>
          <w:rPr>
            <w:noProof/>
            <w:webHidden/>
          </w:rPr>
          <w:fldChar w:fldCharType="end"/>
        </w:r>
      </w:hyperlink>
    </w:p>
    <w:p w14:paraId="1033666F" w14:textId="1D0A6327" w:rsidR="000C3568" w:rsidRDefault="000C3568">
      <w:pPr>
        <w:pStyle w:val="TOC3"/>
        <w:tabs>
          <w:tab w:val="right" w:leader="dot" w:pos="9580"/>
        </w:tabs>
        <w:rPr>
          <w:rFonts w:asciiTheme="minorHAnsi" w:eastAsiaTheme="minorEastAsia" w:hAnsiTheme="minorHAnsi" w:cstheme="minorBidi"/>
          <w:noProof/>
          <w:lang w:val="en-CA"/>
        </w:rPr>
      </w:pPr>
      <w:hyperlink w:anchor="_Toc42157229" w:history="1">
        <w:r w:rsidRPr="00860C1E">
          <w:rPr>
            <w:rStyle w:val="Hyperlink"/>
            <w:rFonts w:eastAsia="MS Mincho"/>
            <w:bCs/>
            <w:noProof/>
          </w:rPr>
          <w:t>5.4.1</w:t>
        </w:r>
        <w:r w:rsidRPr="00860C1E">
          <w:rPr>
            <w:rStyle w:val="Hyperlink"/>
            <w:rFonts w:eastAsia="MS Mincho"/>
            <w:noProof/>
          </w:rPr>
          <w:t xml:space="preserve"> printer-alert (1setOf octetString(MAX))</w:t>
        </w:r>
        <w:r>
          <w:rPr>
            <w:noProof/>
            <w:webHidden/>
          </w:rPr>
          <w:tab/>
        </w:r>
        <w:r>
          <w:rPr>
            <w:noProof/>
            <w:webHidden/>
          </w:rPr>
          <w:fldChar w:fldCharType="begin"/>
        </w:r>
        <w:r>
          <w:rPr>
            <w:noProof/>
            <w:webHidden/>
          </w:rPr>
          <w:instrText xml:space="preserve"> PAGEREF _Toc42157229 \h </w:instrText>
        </w:r>
        <w:r>
          <w:rPr>
            <w:noProof/>
            <w:webHidden/>
          </w:rPr>
        </w:r>
        <w:r>
          <w:rPr>
            <w:noProof/>
            <w:webHidden/>
          </w:rPr>
          <w:fldChar w:fldCharType="separate"/>
        </w:r>
        <w:r>
          <w:rPr>
            <w:noProof/>
            <w:webHidden/>
          </w:rPr>
          <w:t>35</w:t>
        </w:r>
        <w:r>
          <w:rPr>
            <w:noProof/>
            <w:webHidden/>
          </w:rPr>
          <w:fldChar w:fldCharType="end"/>
        </w:r>
      </w:hyperlink>
    </w:p>
    <w:p w14:paraId="1EED57AA" w14:textId="1DB8532B" w:rsidR="000C3568" w:rsidRDefault="000C3568">
      <w:pPr>
        <w:pStyle w:val="TOC3"/>
        <w:tabs>
          <w:tab w:val="right" w:leader="dot" w:pos="9580"/>
        </w:tabs>
        <w:rPr>
          <w:rFonts w:asciiTheme="minorHAnsi" w:eastAsiaTheme="minorEastAsia" w:hAnsiTheme="minorHAnsi" w:cstheme="minorBidi"/>
          <w:noProof/>
          <w:lang w:val="en-CA"/>
        </w:rPr>
      </w:pPr>
      <w:hyperlink w:anchor="_Toc42157230" w:history="1">
        <w:r w:rsidRPr="00860C1E">
          <w:rPr>
            <w:rStyle w:val="Hyperlink"/>
            <w:rFonts w:eastAsia="MS Mincho"/>
            <w:bCs/>
            <w:noProof/>
          </w:rPr>
          <w:t>5.4.2</w:t>
        </w:r>
        <w:r w:rsidRPr="00860C1E">
          <w:rPr>
            <w:rStyle w:val="Hyperlink"/>
            <w:rFonts w:eastAsia="MS Mincho"/>
            <w:noProof/>
          </w:rPr>
          <w:t xml:space="preserve"> printer-alert-description (1setOf text(MAX))</w:t>
        </w:r>
        <w:r>
          <w:rPr>
            <w:noProof/>
            <w:webHidden/>
          </w:rPr>
          <w:tab/>
        </w:r>
        <w:r>
          <w:rPr>
            <w:noProof/>
            <w:webHidden/>
          </w:rPr>
          <w:fldChar w:fldCharType="begin"/>
        </w:r>
        <w:r>
          <w:rPr>
            <w:noProof/>
            <w:webHidden/>
          </w:rPr>
          <w:instrText xml:space="preserve"> PAGEREF _Toc42157230 \h </w:instrText>
        </w:r>
        <w:r>
          <w:rPr>
            <w:noProof/>
            <w:webHidden/>
          </w:rPr>
        </w:r>
        <w:r>
          <w:rPr>
            <w:noProof/>
            <w:webHidden/>
          </w:rPr>
          <w:fldChar w:fldCharType="separate"/>
        </w:r>
        <w:r>
          <w:rPr>
            <w:noProof/>
            <w:webHidden/>
          </w:rPr>
          <w:t>35</w:t>
        </w:r>
        <w:r>
          <w:rPr>
            <w:noProof/>
            <w:webHidden/>
          </w:rPr>
          <w:fldChar w:fldCharType="end"/>
        </w:r>
      </w:hyperlink>
    </w:p>
    <w:p w14:paraId="1248D619" w14:textId="3B0F6729" w:rsidR="000C3568" w:rsidRDefault="000C3568">
      <w:pPr>
        <w:pStyle w:val="TOC3"/>
        <w:tabs>
          <w:tab w:val="right" w:leader="dot" w:pos="9580"/>
        </w:tabs>
        <w:rPr>
          <w:rFonts w:asciiTheme="minorHAnsi" w:eastAsiaTheme="minorEastAsia" w:hAnsiTheme="minorHAnsi" w:cstheme="minorBidi"/>
          <w:noProof/>
          <w:lang w:val="en-CA"/>
        </w:rPr>
      </w:pPr>
      <w:hyperlink w:anchor="_Toc42157231" w:history="1">
        <w:r w:rsidRPr="00860C1E">
          <w:rPr>
            <w:rStyle w:val="Hyperlink"/>
            <w:rFonts w:eastAsia="MS Mincho"/>
            <w:bCs/>
            <w:noProof/>
          </w:rPr>
          <w:t>5.4.3</w:t>
        </w:r>
        <w:r w:rsidRPr="00860C1E">
          <w:rPr>
            <w:rStyle w:val="Hyperlink"/>
            <w:rFonts w:eastAsia="MS Mincho"/>
            <w:noProof/>
          </w:rPr>
          <w:t xml:space="preserve"> printer-uri-supported (1setOf uri)</w:t>
        </w:r>
        <w:r>
          <w:rPr>
            <w:noProof/>
            <w:webHidden/>
          </w:rPr>
          <w:tab/>
        </w:r>
        <w:r>
          <w:rPr>
            <w:noProof/>
            <w:webHidden/>
          </w:rPr>
          <w:fldChar w:fldCharType="begin"/>
        </w:r>
        <w:r>
          <w:rPr>
            <w:noProof/>
            <w:webHidden/>
          </w:rPr>
          <w:instrText xml:space="preserve"> PAGEREF _Toc42157231 \h </w:instrText>
        </w:r>
        <w:r>
          <w:rPr>
            <w:noProof/>
            <w:webHidden/>
          </w:rPr>
        </w:r>
        <w:r>
          <w:rPr>
            <w:noProof/>
            <w:webHidden/>
          </w:rPr>
          <w:fldChar w:fldCharType="separate"/>
        </w:r>
        <w:r>
          <w:rPr>
            <w:noProof/>
            <w:webHidden/>
          </w:rPr>
          <w:t>35</w:t>
        </w:r>
        <w:r>
          <w:rPr>
            <w:noProof/>
            <w:webHidden/>
          </w:rPr>
          <w:fldChar w:fldCharType="end"/>
        </w:r>
      </w:hyperlink>
    </w:p>
    <w:p w14:paraId="0F4A3F8C" w14:textId="73F2AAF5" w:rsidR="000C3568" w:rsidRDefault="000C3568">
      <w:pPr>
        <w:pStyle w:val="TOC2"/>
        <w:tabs>
          <w:tab w:val="right" w:leader="dot" w:pos="9580"/>
        </w:tabs>
        <w:rPr>
          <w:rFonts w:asciiTheme="minorHAnsi" w:eastAsiaTheme="minorEastAsia" w:hAnsiTheme="minorHAnsi" w:cstheme="minorBidi"/>
          <w:noProof/>
          <w:lang w:val="en-CA"/>
        </w:rPr>
      </w:pPr>
      <w:hyperlink w:anchor="_Toc42157232" w:history="1">
        <w:r w:rsidRPr="00860C1E">
          <w:rPr>
            <w:rStyle w:val="Hyperlink"/>
            <w:rFonts w:eastAsia="MS Mincho"/>
            <w:bCs/>
            <w:noProof/>
          </w:rPr>
          <w:t>5.5</w:t>
        </w:r>
        <w:r w:rsidRPr="00860C1E">
          <w:rPr>
            <w:rStyle w:val="Hyperlink"/>
            <w:rFonts w:eastAsia="MS Mincho"/>
            <w:noProof/>
          </w:rPr>
          <w:t xml:space="preserve"> IPP Operation Attributes</w:t>
        </w:r>
        <w:r>
          <w:rPr>
            <w:noProof/>
            <w:webHidden/>
          </w:rPr>
          <w:tab/>
        </w:r>
        <w:r>
          <w:rPr>
            <w:noProof/>
            <w:webHidden/>
          </w:rPr>
          <w:fldChar w:fldCharType="begin"/>
        </w:r>
        <w:r>
          <w:rPr>
            <w:noProof/>
            <w:webHidden/>
          </w:rPr>
          <w:instrText xml:space="preserve"> PAGEREF _Toc42157232 \h </w:instrText>
        </w:r>
        <w:r>
          <w:rPr>
            <w:noProof/>
            <w:webHidden/>
          </w:rPr>
        </w:r>
        <w:r>
          <w:rPr>
            <w:noProof/>
            <w:webHidden/>
          </w:rPr>
          <w:fldChar w:fldCharType="separate"/>
        </w:r>
        <w:r>
          <w:rPr>
            <w:noProof/>
            <w:webHidden/>
          </w:rPr>
          <w:t>36</w:t>
        </w:r>
        <w:r>
          <w:rPr>
            <w:noProof/>
            <w:webHidden/>
          </w:rPr>
          <w:fldChar w:fldCharType="end"/>
        </w:r>
      </w:hyperlink>
    </w:p>
    <w:p w14:paraId="2E7495C2" w14:textId="611B022A" w:rsidR="000C3568" w:rsidRDefault="000C3568">
      <w:pPr>
        <w:pStyle w:val="TOC2"/>
        <w:tabs>
          <w:tab w:val="right" w:leader="dot" w:pos="9580"/>
        </w:tabs>
        <w:rPr>
          <w:rFonts w:asciiTheme="minorHAnsi" w:eastAsiaTheme="minorEastAsia" w:hAnsiTheme="minorHAnsi" w:cstheme="minorBidi"/>
          <w:noProof/>
          <w:lang w:val="en-CA"/>
        </w:rPr>
      </w:pPr>
      <w:hyperlink w:anchor="_Toc42157233" w:history="1">
        <w:r w:rsidRPr="00860C1E">
          <w:rPr>
            <w:rStyle w:val="Hyperlink"/>
            <w:rFonts w:eastAsia="MS Mincho"/>
            <w:bCs/>
            <w:noProof/>
          </w:rPr>
          <w:t>5.6</w:t>
        </w:r>
        <w:r w:rsidRPr="00860C1E">
          <w:rPr>
            <w:rStyle w:val="Hyperlink"/>
            <w:rFonts w:eastAsia="MS Mincho"/>
            <w:noProof/>
          </w:rPr>
          <w:t xml:space="preserve"> IPP Job Description Attributes</w:t>
        </w:r>
        <w:r>
          <w:rPr>
            <w:noProof/>
            <w:webHidden/>
          </w:rPr>
          <w:tab/>
        </w:r>
        <w:r>
          <w:rPr>
            <w:noProof/>
            <w:webHidden/>
          </w:rPr>
          <w:fldChar w:fldCharType="begin"/>
        </w:r>
        <w:r>
          <w:rPr>
            <w:noProof/>
            <w:webHidden/>
          </w:rPr>
          <w:instrText xml:space="preserve"> PAGEREF _Toc42157233 \h </w:instrText>
        </w:r>
        <w:r>
          <w:rPr>
            <w:noProof/>
            <w:webHidden/>
          </w:rPr>
        </w:r>
        <w:r>
          <w:rPr>
            <w:noProof/>
            <w:webHidden/>
          </w:rPr>
          <w:fldChar w:fldCharType="separate"/>
        </w:r>
        <w:r>
          <w:rPr>
            <w:noProof/>
            <w:webHidden/>
          </w:rPr>
          <w:t>37</w:t>
        </w:r>
        <w:r>
          <w:rPr>
            <w:noProof/>
            <w:webHidden/>
          </w:rPr>
          <w:fldChar w:fldCharType="end"/>
        </w:r>
      </w:hyperlink>
    </w:p>
    <w:p w14:paraId="49A1FA49" w14:textId="2ED5BF71" w:rsidR="000C3568" w:rsidRDefault="000C3568">
      <w:pPr>
        <w:pStyle w:val="TOC2"/>
        <w:tabs>
          <w:tab w:val="right" w:leader="dot" w:pos="9580"/>
        </w:tabs>
        <w:rPr>
          <w:rFonts w:asciiTheme="minorHAnsi" w:eastAsiaTheme="minorEastAsia" w:hAnsiTheme="minorHAnsi" w:cstheme="minorBidi"/>
          <w:noProof/>
          <w:lang w:val="en-CA"/>
        </w:rPr>
      </w:pPr>
      <w:hyperlink w:anchor="_Toc42157234" w:history="1">
        <w:r w:rsidRPr="00860C1E">
          <w:rPr>
            <w:rStyle w:val="Hyperlink"/>
            <w:rFonts w:eastAsia="MS Mincho"/>
            <w:bCs/>
            <w:noProof/>
          </w:rPr>
          <w:t>5.7</w:t>
        </w:r>
        <w:r w:rsidRPr="00860C1E">
          <w:rPr>
            <w:rStyle w:val="Hyperlink"/>
            <w:rFonts w:eastAsia="MS Mincho"/>
            <w:noProof/>
          </w:rPr>
          <w:t xml:space="preserve"> IPP Job Status Attributes</w:t>
        </w:r>
        <w:r>
          <w:rPr>
            <w:noProof/>
            <w:webHidden/>
          </w:rPr>
          <w:tab/>
        </w:r>
        <w:r>
          <w:rPr>
            <w:noProof/>
            <w:webHidden/>
          </w:rPr>
          <w:fldChar w:fldCharType="begin"/>
        </w:r>
        <w:r>
          <w:rPr>
            <w:noProof/>
            <w:webHidden/>
          </w:rPr>
          <w:instrText xml:space="preserve"> PAGEREF _Toc42157234 \h </w:instrText>
        </w:r>
        <w:r>
          <w:rPr>
            <w:noProof/>
            <w:webHidden/>
          </w:rPr>
        </w:r>
        <w:r>
          <w:rPr>
            <w:noProof/>
            <w:webHidden/>
          </w:rPr>
          <w:fldChar w:fldCharType="separate"/>
        </w:r>
        <w:r>
          <w:rPr>
            <w:noProof/>
            <w:webHidden/>
          </w:rPr>
          <w:t>37</w:t>
        </w:r>
        <w:r>
          <w:rPr>
            <w:noProof/>
            <w:webHidden/>
          </w:rPr>
          <w:fldChar w:fldCharType="end"/>
        </w:r>
      </w:hyperlink>
    </w:p>
    <w:p w14:paraId="660B8EF2" w14:textId="3E2F359D" w:rsidR="000C3568" w:rsidRDefault="000C3568">
      <w:pPr>
        <w:pStyle w:val="TOC3"/>
        <w:tabs>
          <w:tab w:val="right" w:leader="dot" w:pos="9580"/>
        </w:tabs>
        <w:rPr>
          <w:rFonts w:asciiTheme="minorHAnsi" w:eastAsiaTheme="minorEastAsia" w:hAnsiTheme="minorHAnsi" w:cstheme="minorBidi"/>
          <w:noProof/>
          <w:lang w:val="en-CA"/>
        </w:rPr>
      </w:pPr>
      <w:hyperlink w:anchor="_Toc42157235" w:history="1">
        <w:r w:rsidRPr="00860C1E">
          <w:rPr>
            <w:rStyle w:val="Hyperlink"/>
            <w:rFonts w:eastAsia="MS Mincho"/>
            <w:bCs/>
            <w:noProof/>
          </w:rPr>
          <w:t>5.7.1</w:t>
        </w:r>
        <w:r w:rsidRPr="00860C1E">
          <w:rPr>
            <w:rStyle w:val="Hyperlink"/>
            <w:rFonts w:eastAsia="MS Mincho"/>
            <w:noProof/>
          </w:rPr>
          <w:t xml:space="preserve"> job-id (integer)</w:t>
        </w:r>
        <w:r>
          <w:rPr>
            <w:noProof/>
            <w:webHidden/>
          </w:rPr>
          <w:tab/>
        </w:r>
        <w:r>
          <w:rPr>
            <w:noProof/>
            <w:webHidden/>
          </w:rPr>
          <w:fldChar w:fldCharType="begin"/>
        </w:r>
        <w:r>
          <w:rPr>
            <w:noProof/>
            <w:webHidden/>
          </w:rPr>
          <w:instrText xml:space="preserve"> PAGEREF _Toc42157235 \h </w:instrText>
        </w:r>
        <w:r>
          <w:rPr>
            <w:noProof/>
            <w:webHidden/>
          </w:rPr>
        </w:r>
        <w:r>
          <w:rPr>
            <w:noProof/>
            <w:webHidden/>
          </w:rPr>
          <w:fldChar w:fldCharType="separate"/>
        </w:r>
        <w:r>
          <w:rPr>
            <w:noProof/>
            <w:webHidden/>
          </w:rPr>
          <w:t>37</w:t>
        </w:r>
        <w:r>
          <w:rPr>
            <w:noProof/>
            <w:webHidden/>
          </w:rPr>
          <w:fldChar w:fldCharType="end"/>
        </w:r>
      </w:hyperlink>
    </w:p>
    <w:p w14:paraId="6477BE3E" w14:textId="6686AAC3" w:rsidR="000C3568" w:rsidRDefault="000C3568">
      <w:pPr>
        <w:pStyle w:val="TOC3"/>
        <w:tabs>
          <w:tab w:val="right" w:leader="dot" w:pos="9580"/>
        </w:tabs>
        <w:rPr>
          <w:rFonts w:asciiTheme="minorHAnsi" w:eastAsiaTheme="minorEastAsia" w:hAnsiTheme="minorHAnsi" w:cstheme="minorBidi"/>
          <w:noProof/>
          <w:lang w:val="en-CA"/>
        </w:rPr>
      </w:pPr>
      <w:hyperlink w:anchor="_Toc42157236" w:history="1">
        <w:r w:rsidRPr="00860C1E">
          <w:rPr>
            <w:rStyle w:val="Hyperlink"/>
            <w:rFonts w:eastAsia="MS Mincho"/>
            <w:bCs/>
            <w:noProof/>
          </w:rPr>
          <w:t>5.7.2</w:t>
        </w:r>
        <w:r w:rsidRPr="00860C1E">
          <w:rPr>
            <w:rStyle w:val="Hyperlink"/>
            <w:rFonts w:eastAsia="MS Mincho"/>
            <w:noProof/>
          </w:rPr>
          <w:t xml:space="preserve"> job-uri (uri)</w:t>
        </w:r>
        <w:r>
          <w:rPr>
            <w:noProof/>
            <w:webHidden/>
          </w:rPr>
          <w:tab/>
        </w:r>
        <w:r>
          <w:rPr>
            <w:noProof/>
            <w:webHidden/>
          </w:rPr>
          <w:fldChar w:fldCharType="begin"/>
        </w:r>
        <w:r>
          <w:rPr>
            <w:noProof/>
            <w:webHidden/>
          </w:rPr>
          <w:instrText xml:space="preserve"> PAGEREF _Toc42157236 \h </w:instrText>
        </w:r>
        <w:r>
          <w:rPr>
            <w:noProof/>
            <w:webHidden/>
          </w:rPr>
        </w:r>
        <w:r>
          <w:rPr>
            <w:noProof/>
            <w:webHidden/>
          </w:rPr>
          <w:fldChar w:fldCharType="separate"/>
        </w:r>
        <w:r>
          <w:rPr>
            <w:noProof/>
            <w:webHidden/>
          </w:rPr>
          <w:t>38</w:t>
        </w:r>
        <w:r>
          <w:rPr>
            <w:noProof/>
            <w:webHidden/>
          </w:rPr>
          <w:fldChar w:fldCharType="end"/>
        </w:r>
      </w:hyperlink>
    </w:p>
    <w:p w14:paraId="60CA32AE" w14:textId="0738CFD7" w:rsidR="000C3568" w:rsidRDefault="000C3568">
      <w:pPr>
        <w:pStyle w:val="TOC2"/>
        <w:tabs>
          <w:tab w:val="right" w:leader="dot" w:pos="9580"/>
        </w:tabs>
        <w:rPr>
          <w:rFonts w:asciiTheme="minorHAnsi" w:eastAsiaTheme="minorEastAsia" w:hAnsiTheme="minorHAnsi" w:cstheme="minorBidi"/>
          <w:noProof/>
          <w:lang w:val="en-CA"/>
        </w:rPr>
      </w:pPr>
      <w:hyperlink w:anchor="_Toc42157237" w:history="1">
        <w:r w:rsidRPr="00860C1E">
          <w:rPr>
            <w:rStyle w:val="Hyperlink"/>
            <w:rFonts w:eastAsia="MS Mincho"/>
            <w:bCs/>
            <w:noProof/>
          </w:rPr>
          <w:t>5.8</w:t>
        </w:r>
        <w:r w:rsidRPr="00860C1E">
          <w:rPr>
            <w:rStyle w:val="Hyperlink"/>
            <w:rFonts w:eastAsia="MS Mincho"/>
            <w:noProof/>
          </w:rPr>
          <w:t xml:space="preserve"> IPP Job Template Attributes</w:t>
        </w:r>
        <w:r>
          <w:rPr>
            <w:noProof/>
            <w:webHidden/>
          </w:rPr>
          <w:tab/>
        </w:r>
        <w:r>
          <w:rPr>
            <w:noProof/>
            <w:webHidden/>
          </w:rPr>
          <w:fldChar w:fldCharType="begin"/>
        </w:r>
        <w:r>
          <w:rPr>
            <w:noProof/>
            <w:webHidden/>
          </w:rPr>
          <w:instrText xml:space="preserve"> PAGEREF _Toc42157237 \h </w:instrText>
        </w:r>
        <w:r>
          <w:rPr>
            <w:noProof/>
            <w:webHidden/>
          </w:rPr>
        </w:r>
        <w:r>
          <w:rPr>
            <w:noProof/>
            <w:webHidden/>
          </w:rPr>
          <w:fldChar w:fldCharType="separate"/>
        </w:r>
        <w:r>
          <w:rPr>
            <w:noProof/>
            <w:webHidden/>
          </w:rPr>
          <w:t>38</w:t>
        </w:r>
        <w:r>
          <w:rPr>
            <w:noProof/>
            <w:webHidden/>
          </w:rPr>
          <w:fldChar w:fldCharType="end"/>
        </w:r>
      </w:hyperlink>
    </w:p>
    <w:p w14:paraId="4807151A" w14:textId="0B835ABE" w:rsidR="000C3568" w:rsidRDefault="000C3568">
      <w:pPr>
        <w:pStyle w:val="TOC1"/>
        <w:tabs>
          <w:tab w:val="right" w:leader="dot" w:pos="9580"/>
        </w:tabs>
        <w:rPr>
          <w:rFonts w:asciiTheme="minorHAnsi" w:eastAsiaTheme="minorEastAsia" w:hAnsiTheme="minorHAnsi" w:cstheme="minorBidi"/>
          <w:noProof/>
          <w:lang w:val="en-CA"/>
        </w:rPr>
      </w:pPr>
      <w:hyperlink w:anchor="_Toc42157238" w:history="1">
        <w:r w:rsidRPr="00860C1E">
          <w:rPr>
            <w:rStyle w:val="Hyperlink"/>
            <w:rFonts w:eastAsia="MS Mincho"/>
            <w:bCs/>
            <w:noProof/>
          </w:rPr>
          <w:t>6.</w:t>
        </w:r>
        <w:r w:rsidRPr="00860C1E">
          <w:rPr>
            <w:rStyle w:val="Hyperlink"/>
            <w:rFonts w:eastAsia="MS Mincho"/>
            <w:noProof/>
          </w:rPr>
          <w:t xml:space="preserve"> Document Formats</w:t>
        </w:r>
        <w:r>
          <w:rPr>
            <w:noProof/>
            <w:webHidden/>
          </w:rPr>
          <w:tab/>
        </w:r>
        <w:r>
          <w:rPr>
            <w:noProof/>
            <w:webHidden/>
          </w:rPr>
          <w:fldChar w:fldCharType="begin"/>
        </w:r>
        <w:r>
          <w:rPr>
            <w:noProof/>
            <w:webHidden/>
          </w:rPr>
          <w:instrText xml:space="preserve"> PAGEREF _Toc42157238 \h </w:instrText>
        </w:r>
        <w:r>
          <w:rPr>
            <w:noProof/>
            <w:webHidden/>
          </w:rPr>
        </w:r>
        <w:r>
          <w:rPr>
            <w:noProof/>
            <w:webHidden/>
          </w:rPr>
          <w:fldChar w:fldCharType="separate"/>
        </w:r>
        <w:r>
          <w:rPr>
            <w:noProof/>
            <w:webHidden/>
          </w:rPr>
          <w:t>40</w:t>
        </w:r>
        <w:r>
          <w:rPr>
            <w:noProof/>
            <w:webHidden/>
          </w:rPr>
          <w:fldChar w:fldCharType="end"/>
        </w:r>
      </w:hyperlink>
    </w:p>
    <w:p w14:paraId="52C162C2" w14:textId="068AC5BA" w:rsidR="000C3568" w:rsidRDefault="000C3568">
      <w:pPr>
        <w:pStyle w:val="TOC2"/>
        <w:tabs>
          <w:tab w:val="right" w:leader="dot" w:pos="9580"/>
        </w:tabs>
        <w:rPr>
          <w:rFonts w:asciiTheme="minorHAnsi" w:eastAsiaTheme="minorEastAsia" w:hAnsiTheme="minorHAnsi" w:cstheme="minorBidi"/>
          <w:noProof/>
          <w:lang w:val="en-CA"/>
        </w:rPr>
      </w:pPr>
      <w:hyperlink w:anchor="_Toc42157239" w:history="1">
        <w:r w:rsidRPr="00860C1E">
          <w:rPr>
            <w:rStyle w:val="Hyperlink"/>
            <w:rFonts w:eastAsia="MS Mincho"/>
            <w:bCs/>
            <w:noProof/>
          </w:rPr>
          <w:t>6.1</w:t>
        </w:r>
        <w:r w:rsidRPr="00860C1E">
          <w:rPr>
            <w:rStyle w:val="Hyperlink"/>
            <w:rFonts w:eastAsia="MS Mincho"/>
            <w:noProof/>
          </w:rPr>
          <w:t xml:space="preserve"> Supporting Long-Edge Feed Media with PWG Raster Format Documents</w:t>
        </w:r>
        <w:r>
          <w:rPr>
            <w:noProof/>
            <w:webHidden/>
          </w:rPr>
          <w:tab/>
        </w:r>
        <w:r>
          <w:rPr>
            <w:noProof/>
            <w:webHidden/>
          </w:rPr>
          <w:fldChar w:fldCharType="begin"/>
        </w:r>
        <w:r>
          <w:rPr>
            <w:noProof/>
            <w:webHidden/>
          </w:rPr>
          <w:instrText xml:space="preserve"> PAGEREF _Toc42157239 \h </w:instrText>
        </w:r>
        <w:r>
          <w:rPr>
            <w:noProof/>
            <w:webHidden/>
          </w:rPr>
        </w:r>
        <w:r>
          <w:rPr>
            <w:noProof/>
            <w:webHidden/>
          </w:rPr>
          <w:fldChar w:fldCharType="separate"/>
        </w:r>
        <w:r>
          <w:rPr>
            <w:noProof/>
            <w:webHidden/>
          </w:rPr>
          <w:t>40</w:t>
        </w:r>
        <w:r>
          <w:rPr>
            <w:noProof/>
            <w:webHidden/>
          </w:rPr>
          <w:fldChar w:fldCharType="end"/>
        </w:r>
      </w:hyperlink>
    </w:p>
    <w:p w14:paraId="5FF67DEC" w14:textId="3657B0A8" w:rsidR="000C3568" w:rsidRDefault="000C3568">
      <w:pPr>
        <w:pStyle w:val="TOC1"/>
        <w:tabs>
          <w:tab w:val="right" w:leader="dot" w:pos="9580"/>
        </w:tabs>
        <w:rPr>
          <w:rFonts w:asciiTheme="minorHAnsi" w:eastAsiaTheme="minorEastAsia" w:hAnsiTheme="minorHAnsi" w:cstheme="minorBidi"/>
          <w:noProof/>
          <w:lang w:val="en-CA"/>
        </w:rPr>
      </w:pPr>
      <w:hyperlink w:anchor="_Toc42157240" w:history="1">
        <w:r w:rsidRPr="00860C1E">
          <w:rPr>
            <w:rStyle w:val="Hyperlink"/>
            <w:rFonts w:eastAsia="MS Mincho"/>
            <w:bCs/>
            <w:noProof/>
          </w:rPr>
          <w:t>7.</w:t>
        </w:r>
        <w:r w:rsidRPr="00860C1E">
          <w:rPr>
            <w:rStyle w:val="Hyperlink"/>
            <w:rFonts w:eastAsia="MS Mincho"/>
            <w:noProof/>
          </w:rPr>
          <w:t xml:space="preserve"> Additional Values for Existing Attributes</w:t>
        </w:r>
        <w:r>
          <w:rPr>
            <w:noProof/>
            <w:webHidden/>
          </w:rPr>
          <w:tab/>
        </w:r>
        <w:r>
          <w:rPr>
            <w:noProof/>
            <w:webHidden/>
          </w:rPr>
          <w:fldChar w:fldCharType="begin"/>
        </w:r>
        <w:r>
          <w:rPr>
            <w:noProof/>
            <w:webHidden/>
          </w:rPr>
          <w:instrText xml:space="preserve"> PAGEREF _Toc42157240 \h </w:instrText>
        </w:r>
        <w:r>
          <w:rPr>
            <w:noProof/>
            <w:webHidden/>
          </w:rPr>
        </w:r>
        <w:r>
          <w:rPr>
            <w:noProof/>
            <w:webHidden/>
          </w:rPr>
          <w:fldChar w:fldCharType="separate"/>
        </w:r>
        <w:r>
          <w:rPr>
            <w:noProof/>
            <w:webHidden/>
          </w:rPr>
          <w:t>42</w:t>
        </w:r>
        <w:r>
          <w:rPr>
            <w:noProof/>
            <w:webHidden/>
          </w:rPr>
          <w:fldChar w:fldCharType="end"/>
        </w:r>
      </w:hyperlink>
    </w:p>
    <w:p w14:paraId="0E49B196" w14:textId="4482A6F7" w:rsidR="000C3568" w:rsidRDefault="000C3568">
      <w:pPr>
        <w:pStyle w:val="TOC2"/>
        <w:tabs>
          <w:tab w:val="right" w:leader="dot" w:pos="9580"/>
        </w:tabs>
        <w:rPr>
          <w:rFonts w:asciiTheme="minorHAnsi" w:eastAsiaTheme="minorEastAsia" w:hAnsiTheme="minorHAnsi" w:cstheme="minorBidi"/>
          <w:noProof/>
          <w:lang w:val="en-CA"/>
        </w:rPr>
      </w:pPr>
      <w:hyperlink w:anchor="_Toc42157241" w:history="1">
        <w:r w:rsidRPr="00860C1E">
          <w:rPr>
            <w:rStyle w:val="Hyperlink"/>
            <w:rFonts w:eastAsia="MS Mincho"/>
            <w:bCs/>
            <w:noProof/>
          </w:rPr>
          <w:t>7.1</w:t>
        </w:r>
        <w:r w:rsidRPr="00860C1E">
          <w:rPr>
            <w:rStyle w:val="Hyperlink"/>
            <w:rFonts w:eastAsia="MS Mincho"/>
            <w:noProof/>
          </w:rPr>
          <w:t xml:space="preserve"> ipp-features-supported (1setOf type2 keyword)</w:t>
        </w:r>
        <w:r>
          <w:rPr>
            <w:noProof/>
            <w:webHidden/>
          </w:rPr>
          <w:tab/>
        </w:r>
        <w:r>
          <w:rPr>
            <w:noProof/>
            <w:webHidden/>
          </w:rPr>
          <w:fldChar w:fldCharType="begin"/>
        </w:r>
        <w:r>
          <w:rPr>
            <w:noProof/>
            <w:webHidden/>
          </w:rPr>
          <w:instrText xml:space="preserve"> PAGEREF _Toc42157241 \h </w:instrText>
        </w:r>
        <w:r>
          <w:rPr>
            <w:noProof/>
            <w:webHidden/>
          </w:rPr>
        </w:r>
        <w:r>
          <w:rPr>
            <w:noProof/>
            <w:webHidden/>
          </w:rPr>
          <w:fldChar w:fldCharType="separate"/>
        </w:r>
        <w:r>
          <w:rPr>
            <w:noProof/>
            <w:webHidden/>
          </w:rPr>
          <w:t>42</w:t>
        </w:r>
        <w:r>
          <w:rPr>
            <w:noProof/>
            <w:webHidden/>
          </w:rPr>
          <w:fldChar w:fldCharType="end"/>
        </w:r>
      </w:hyperlink>
    </w:p>
    <w:p w14:paraId="3C2E7BB8" w14:textId="546AF764" w:rsidR="000C3568" w:rsidRDefault="000C3568">
      <w:pPr>
        <w:pStyle w:val="TOC1"/>
        <w:tabs>
          <w:tab w:val="right" w:leader="dot" w:pos="9580"/>
        </w:tabs>
        <w:rPr>
          <w:rFonts w:asciiTheme="minorHAnsi" w:eastAsiaTheme="minorEastAsia" w:hAnsiTheme="minorHAnsi" w:cstheme="minorBidi"/>
          <w:noProof/>
          <w:lang w:val="en-CA"/>
        </w:rPr>
      </w:pPr>
      <w:hyperlink w:anchor="_Toc42157242" w:history="1">
        <w:r w:rsidRPr="00860C1E">
          <w:rPr>
            <w:rStyle w:val="Hyperlink"/>
            <w:rFonts w:eastAsia="MS Mincho"/>
            <w:bCs/>
            <w:noProof/>
          </w:rPr>
          <w:t>8.</w:t>
        </w:r>
        <w:r w:rsidRPr="00860C1E">
          <w:rPr>
            <w:rStyle w:val="Hyperlink"/>
            <w:rFonts w:eastAsia="MS Mincho"/>
            <w:noProof/>
          </w:rPr>
          <w:t xml:space="preserve"> Additional Semantics for Existing Value Tags</w:t>
        </w:r>
        <w:r>
          <w:rPr>
            <w:noProof/>
            <w:webHidden/>
          </w:rPr>
          <w:tab/>
        </w:r>
        <w:r>
          <w:rPr>
            <w:noProof/>
            <w:webHidden/>
          </w:rPr>
          <w:fldChar w:fldCharType="begin"/>
        </w:r>
        <w:r>
          <w:rPr>
            <w:noProof/>
            <w:webHidden/>
          </w:rPr>
          <w:instrText xml:space="preserve"> PAGEREF _Toc42157242 \h </w:instrText>
        </w:r>
        <w:r>
          <w:rPr>
            <w:noProof/>
            <w:webHidden/>
          </w:rPr>
        </w:r>
        <w:r>
          <w:rPr>
            <w:noProof/>
            <w:webHidden/>
          </w:rPr>
          <w:fldChar w:fldCharType="separate"/>
        </w:r>
        <w:r>
          <w:rPr>
            <w:noProof/>
            <w:webHidden/>
          </w:rPr>
          <w:t>43</w:t>
        </w:r>
        <w:r>
          <w:rPr>
            <w:noProof/>
            <w:webHidden/>
          </w:rPr>
          <w:fldChar w:fldCharType="end"/>
        </w:r>
      </w:hyperlink>
    </w:p>
    <w:p w14:paraId="5E4D0C79" w14:textId="5F566218" w:rsidR="000C3568" w:rsidRDefault="000C3568">
      <w:pPr>
        <w:pStyle w:val="TOC2"/>
        <w:tabs>
          <w:tab w:val="right" w:leader="dot" w:pos="9580"/>
        </w:tabs>
        <w:rPr>
          <w:rFonts w:asciiTheme="minorHAnsi" w:eastAsiaTheme="minorEastAsia" w:hAnsiTheme="minorHAnsi" w:cstheme="minorBidi"/>
          <w:noProof/>
          <w:lang w:val="en-CA"/>
        </w:rPr>
      </w:pPr>
      <w:hyperlink w:anchor="_Toc42157243" w:history="1">
        <w:r w:rsidRPr="00860C1E">
          <w:rPr>
            <w:rStyle w:val="Hyperlink"/>
            <w:rFonts w:eastAsia="MS Mincho"/>
            <w:bCs/>
            <w:noProof/>
          </w:rPr>
          <w:t>8.1</w:t>
        </w:r>
        <w:r w:rsidRPr="00860C1E">
          <w:rPr>
            <w:rStyle w:val="Hyperlink"/>
            <w:rFonts w:eastAsia="MS Mincho"/>
            <w:noProof/>
          </w:rPr>
          <w:t xml:space="preserve"> nameWithLanguage and nameWithoutLanguage</w:t>
        </w:r>
        <w:r>
          <w:rPr>
            <w:noProof/>
            <w:webHidden/>
          </w:rPr>
          <w:tab/>
        </w:r>
        <w:r>
          <w:rPr>
            <w:noProof/>
            <w:webHidden/>
          </w:rPr>
          <w:fldChar w:fldCharType="begin"/>
        </w:r>
        <w:r>
          <w:rPr>
            <w:noProof/>
            <w:webHidden/>
          </w:rPr>
          <w:instrText xml:space="preserve"> PAGEREF _Toc42157243 \h </w:instrText>
        </w:r>
        <w:r>
          <w:rPr>
            <w:noProof/>
            <w:webHidden/>
          </w:rPr>
        </w:r>
        <w:r>
          <w:rPr>
            <w:noProof/>
            <w:webHidden/>
          </w:rPr>
          <w:fldChar w:fldCharType="separate"/>
        </w:r>
        <w:r>
          <w:rPr>
            <w:noProof/>
            <w:webHidden/>
          </w:rPr>
          <w:t>43</w:t>
        </w:r>
        <w:r>
          <w:rPr>
            <w:noProof/>
            <w:webHidden/>
          </w:rPr>
          <w:fldChar w:fldCharType="end"/>
        </w:r>
      </w:hyperlink>
    </w:p>
    <w:p w14:paraId="4CE45480" w14:textId="533321BB" w:rsidR="000C3568" w:rsidRDefault="000C3568">
      <w:pPr>
        <w:pStyle w:val="TOC2"/>
        <w:tabs>
          <w:tab w:val="right" w:leader="dot" w:pos="9580"/>
        </w:tabs>
        <w:rPr>
          <w:rFonts w:asciiTheme="minorHAnsi" w:eastAsiaTheme="minorEastAsia" w:hAnsiTheme="minorHAnsi" w:cstheme="minorBidi"/>
          <w:noProof/>
          <w:lang w:val="en-CA"/>
        </w:rPr>
      </w:pPr>
      <w:hyperlink w:anchor="_Toc42157244" w:history="1">
        <w:r w:rsidRPr="00860C1E">
          <w:rPr>
            <w:rStyle w:val="Hyperlink"/>
            <w:rFonts w:eastAsia="MS Mincho"/>
            <w:bCs/>
            <w:noProof/>
          </w:rPr>
          <w:t>8.2</w:t>
        </w:r>
        <w:r w:rsidRPr="00860C1E">
          <w:rPr>
            <w:rStyle w:val="Hyperlink"/>
            <w:rFonts w:eastAsia="MS Mincho"/>
            <w:noProof/>
          </w:rPr>
          <w:t xml:space="preserve"> naturalLanguage</w:t>
        </w:r>
        <w:r>
          <w:rPr>
            <w:noProof/>
            <w:webHidden/>
          </w:rPr>
          <w:tab/>
        </w:r>
        <w:r>
          <w:rPr>
            <w:noProof/>
            <w:webHidden/>
          </w:rPr>
          <w:fldChar w:fldCharType="begin"/>
        </w:r>
        <w:r>
          <w:rPr>
            <w:noProof/>
            <w:webHidden/>
          </w:rPr>
          <w:instrText xml:space="preserve"> PAGEREF _Toc42157244 \h </w:instrText>
        </w:r>
        <w:r>
          <w:rPr>
            <w:noProof/>
            <w:webHidden/>
          </w:rPr>
        </w:r>
        <w:r>
          <w:rPr>
            <w:noProof/>
            <w:webHidden/>
          </w:rPr>
          <w:fldChar w:fldCharType="separate"/>
        </w:r>
        <w:r>
          <w:rPr>
            <w:noProof/>
            <w:webHidden/>
          </w:rPr>
          <w:t>43</w:t>
        </w:r>
        <w:r>
          <w:rPr>
            <w:noProof/>
            <w:webHidden/>
          </w:rPr>
          <w:fldChar w:fldCharType="end"/>
        </w:r>
      </w:hyperlink>
    </w:p>
    <w:p w14:paraId="6E8A8478" w14:textId="24854B23" w:rsidR="000C3568" w:rsidRDefault="000C3568">
      <w:pPr>
        <w:pStyle w:val="TOC2"/>
        <w:tabs>
          <w:tab w:val="right" w:leader="dot" w:pos="9580"/>
        </w:tabs>
        <w:rPr>
          <w:rFonts w:asciiTheme="minorHAnsi" w:eastAsiaTheme="minorEastAsia" w:hAnsiTheme="minorHAnsi" w:cstheme="minorBidi"/>
          <w:noProof/>
          <w:lang w:val="en-CA"/>
        </w:rPr>
      </w:pPr>
      <w:hyperlink w:anchor="_Toc42157245" w:history="1">
        <w:r w:rsidRPr="00860C1E">
          <w:rPr>
            <w:rStyle w:val="Hyperlink"/>
            <w:rFonts w:eastAsia="MS Mincho"/>
            <w:bCs/>
            <w:noProof/>
          </w:rPr>
          <w:t>8.3</w:t>
        </w:r>
        <w:r w:rsidRPr="00860C1E">
          <w:rPr>
            <w:rStyle w:val="Hyperlink"/>
            <w:rFonts w:eastAsia="MS Mincho"/>
            <w:noProof/>
          </w:rPr>
          <w:t xml:space="preserve"> textWithLanguage and textWithoutLanguage</w:t>
        </w:r>
        <w:r>
          <w:rPr>
            <w:noProof/>
            <w:webHidden/>
          </w:rPr>
          <w:tab/>
        </w:r>
        <w:r>
          <w:rPr>
            <w:noProof/>
            <w:webHidden/>
          </w:rPr>
          <w:fldChar w:fldCharType="begin"/>
        </w:r>
        <w:r>
          <w:rPr>
            <w:noProof/>
            <w:webHidden/>
          </w:rPr>
          <w:instrText xml:space="preserve"> PAGEREF _Toc42157245 \h </w:instrText>
        </w:r>
        <w:r>
          <w:rPr>
            <w:noProof/>
            <w:webHidden/>
          </w:rPr>
        </w:r>
        <w:r>
          <w:rPr>
            <w:noProof/>
            <w:webHidden/>
          </w:rPr>
          <w:fldChar w:fldCharType="separate"/>
        </w:r>
        <w:r>
          <w:rPr>
            <w:noProof/>
            <w:webHidden/>
          </w:rPr>
          <w:t>43</w:t>
        </w:r>
        <w:r>
          <w:rPr>
            <w:noProof/>
            <w:webHidden/>
          </w:rPr>
          <w:fldChar w:fldCharType="end"/>
        </w:r>
      </w:hyperlink>
    </w:p>
    <w:p w14:paraId="5308E4DB" w14:textId="4B22AA13" w:rsidR="000C3568" w:rsidRDefault="000C3568">
      <w:pPr>
        <w:pStyle w:val="TOC2"/>
        <w:tabs>
          <w:tab w:val="right" w:leader="dot" w:pos="9580"/>
        </w:tabs>
        <w:rPr>
          <w:rFonts w:asciiTheme="minorHAnsi" w:eastAsiaTheme="minorEastAsia" w:hAnsiTheme="minorHAnsi" w:cstheme="minorBidi"/>
          <w:noProof/>
          <w:lang w:val="en-CA"/>
        </w:rPr>
      </w:pPr>
      <w:hyperlink w:anchor="_Toc42157246" w:history="1">
        <w:r w:rsidRPr="00860C1E">
          <w:rPr>
            <w:rStyle w:val="Hyperlink"/>
            <w:rFonts w:eastAsia="MS Mincho"/>
            <w:bCs/>
            <w:noProof/>
          </w:rPr>
          <w:t>8.4</w:t>
        </w:r>
        <w:r w:rsidRPr="00860C1E">
          <w:rPr>
            <w:rStyle w:val="Hyperlink"/>
            <w:rFonts w:eastAsia="MS Mincho"/>
            <w:noProof/>
          </w:rPr>
          <w:t xml:space="preserve"> uri</w:t>
        </w:r>
        <w:r>
          <w:rPr>
            <w:noProof/>
            <w:webHidden/>
          </w:rPr>
          <w:tab/>
        </w:r>
        <w:r>
          <w:rPr>
            <w:noProof/>
            <w:webHidden/>
          </w:rPr>
          <w:fldChar w:fldCharType="begin"/>
        </w:r>
        <w:r>
          <w:rPr>
            <w:noProof/>
            <w:webHidden/>
          </w:rPr>
          <w:instrText xml:space="preserve"> PAGEREF _Toc42157246 \h </w:instrText>
        </w:r>
        <w:r>
          <w:rPr>
            <w:noProof/>
            <w:webHidden/>
          </w:rPr>
        </w:r>
        <w:r>
          <w:rPr>
            <w:noProof/>
            <w:webHidden/>
          </w:rPr>
          <w:fldChar w:fldCharType="separate"/>
        </w:r>
        <w:r>
          <w:rPr>
            <w:noProof/>
            <w:webHidden/>
          </w:rPr>
          <w:t>43</w:t>
        </w:r>
        <w:r>
          <w:rPr>
            <w:noProof/>
            <w:webHidden/>
          </w:rPr>
          <w:fldChar w:fldCharType="end"/>
        </w:r>
      </w:hyperlink>
    </w:p>
    <w:p w14:paraId="174089BE" w14:textId="20A0A69F" w:rsidR="000C3568" w:rsidRDefault="000C3568">
      <w:pPr>
        <w:pStyle w:val="TOC1"/>
        <w:tabs>
          <w:tab w:val="right" w:leader="dot" w:pos="9580"/>
        </w:tabs>
        <w:rPr>
          <w:rFonts w:asciiTheme="minorHAnsi" w:eastAsiaTheme="minorEastAsia" w:hAnsiTheme="minorHAnsi" w:cstheme="minorBidi"/>
          <w:noProof/>
          <w:lang w:val="en-CA"/>
        </w:rPr>
      </w:pPr>
      <w:hyperlink w:anchor="_Toc42157247" w:history="1">
        <w:r w:rsidRPr="00860C1E">
          <w:rPr>
            <w:rStyle w:val="Hyperlink"/>
            <w:rFonts w:eastAsia="MS Mincho"/>
            <w:bCs/>
            <w:noProof/>
          </w:rPr>
          <w:t>9.</w:t>
        </w:r>
        <w:r w:rsidRPr="00860C1E">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_Toc42157247 \h </w:instrText>
        </w:r>
        <w:r>
          <w:rPr>
            <w:noProof/>
            <w:webHidden/>
          </w:rPr>
        </w:r>
        <w:r>
          <w:rPr>
            <w:noProof/>
            <w:webHidden/>
          </w:rPr>
          <w:fldChar w:fldCharType="separate"/>
        </w:r>
        <w:r>
          <w:rPr>
            <w:noProof/>
            <w:webHidden/>
          </w:rPr>
          <w:t>44</w:t>
        </w:r>
        <w:r>
          <w:rPr>
            <w:noProof/>
            <w:webHidden/>
          </w:rPr>
          <w:fldChar w:fldCharType="end"/>
        </w:r>
      </w:hyperlink>
    </w:p>
    <w:p w14:paraId="21F0EBE2" w14:textId="29C1CC99" w:rsidR="000C3568" w:rsidRDefault="000C3568">
      <w:pPr>
        <w:pStyle w:val="TOC2"/>
        <w:tabs>
          <w:tab w:val="right" w:leader="dot" w:pos="9580"/>
        </w:tabs>
        <w:rPr>
          <w:rFonts w:asciiTheme="minorHAnsi" w:eastAsiaTheme="minorEastAsia" w:hAnsiTheme="minorHAnsi" w:cstheme="minorBidi"/>
          <w:noProof/>
          <w:lang w:val="en-CA"/>
        </w:rPr>
      </w:pPr>
      <w:hyperlink w:anchor="_Toc42157248" w:history="1">
        <w:r w:rsidRPr="00860C1E">
          <w:rPr>
            <w:rStyle w:val="Hyperlink"/>
            <w:rFonts w:eastAsia="MS Mincho"/>
            <w:bCs/>
            <w:noProof/>
          </w:rPr>
          <w:t>9.1</w:t>
        </w:r>
        <w:r w:rsidRPr="00860C1E">
          <w:rPr>
            <w:rStyle w:val="Hyperlink"/>
            <w:rFonts w:eastAsia="MS Mincho"/>
            <w:noProof/>
          </w:rPr>
          <w:t xml:space="preserve"> Conformance Requirements for Clients</w:t>
        </w:r>
        <w:r>
          <w:rPr>
            <w:noProof/>
            <w:webHidden/>
          </w:rPr>
          <w:tab/>
        </w:r>
        <w:r>
          <w:rPr>
            <w:noProof/>
            <w:webHidden/>
          </w:rPr>
          <w:fldChar w:fldCharType="begin"/>
        </w:r>
        <w:r>
          <w:rPr>
            <w:noProof/>
            <w:webHidden/>
          </w:rPr>
          <w:instrText xml:space="preserve"> PAGEREF _Toc42157248 \h </w:instrText>
        </w:r>
        <w:r>
          <w:rPr>
            <w:noProof/>
            <w:webHidden/>
          </w:rPr>
        </w:r>
        <w:r>
          <w:rPr>
            <w:noProof/>
            <w:webHidden/>
          </w:rPr>
          <w:fldChar w:fldCharType="separate"/>
        </w:r>
        <w:r>
          <w:rPr>
            <w:noProof/>
            <w:webHidden/>
          </w:rPr>
          <w:t>44</w:t>
        </w:r>
        <w:r>
          <w:rPr>
            <w:noProof/>
            <w:webHidden/>
          </w:rPr>
          <w:fldChar w:fldCharType="end"/>
        </w:r>
      </w:hyperlink>
    </w:p>
    <w:p w14:paraId="3295F6DF" w14:textId="6228EF7E" w:rsidR="000C3568" w:rsidRDefault="000C3568">
      <w:pPr>
        <w:pStyle w:val="TOC2"/>
        <w:tabs>
          <w:tab w:val="right" w:leader="dot" w:pos="9580"/>
        </w:tabs>
        <w:rPr>
          <w:rFonts w:asciiTheme="minorHAnsi" w:eastAsiaTheme="minorEastAsia" w:hAnsiTheme="minorHAnsi" w:cstheme="minorBidi"/>
          <w:noProof/>
          <w:lang w:val="en-CA"/>
        </w:rPr>
      </w:pPr>
      <w:hyperlink w:anchor="_Toc42157249" w:history="1">
        <w:r w:rsidRPr="00860C1E">
          <w:rPr>
            <w:rStyle w:val="Hyperlink"/>
            <w:rFonts w:eastAsia="MS Mincho"/>
            <w:bCs/>
            <w:noProof/>
          </w:rPr>
          <w:t>9.2</w:t>
        </w:r>
        <w:r w:rsidRPr="00860C1E">
          <w:rPr>
            <w:rStyle w:val="Hyperlink"/>
            <w:rFonts w:eastAsia="MS Mincho"/>
            <w:noProof/>
          </w:rPr>
          <w:t xml:space="preserve"> Conformance Requirements for Printers</w:t>
        </w:r>
        <w:r>
          <w:rPr>
            <w:noProof/>
            <w:webHidden/>
          </w:rPr>
          <w:tab/>
        </w:r>
        <w:r>
          <w:rPr>
            <w:noProof/>
            <w:webHidden/>
          </w:rPr>
          <w:fldChar w:fldCharType="begin"/>
        </w:r>
        <w:r>
          <w:rPr>
            <w:noProof/>
            <w:webHidden/>
          </w:rPr>
          <w:instrText xml:space="preserve"> PAGEREF _Toc42157249 \h </w:instrText>
        </w:r>
        <w:r>
          <w:rPr>
            <w:noProof/>
            <w:webHidden/>
          </w:rPr>
        </w:r>
        <w:r>
          <w:rPr>
            <w:noProof/>
            <w:webHidden/>
          </w:rPr>
          <w:fldChar w:fldCharType="separate"/>
        </w:r>
        <w:r>
          <w:rPr>
            <w:noProof/>
            <w:webHidden/>
          </w:rPr>
          <w:t>44</w:t>
        </w:r>
        <w:r>
          <w:rPr>
            <w:noProof/>
            <w:webHidden/>
          </w:rPr>
          <w:fldChar w:fldCharType="end"/>
        </w:r>
      </w:hyperlink>
    </w:p>
    <w:p w14:paraId="3E2CA493" w14:textId="06194657" w:rsidR="000C3568" w:rsidRDefault="000C3568">
      <w:pPr>
        <w:pStyle w:val="TOC2"/>
        <w:tabs>
          <w:tab w:val="right" w:leader="dot" w:pos="9580"/>
        </w:tabs>
        <w:rPr>
          <w:rFonts w:asciiTheme="minorHAnsi" w:eastAsiaTheme="minorEastAsia" w:hAnsiTheme="minorHAnsi" w:cstheme="minorBidi"/>
          <w:noProof/>
          <w:lang w:val="en-CA"/>
        </w:rPr>
      </w:pPr>
      <w:hyperlink w:anchor="_Toc42157250" w:history="1">
        <w:r w:rsidRPr="00860C1E">
          <w:rPr>
            <w:rStyle w:val="Hyperlink"/>
            <w:rFonts w:eastAsia="MS Mincho"/>
            <w:bCs/>
            <w:noProof/>
          </w:rPr>
          <w:t>9.3</w:t>
        </w:r>
        <w:r w:rsidRPr="00860C1E">
          <w:rPr>
            <w:rStyle w:val="Hyperlink"/>
            <w:rFonts w:eastAsia="MS Mincho"/>
            <w:noProof/>
          </w:rPr>
          <w:t xml:space="preserve"> Conditional Conformance Requirements for Printers</w:t>
        </w:r>
        <w:r>
          <w:rPr>
            <w:noProof/>
            <w:webHidden/>
          </w:rPr>
          <w:tab/>
        </w:r>
        <w:r>
          <w:rPr>
            <w:noProof/>
            <w:webHidden/>
          </w:rPr>
          <w:fldChar w:fldCharType="begin"/>
        </w:r>
        <w:r>
          <w:rPr>
            <w:noProof/>
            <w:webHidden/>
          </w:rPr>
          <w:instrText xml:space="preserve"> PAGEREF _Toc42157250 \h </w:instrText>
        </w:r>
        <w:r>
          <w:rPr>
            <w:noProof/>
            <w:webHidden/>
          </w:rPr>
        </w:r>
        <w:r>
          <w:rPr>
            <w:noProof/>
            <w:webHidden/>
          </w:rPr>
          <w:fldChar w:fldCharType="separate"/>
        </w:r>
        <w:r>
          <w:rPr>
            <w:noProof/>
            <w:webHidden/>
          </w:rPr>
          <w:t>45</w:t>
        </w:r>
        <w:r>
          <w:rPr>
            <w:noProof/>
            <w:webHidden/>
          </w:rPr>
          <w:fldChar w:fldCharType="end"/>
        </w:r>
      </w:hyperlink>
    </w:p>
    <w:p w14:paraId="51B273E4" w14:textId="66986047" w:rsidR="000C3568" w:rsidRDefault="000C3568">
      <w:pPr>
        <w:pStyle w:val="TOC1"/>
        <w:tabs>
          <w:tab w:val="right" w:leader="dot" w:pos="9580"/>
        </w:tabs>
        <w:rPr>
          <w:rFonts w:asciiTheme="minorHAnsi" w:eastAsiaTheme="minorEastAsia" w:hAnsiTheme="minorHAnsi" w:cstheme="minorBidi"/>
          <w:noProof/>
          <w:lang w:val="en-CA"/>
        </w:rPr>
      </w:pPr>
      <w:hyperlink w:anchor="_Toc42157251" w:history="1">
        <w:r w:rsidRPr="00860C1E">
          <w:rPr>
            <w:rStyle w:val="Hyperlink"/>
            <w:rFonts w:eastAsia="MS Mincho"/>
            <w:bCs/>
            <w:noProof/>
          </w:rPr>
          <w:t>10.</w:t>
        </w:r>
        <w:r w:rsidRPr="00860C1E">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_Toc42157251 \h </w:instrText>
        </w:r>
        <w:r>
          <w:rPr>
            <w:noProof/>
            <w:webHidden/>
          </w:rPr>
        </w:r>
        <w:r>
          <w:rPr>
            <w:noProof/>
            <w:webHidden/>
          </w:rPr>
          <w:fldChar w:fldCharType="separate"/>
        </w:r>
        <w:r>
          <w:rPr>
            <w:noProof/>
            <w:webHidden/>
          </w:rPr>
          <w:t>46</w:t>
        </w:r>
        <w:r>
          <w:rPr>
            <w:noProof/>
            <w:webHidden/>
          </w:rPr>
          <w:fldChar w:fldCharType="end"/>
        </w:r>
      </w:hyperlink>
    </w:p>
    <w:p w14:paraId="4614DF86" w14:textId="49DDEC18" w:rsidR="000C3568" w:rsidRDefault="000C3568">
      <w:pPr>
        <w:pStyle w:val="TOC1"/>
        <w:tabs>
          <w:tab w:val="right" w:leader="dot" w:pos="9580"/>
        </w:tabs>
        <w:rPr>
          <w:rFonts w:asciiTheme="minorHAnsi" w:eastAsiaTheme="minorEastAsia" w:hAnsiTheme="minorHAnsi" w:cstheme="minorBidi"/>
          <w:noProof/>
          <w:lang w:val="en-CA"/>
        </w:rPr>
      </w:pPr>
      <w:hyperlink w:anchor="_Toc42157252" w:history="1">
        <w:r w:rsidRPr="00860C1E">
          <w:rPr>
            <w:rStyle w:val="Hyperlink"/>
            <w:rFonts w:eastAsia="MS Mincho"/>
            <w:bCs/>
            <w:noProof/>
          </w:rPr>
          <w:t>11.</w:t>
        </w:r>
        <w:r w:rsidRPr="00860C1E">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_Toc42157252 \h </w:instrText>
        </w:r>
        <w:r>
          <w:rPr>
            <w:noProof/>
            <w:webHidden/>
          </w:rPr>
        </w:r>
        <w:r>
          <w:rPr>
            <w:noProof/>
            <w:webHidden/>
          </w:rPr>
          <w:fldChar w:fldCharType="separate"/>
        </w:r>
        <w:r>
          <w:rPr>
            <w:noProof/>
            <w:webHidden/>
          </w:rPr>
          <w:t>48</w:t>
        </w:r>
        <w:r>
          <w:rPr>
            <w:noProof/>
            <w:webHidden/>
          </w:rPr>
          <w:fldChar w:fldCharType="end"/>
        </w:r>
      </w:hyperlink>
    </w:p>
    <w:p w14:paraId="29CFEE86" w14:textId="7C2B07CD" w:rsidR="000C3568" w:rsidRDefault="000C3568">
      <w:pPr>
        <w:pStyle w:val="TOC1"/>
        <w:tabs>
          <w:tab w:val="right" w:leader="dot" w:pos="9580"/>
        </w:tabs>
        <w:rPr>
          <w:rFonts w:asciiTheme="minorHAnsi" w:eastAsiaTheme="minorEastAsia" w:hAnsiTheme="minorHAnsi" w:cstheme="minorBidi"/>
          <w:noProof/>
          <w:lang w:val="en-CA"/>
        </w:rPr>
      </w:pPr>
      <w:hyperlink w:anchor="_Toc42157253" w:history="1">
        <w:r w:rsidRPr="00860C1E">
          <w:rPr>
            <w:rStyle w:val="Hyperlink"/>
            <w:rFonts w:eastAsia="MS Mincho"/>
            <w:bCs/>
            <w:noProof/>
          </w:rPr>
          <w:t>12.</w:t>
        </w:r>
        <w:r w:rsidRPr="00860C1E">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_Toc42157253 \h </w:instrText>
        </w:r>
        <w:r>
          <w:rPr>
            <w:noProof/>
            <w:webHidden/>
          </w:rPr>
        </w:r>
        <w:r>
          <w:rPr>
            <w:noProof/>
            <w:webHidden/>
          </w:rPr>
          <w:fldChar w:fldCharType="separate"/>
        </w:r>
        <w:r>
          <w:rPr>
            <w:noProof/>
            <w:webHidden/>
          </w:rPr>
          <w:t>48</w:t>
        </w:r>
        <w:r>
          <w:rPr>
            <w:noProof/>
            <w:webHidden/>
          </w:rPr>
          <w:fldChar w:fldCharType="end"/>
        </w:r>
      </w:hyperlink>
    </w:p>
    <w:p w14:paraId="28FE522A" w14:textId="1A0604CB" w:rsidR="000C3568" w:rsidRDefault="000C3568">
      <w:pPr>
        <w:pStyle w:val="TOC2"/>
        <w:tabs>
          <w:tab w:val="right" w:leader="dot" w:pos="9580"/>
        </w:tabs>
        <w:rPr>
          <w:rFonts w:asciiTheme="minorHAnsi" w:eastAsiaTheme="minorEastAsia" w:hAnsiTheme="minorHAnsi" w:cstheme="minorBidi"/>
          <w:noProof/>
          <w:lang w:val="en-CA"/>
        </w:rPr>
      </w:pPr>
      <w:hyperlink w:anchor="_Toc42157254" w:history="1">
        <w:r w:rsidRPr="00860C1E">
          <w:rPr>
            <w:rStyle w:val="Hyperlink"/>
            <w:rFonts w:eastAsia="MS Mincho"/>
            <w:bCs/>
            <w:noProof/>
          </w:rPr>
          <w:t>12.1</w:t>
        </w:r>
        <w:r w:rsidRPr="00860C1E">
          <w:rPr>
            <w:rStyle w:val="Hyperlink"/>
            <w:rFonts w:eastAsia="MS Mincho"/>
            <w:noProof/>
          </w:rPr>
          <w:t xml:space="preserve"> Attribute Value Registrations</w:t>
        </w:r>
        <w:r>
          <w:rPr>
            <w:noProof/>
            <w:webHidden/>
          </w:rPr>
          <w:tab/>
        </w:r>
        <w:r>
          <w:rPr>
            <w:noProof/>
            <w:webHidden/>
          </w:rPr>
          <w:fldChar w:fldCharType="begin"/>
        </w:r>
        <w:r>
          <w:rPr>
            <w:noProof/>
            <w:webHidden/>
          </w:rPr>
          <w:instrText xml:space="preserve"> PAGEREF _Toc42157254 \h </w:instrText>
        </w:r>
        <w:r>
          <w:rPr>
            <w:noProof/>
            <w:webHidden/>
          </w:rPr>
        </w:r>
        <w:r>
          <w:rPr>
            <w:noProof/>
            <w:webHidden/>
          </w:rPr>
          <w:fldChar w:fldCharType="separate"/>
        </w:r>
        <w:r>
          <w:rPr>
            <w:noProof/>
            <w:webHidden/>
          </w:rPr>
          <w:t>48</w:t>
        </w:r>
        <w:r>
          <w:rPr>
            <w:noProof/>
            <w:webHidden/>
          </w:rPr>
          <w:fldChar w:fldCharType="end"/>
        </w:r>
      </w:hyperlink>
    </w:p>
    <w:p w14:paraId="3FA2D3AC" w14:textId="3D8AB072" w:rsidR="000C3568" w:rsidRDefault="000C3568">
      <w:pPr>
        <w:pStyle w:val="TOC1"/>
        <w:tabs>
          <w:tab w:val="right" w:leader="dot" w:pos="9580"/>
        </w:tabs>
        <w:rPr>
          <w:rFonts w:asciiTheme="minorHAnsi" w:eastAsiaTheme="minorEastAsia" w:hAnsiTheme="minorHAnsi" w:cstheme="minorBidi"/>
          <w:noProof/>
          <w:lang w:val="en-CA"/>
        </w:rPr>
      </w:pPr>
      <w:hyperlink w:anchor="_Toc42157255" w:history="1">
        <w:r w:rsidRPr="00860C1E">
          <w:rPr>
            <w:rStyle w:val="Hyperlink"/>
            <w:rFonts w:eastAsia="MS Mincho"/>
            <w:bCs/>
            <w:noProof/>
          </w:rPr>
          <w:t>13.</w:t>
        </w:r>
        <w:r w:rsidRPr="00860C1E">
          <w:rPr>
            <w:rStyle w:val="Hyperlink"/>
            <w:rFonts w:eastAsia="MS Mincho"/>
            <w:noProof/>
          </w:rPr>
          <w:t xml:space="preserve"> Safe String Truncation</w:t>
        </w:r>
        <w:r>
          <w:rPr>
            <w:noProof/>
            <w:webHidden/>
          </w:rPr>
          <w:tab/>
        </w:r>
        <w:r>
          <w:rPr>
            <w:noProof/>
            <w:webHidden/>
          </w:rPr>
          <w:fldChar w:fldCharType="begin"/>
        </w:r>
        <w:r>
          <w:rPr>
            <w:noProof/>
            <w:webHidden/>
          </w:rPr>
          <w:instrText xml:space="preserve"> PAGEREF _Toc42157255 \h </w:instrText>
        </w:r>
        <w:r>
          <w:rPr>
            <w:noProof/>
            <w:webHidden/>
          </w:rPr>
        </w:r>
        <w:r>
          <w:rPr>
            <w:noProof/>
            <w:webHidden/>
          </w:rPr>
          <w:fldChar w:fldCharType="separate"/>
        </w:r>
        <w:r>
          <w:rPr>
            <w:noProof/>
            <w:webHidden/>
          </w:rPr>
          <w:t>49</w:t>
        </w:r>
        <w:r>
          <w:rPr>
            <w:noProof/>
            <w:webHidden/>
          </w:rPr>
          <w:fldChar w:fldCharType="end"/>
        </w:r>
      </w:hyperlink>
    </w:p>
    <w:p w14:paraId="649F5316" w14:textId="4280A6DE" w:rsidR="000C3568" w:rsidRDefault="000C3568">
      <w:pPr>
        <w:pStyle w:val="TOC2"/>
        <w:tabs>
          <w:tab w:val="right" w:leader="dot" w:pos="9580"/>
        </w:tabs>
        <w:rPr>
          <w:rFonts w:asciiTheme="minorHAnsi" w:eastAsiaTheme="minorEastAsia" w:hAnsiTheme="minorHAnsi" w:cstheme="minorBidi"/>
          <w:noProof/>
          <w:lang w:val="en-CA"/>
        </w:rPr>
      </w:pPr>
      <w:hyperlink w:anchor="_Toc42157256" w:history="1">
        <w:r w:rsidRPr="00860C1E">
          <w:rPr>
            <w:rStyle w:val="Hyperlink"/>
            <w:rFonts w:eastAsia="MS Mincho"/>
            <w:bCs/>
            <w:noProof/>
          </w:rPr>
          <w:t>13.1</w:t>
        </w:r>
        <w:r w:rsidRPr="00860C1E">
          <w:rPr>
            <w:rStyle w:val="Hyperlink"/>
            <w:rFonts w:eastAsia="MS Mincho"/>
            <w:noProof/>
          </w:rPr>
          <w:t xml:space="preserve"> Plain Text Strings</w:t>
        </w:r>
        <w:r>
          <w:rPr>
            <w:noProof/>
            <w:webHidden/>
          </w:rPr>
          <w:tab/>
        </w:r>
        <w:r>
          <w:rPr>
            <w:noProof/>
            <w:webHidden/>
          </w:rPr>
          <w:fldChar w:fldCharType="begin"/>
        </w:r>
        <w:r>
          <w:rPr>
            <w:noProof/>
            <w:webHidden/>
          </w:rPr>
          <w:instrText xml:space="preserve"> PAGEREF _Toc42157256 \h </w:instrText>
        </w:r>
        <w:r>
          <w:rPr>
            <w:noProof/>
            <w:webHidden/>
          </w:rPr>
        </w:r>
        <w:r>
          <w:rPr>
            <w:noProof/>
            <w:webHidden/>
          </w:rPr>
          <w:fldChar w:fldCharType="separate"/>
        </w:r>
        <w:r>
          <w:rPr>
            <w:noProof/>
            <w:webHidden/>
          </w:rPr>
          <w:t>49</w:t>
        </w:r>
        <w:r>
          <w:rPr>
            <w:noProof/>
            <w:webHidden/>
          </w:rPr>
          <w:fldChar w:fldCharType="end"/>
        </w:r>
      </w:hyperlink>
    </w:p>
    <w:p w14:paraId="4F435885" w14:textId="688B6C11" w:rsidR="000C3568" w:rsidRDefault="000C3568">
      <w:pPr>
        <w:pStyle w:val="TOC2"/>
        <w:tabs>
          <w:tab w:val="right" w:leader="dot" w:pos="9580"/>
        </w:tabs>
        <w:rPr>
          <w:rFonts w:asciiTheme="minorHAnsi" w:eastAsiaTheme="minorEastAsia" w:hAnsiTheme="minorHAnsi" w:cstheme="minorBidi"/>
          <w:noProof/>
          <w:lang w:val="en-CA"/>
        </w:rPr>
      </w:pPr>
      <w:hyperlink w:anchor="_Toc42157257" w:history="1">
        <w:r w:rsidRPr="00860C1E">
          <w:rPr>
            <w:rStyle w:val="Hyperlink"/>
            <w:rFonts w:eastAsia="MS Mincho"/>
            <w:bCs/>
            <w:noProof/>
          </w:rPr>
          <w:t>13.2</w:t>
        </w:r>
        <w:r w:rsidRPr="00860C1E">
          <w:rPr>
            <w:rStyle w:val="Hyperlink"/>
            <w:rFonts w:eastAsia="MS Mincho"/>
            <w:noProof/>
          </w:rPr>
          <w:t xml:space="preserve"> URIs</w:t>
        </w:r>
        <w:r>
          <w:rPr>
            <w:noProof/>
            <w:webHidden/>
          </w:rPr>
          <w:tab/>
        </w:r>
        <w:r>
          <w:rPr>
            <w:noProof/>
            <w:webHidden/>
          </w:rPr>
          <w:fldChar w:fldCharType="begin"/>
        </w:r>
        <w:r>
          <w:rPr>
            <w:noProof/>
            <w:webHidden/>
          </w:rPr>
          <w:instrText xml:space="preserve"> PAGEREF _Toc42157257 \h </w:instrText>
        </w:r>
        <w:r>
          <w:rPr>
            <w:noProof/>
            <w:webHidden/>
          </w:rPr>
        </w:r>
        <w:r>
          <w:rPr>
            <w:noProof/>
            <w:webHidden/>
          </w:rPr>
          <w:fldChar w:fldCharType="separate"/>
        </w:r>
        <w:r>
          <w:rPr>
            <w:noProof/>
            <w:webHidden/>
          </w:rPr>
          <w:t>49</w:t>
        </w:r>
        <w:r>
          <w:rPr>
            <w:noProof/>
            <w:webHidden/>
          </w:rPr>
          <w:fldChar w:fldCharType="end"/>
        </w:r>
      </w:hyperlink>
    </w:p>
    <w:p w14:paraId="65A7C4E0" w14:textId="5D5E5929" w:rsidR="000C3568" w:rsidRDefault="000C3568">
      <w:pPr>
        <w:pStyle w:val="TOC2"/>
        <w:tabs>
          <w:tab w:val="right" w:leader="dot" w:pos="9580"/>
        </w:tabs>
        <w:rPr>
          <w:rFonts w:asciiTheme="minorHAnsi" w:eastAsiaTheme="minorEastAsia" w:hAnsiTheme="minorHAnsi" w:cstheme="minorBidi"/>
          <w:noProof/>
          <w:lang w:val="en-CA"/>
        </w:rPr>
      </w:pPr>
      <w:hyperlink w:anchor="_Toc42157258" w:history="1">
        <w:r w:rsidRPr="00860C1E">
          <w:rPr>
            <w:rStyle w:val="Hyperlink"/>
            <w:rFonts w:eastAsia="MS Mincho"/>
            <w:bCs/>
            <w:noProof/>
          </w:rPr>
          <w:t>13.3</w:t>
        </w:r>
        <w:r w:rsidRPr="00860C1E">
          <w:rPr>
            <w:rStyle w:val="Hyperlink"/>
            <w:rFonts w:eastAsia="MS Mincho"/>
            <w:noProof/>
          </w:rPr>
          <w:t xml:space="preserve"> MIME Media Types</w:t>
        </w:r>
        <w:r>
          <w:rPr>
            <w:noProof/>
            <w:webHidden/>
          </w:rPr>
          <w:tab/>
        </w:r>
        <w:r>
          <w:rPr>
            <w:noProof/>
            <w:webHidden/>
          </w:rPr>
          <w:fldChar w:fldCharType="begin"/>
        </w:r>
        <w:r>
          <w:rPr>
            <w:noProof/>
            <w:webHidden/>
          </w:rPr>
          <w:instrText xml:space="preserve"> PAGEREF _Toc42157258 \h </w:instrText>
        </w:r>
        <w:r>
          <w:rPr>
            <w:noProof/>
            <w:webHidden/>
          </w:rPr>
        </w:r>
        <w:r>
          <w:rPr>
            <w:noProof/>
            <w:webHidden/>
          </w:rPr>
          <w:fldChar w:fldCharType="separate"/>
        </w:r>
        <w:r>
          <w:rPr>
            <w:noProof/>
            <w:webHidden/>
          </w:rPr>
          <w:t>49</w:t>
        </w:r>
        <w:r>
          <w:rPr>
            <w:noProof/>
            <w:webHidden/>
          </w:rPr>
          <w:fldChar w:fldCharType="end"/>
        </w:r>
      </w:hyperlink>
    </w:p>
    <w:p w14:paraId="7038A80E" w14:textId="75CDEAF5" w:rsidR="000C3568" w:rsidRDefault="000C3568">
      <w:pPr>
        <w:pStyle w:val="TOC2"/>
        <w:tabs>
          <w:tab w:val="right" w:leader="dot" w:pos="9580"/>
        </w:tabs>
        <w:rPr>
          <w:rFonts w:asciiTheme="minorHAnsi" w:eastAsiaTheme="minorEastAsia" w:hAnsiTheme="minorHAnsi" w:cstheme="minorBidi"/>
          <w:noProof/>
          <w:lang w:val="en-CA"/>
        </w:rPr>
      </w:pPr>
      <w:hyperlink w:anchor="_Toc42157259" w:history="1">
        <w:r w:rsidRPr="00860C1E">
          <w:rPr>
            <w:rStyle w:val="Hyperlink"/>
            <w:rFonts w:eastAsia="MS Mincho"/>
            <w:bCs/>
            <w:noProof/>
          </w:rPr>
          <w:t>13.4</w:t>
        </w:r>
        <w:r w:rsidRPr="00860C1E">
          <w:rPr>
            <w:rStyle w:val="Hyperlink"/>
            <w:rFonts w:eastAsia="MS Mincho"/>
            <w:noProof/>
          </w:rPr>
          <w:t xml:space="preserve"> Delimited Lists</w:t>
        </w:r>
        <w:r>
          <w:rPr>
            <w:noProof/>
            <w:webHidden/>
          </w:rPr>
          <w:tab/>
        </w:r>
        <w:r>
          <w:rPr>
            <w:noProof/>
            <w:webHidden/>
          </w:rPr>
          <w:fldChar w:fldCharType="begin"/>
        </w:r>
        <w:r>
          <w:rPr>
            <w:noProof/>
            <w:webHidden/>
          </w:rPr>
          <w:instrText xml:space="preserve"> PAGEREF _Toc42157259 \h </w:instrText>
        </w:r>
        <w:r>
          <w:rPr>
            <w:noProof/>
            <w:webHidden/>
          </w:rPr>
        </w:r>
        <w:r>
          <w:rPr>
            <w:noProof/>
            <w:webHidden/>
          </w:rPr>
          <w:fldChar w:fldCharType="separate"/>
        </w:r>
        <w:r>
          <w:rPr>
            <w:noProof/>
            <w:webHidden/>
          </w:rPr>
          <w:t>50</w:t>
        </w:r>
        <w:r>
          <w:rPr>
            <w:noProof/>
            <w:webHidden/>
          </w:rPr>
          <w:fldChar w:fldCharType="end"/>
        </w:r>
      </w:hyperlink>
    </w:p>
    <w:p w14:paraId="48940364" w14:textId="0F21335C" w:rsidR="000C3568" w:rsidRDefault="000C3568">
      <w:pPr>
        <w:pStyle w:val="TOC1"/>
        <w:tabs>
          <w:tab w:val="right" w:leader="dot" w:pos="9580"/>
        </w:tabs>
        <w:rPr>
          <w:rFonts w:asciiTheme="minorHAnsi" w:eastAsiaTheme="minorEastAsia" w:hAnsiTheme="minorHAnsi" w:cstheme="minorBidi"/>
          <w:noProof/>
          <w:lang w:val="en-CA"/>
        </w:rPr>
      </w:pPr>
      <w:hyperlink w:anchor="_Toc42157260" w:history="1">
        <w:r w:rsidRPr="00860C1E">
          <w:rPr>
            <w:rStyle w:val="Hyperlink"/>
            <w:rFonts w:eastAsia="MS Mincho"/>
            <w:bCs/>
            <w:noProof/>
          </w:rPr>
          <w:t>14.</w:t>
        </w:r>
        <w:r w:rsidRPr="00860C1E">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_Toc42157260 \h </w:instrText>
        </w:r>
        <w:r>
          <w:rPr>
            <w:noProof/>
            <w:webHidden/>
          </w:rPr>
        </w:r>
        <w:r>
          <w:rPr>
            <w:noProof/>
            <w:webHidden/>
          </w:rPr>
          <w:fldChar w:fldCharType="separate"/>
        </w:r>
        <w:r>
          <w:rPr>
            <w:noProof/>
            <w:webHidden/>
          </w:rPr>
          <w:t>50</w:t>
        </w:r>
        <w:r>
          <w:rPr>
            <w:noProof/>
            <w:webHidden/>
          </w:rPr>
          <w:fldChar w:fldCharType="end"/>
        </w:r>
      </w:hyperlink>
    </w:p>
    <w:p w14:paraId="7152F927" w14:textId="0896825B" w:rsidR="000C3568" w:rsidRDefault="000C3568">
      <w:pPr>
        <w:pStyle w:val="TOC2"/>
        <w:tabs>
          <w:tab w:val="right" w:leader="dot" w:pos="9580"/>
        </w:tabs>
        <w:rPr>
          <w:rFonts w:asciiTheme="minorHAnsi" w:eastAsiaTheme="minorEastAsia" w:hAnsiTheme="minorHAnsi" w:cstheme="minorBidi"/>
          <w:noProof/>
          <w:lang w:val="en-CA"/>
        </w:rPr>
      </w:pPr>
      <w:hyperlink w:anchor="_Toc42157261" w:history="1">
        <w:r w:rsidRPr="00860C1E">
          <w:rPr>
            <w:rStyle w:val="Hyperlink"/>
            <w:rFonts w:eastAsia="MS Mincho"/>
            <w:bCs/>
            <w:noProof/>
          </w:rPr>
          <w:t>14.1</w:t>
        </w:r>
        <w:r w:rsidRPr="00860C1E">
          <w:rPr>
            <w:rStyle w:val="Hyperlink"/>
            <w:rFonts w:eastAsia="MS Mincho"/>
            <w:noProof/>
          </w:rPr>
          <w:t xml:space="preserve"> IPP Everywhere™ v1.1</w:t>
        </w:r>
        <w:r>
          <w:rPr>
            <w:noProof/>
            <w:webHidden/>
          </w:rPr>
          <w:tab/>
        </w:r>
        <w:r>
          <w:rPr>
            <w:noProof/>
            <w:webHidden/>
          </w:rPr>
          <w:fldChar w:fldCharType="begin"/>
        </w:r>
        <w:r>
          <w:rPr>
            <w:noProof/>
            <w:webHidden/>
          </w:rPr>
          <w:instrText xml:space="preserve"> PAGEREF _Toc42157261 \h </w:instrText>
        </w:r>
        <w:r>
          <w:rPr>
            <w:noProof/>
            <w:webHidden/>
          </w:rPr>
        </w:r>
        <w:r>
          <w:rPr>
            <w:noProof/>
            <w:webHidden/>
          </w:rPr>
          <w:fldChar w:fldCharType="separate"/>
        </w:r>
        <w:r>
          <w:rPr>
            <w:noProof/>
            <w:webHidden/>
          </w:rPr>
          <w:t>50</w:t>
        </w:r>
        <w:r>
          <w:rPr>
            <w:noProof/>
            <w:webHidden/>
          </w:rPr>
          <w:fldChar w:fldCharType="end"/>
        </w:r>
      </w:hyperlink>
    </w:p>
    <w:p w14:paraId="172D479B" w14:textId="4568AE5C" w:rsidR="000C3568" w:rsidRDefault="000C3568">
      <w:pPr>
        <w:pStyle w:val="TOC1"/>
        <w:tabs>
          <w:tab w:val="right" w:leader="dot" w:pos="9580"/>
        </w:tabs>
        <w:rPr>
          <w:rFonts w:asciiTheme="minorHAnsi" w:eastAsiaTheme="minorEastAsia" w:hAnsiTheme="minorHAnsi" w:cstheme="minorBidi"/>
          <w:noProof/>
          <w:lang w:val="en-CA"/>
        </w:rPr>
      </w:pPr>
      <w:hyperlink w:anchor="_Toc42157262" w:history="1">
        <w:r w:rsidRPr="00860C1E">
          <w:rPr>
            <w:rStyle w:val="Hyperlink"/>
            <w:rFonts w:eastAsia="MS Mincho"/>
            <w:bCs/>
            <w:noProof/>
          </w:rPr>
          <w:t>15.</w:t>
        </w:r>
        <w:r w:rsidRPr="00860C1E">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_Toc42157262 \h </w:instrText>
        </w:r>
        <w:r>
          <w:rPr>
            <w:noProof/>
            <w:webHidden/>
          </w:rPr>
        </w:r>
        <w:r>
          <w:rPr>
            <w:noProof/>
            <w:webHidden/>
          </w:rPr>
          <w:fldChar w:fldCharType="separate"/>
        </w:r>
        <w:r>
          <w:rPr>
            <w:noProof/>
            <w:webHidden/>
          </w:rPr>
          <w:t>51</w:t>
        </w:r>
        <w:r>
          <w:rPr>
            <w:noProof/>
            <w:webHidden/>
          </w:rPr>
          <w:fldChar w:fldCharType="end"/>
        </w:r>
      </w:hyperlink>
    </w:p>
    <w:p w14:paraId="3F20B14B" w14:textId="777AB6D9" w:rsidR="000C3568" w:rsidRDefault="000C3568">
      <w:pPr>
        <w:pStyle w:val="TOC2"/>
        <w:tabs>
          <w:tab w:val="right" w:leader="dot" w:pos="9580"/>
        </w:tabs>
        <w:rPr>
          <w:rFonts w:asciiTheme="minorHAnsi" w:eastAsiaTheme="minorEastAsia" w:hAnsiTheme="minorHAnsi" w:cstheme="minorBidi"/>
          <w:noProof/>
          <w:lang w:val="en-CA"/>
        </w:rPr>
      </w:pPr>
      <w:hyperlink w:anchor="_Toc42157263" w:history="1">
        <w:r w:rsidRPr="00860C1E">
          <w:rPr>
            <w:rStyle w:val="Hyperlink"/>
            <w:rFonts w:eastAsia="MS Mincho"/>
            <w:bCs/>
            <w:noProof/>
          </w:rPr>
          <w:t>15.1</w:t>
        </w:r>
        <w:r w:rsidRPr="00860C1E">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_Toc42157263 \h </w:instrText>
        </w:r>
        <w:r>
          <w:rPr>
            <w:noProof/>
            <w:webHidden/>
          </w:rPr>
        </w:r>
        <w:r>
          <w:rPr>
            <w:noProof/>
            <w:webHidden/>
          </w:rPr>
          <w:fldChar w:fldCharType="separate"/>
        </w:r>
        <w:r>
          <w:rPr>
            <w:noProof/>
            <w:webHidden/>
          </w:rPr>
          <w:t>51</w:t>
        </w:r>
        <w:r>
          <w:rPr>
            <w:noProof/>
            <w:webHidden/>
          </w:rPr>
          <w:fldChar w:fldCharType="end"/>
        </w:r>
      </w:hyperlink>
    </w:p>
    <w:p w14:paraId="643E559F" w14:textId="4FD6FD87" w:rsidR="000C3568" w:rsidRDefault="000C3568">
      <w:pPr>
        <w:pStyle w:val="TOC2"/>
        <w:tabs>
          <w:tab w:val="right" w:leader="dot" w:pos="9580"/>
        </w:tabs>
        <w:rPr>
          <w:rFonts w:asciiTheme="minorHAnsi" w:eastAsiaTheme="minorEastAsia" w:hAnsiTheme="minorHAnsi" w:cstheme="minorBidi"/>
          <w:noProof/>
          <w:lang w:val="en-CA"/>
        </w:rPr>
      </w:pPr>
      <w:hyperlink w:anchor="_Toc42157264" w:history="1">
        <w:r w:rsidRPr="00860C1E">
          <w:rPr>
            <w:rStyle w:val="Hyperlink"/>
            <w:rFonts w:eastAsia="MS Mincho"/>
            <w:bCs/>
            <w:noProof/>
          </w:rPr>
          <w:t>15.2</w:t>
        </w:r>
        <w:r w:rsidRPr="00860C1E">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_Toc42157264 \h </w:instrText>
        </w:r>
        <w:r>
          <w:rPr>
            <w:noProof/>
            <w:webHidden/>
          </w:rPr>
        </w:r>
        <w:r>
          <w:rPr>
            <w:noProof/>
            <w:webHidden/>
          </w:rPr>
          <w:fldChar w:fldCharType="separate"/>
        </w:r>
        <w:r>
          <w:rPr>
            <w:noProof/>
            <w:webHidden/>
          </w:rPr>
          <w:t>56</w:t>
        </w:r>
        <w:r>
          <w:rPr>
            <w:noProof/>
            <w:webHidden/>
          </w:rPr>
          <w:fldChar w:fldCharType="end"/>
        </w:r>
      </w:hyperlink>
    </w:p>
    <w:p w14:paraId="4667AAA0" w14:textId="45B8352E" w:rsidR="000C3568" w:rsidRDefault="000C3568">
      <w:pPr>
        <w:pStyle w:val="TOC1"/>
        <w:tabs>
          <w:tab w:val="right" w:leader="dot" w:pos="9580"/>
        </w:tabs>
        <w:rPr>
          <w:rFonts w:asciiTheme="minorHAnsi" w:eastAsiaTheme="minorEastAsia" w:hAnsiTheme="minorHAnsi" w:cstheme="minorBidi"/>
          <w:noProof/>
          <w:lang w:val="en-CA"/>
        </w:rPr>
      </w:pPr>
      <w:hyperlink w:anchor="_Toc42157265" w:history="1">
        <w:r w:rsidRPr="00860C1E">
          <w:rPr>
            <w:rStyle w:val="Hyperlink"/>
            <w:rFonts w:eastAsia="MS Mincho"/>
            <w:bCs/>
            <w:noProof/>
          </w:rPr>
          <w:t>16.</w:t>
        </w:r>
        <w:r w:rsidRPr="00860C1E">
          <w:rPr>
            <w:rStyle w:val="Hyperlink"/>
            <w:rFonts w:eastAsia="MS Mincho"/>
            <w:noProof/>
          </w:rPr>
          <w:t xml:space="preserve"> Authors' Addresses</w:t>
        </w:r>
        <w:r>
          <w:rPr>
            <w:noProof/>
            <w:webHidden/>
          </w:rPr>
          <w:tab/>
        </w:r>
        <w:r>
          <w:rPr>
            <w:noProof/>
            <w:webHidden/>
          </w:rPr>
          <w:fldChar w:fldCharType="begin"/>
        </w:r>
        <w:r>
          <w:rPr>
            <w:noProof/>
            <w:webHidden/>
          </w:rPr>
          <w:instrText xml:space="preserve"> PAGEREF _Toc42157265 \h </w:instrText>
        </w:r>
        <w:r>
          <w:rPr>
            <w:noProof/>
            <w:webHidden/>
          </w:rPr>
        </w:r>
        <w:r>
          <w:rPr>
            <w:noProof/>
            <w:webHidden/>
          </w:rPr>
          <w:fldChar w:fldCharType="separate"/>
        </w:r>
        <w:r>
          <w:rPr>
            <w:noProof/>
            <w:webHidden/>
          </w:rPr>
          <w:t>58</w:t>
        </w:r>
        <w:r>
          <w:rPr>
            <w:noProof/>
            <w:webHidden/>
          </w:rPr>
          <w:fldChar w:fldCharType="end"/>
        </w:r>
      </w:hyperlink>
    </w:p>
    <w:p w14:paraId="1E4497CC" w14:textId="12098B41" w:rsidR="008F6048" w:rsidRPr="00CC0680" w:rsidRDefault="000676B2" w:rsidP="008F6048">
      <w:pPr>
        <w:pStyle w:val="PlainText"/>
        <w:rPr>
          <w:rFonts w:eastAsia="MS Mincho" w:cs="Arial"/>
        </w:rPr>
      </w:pPr>
      <w:r>
        <w:rPr>
          <w:rFonts w:eastAsia="MS Mincho" w:cs="Arial"/>
        </w:rPr>
        <w:fldChar w:fldCharType="end"/>
      </w:r>
    </w:p>
    <w:p w14:paraId="48803650" w14:textId="77777777" w:rsidR="008F6048" w:rsidRDefault="008F6048" w:rsidP="008F6048">
      <w:pPr>
        <w:pStyle w:val="PlainText"/>
        <w:rPr>
          <w:rFonts w:eastAsia="MS Mincho" w:cs="Arial"/>
        </w:rPr>
      </w:pPr>
    </w:p>
    <w:p w14:paraId="79B086A8" w14:textId="6F3B770F" w:rsidR="008F6048" w:rsidRDefault="008F6048" w:rsidP="008F6048">
      <w:pPr>
        <w:pStyle w:val="Title"/>
      </w:pPr>
      <w:r>
        <w:t>List of Figures</w:t>
      </w:r>
    </w:p>
    <w:p w14:paraId="042AD4F2" w14:textId="77777777" w:rsidR="008F6048" w:rsidRPr="00CC0680" w:rsidRDefault="008F6048" w:rsidP="008F6048"/>
    <w:p w14:paraId="13435C01" w14:textId="14636C5A" w:rsidR="000C3568" w:rsidRDefault="008F6048">
      <w:pPr>
        <w:pStyle w:val="TableofFigures"/>
        <w:tabs>
          <w:tab w:val="right" w:leader="dot" w:pos="9580"/>
        </w:tabs>
        <w:rPr>
          <w:rFonts w:asciiTheme="minorHAnsi" w:eastAsiaTheme="minorEastAsia" w:hAnsiTheme="minorHAnsi" w:cstheme="minorBidi"/>
          <w:noProof/>
          <w:lang w:val="en-CA"/>
        </w:rPr>
      </w:pPr>
      <w:r>
        <w:rPr>
          <w:rFonts w:eastAsia="MS Mincho" w:cs="Arial"/>
        </w:rPr>
        <w:fldChar w:fldCharType="begin"/>
      </w:r>
      <w:r>
        <w:rPr>
          <w:rFonts w:eastAsia="MS Mincho" w:cs="Arial"/>
        </w:rPr>
        <w:instrText xml:space="preserve"> TOC \c "Figure" </w:instrText>
      </w:r>
      <w:r>
        <w:rPr>
          <w:rFonts w:eastAsia="MS Mincho" w:cs="Arial"/>
        </w:rPr>
        <w:fldChar w:fldCharType="separate"/>
      </w:r>
      <w:r w:rsidR="000C3568">
        <w:rPr>
          <w:noProof/>
        </w:rPr>
        <w:t>Figure 1 - PWG Raster Bitmaps with Portrait Feed Orientation</w:t>
      </w:r>
      <w:r w:rsidR="000C3568">
        <w:rPr>
          <w:noProof/>
        </w:rPr>
        <w:tab/>
      </w:r>
      <w:r w:rsidR="000C3568">
        <w:rPr>
          <w:noProof/>
        </w:rPr>
        <w:fldChar w:fldCharType="begin"/>
      </w:r>
      <w:r w:rsidR="000C3568">
        <w:rPr>
          <w:noProof/>
        </w:rPr>
        <w:instrText xml:space="preserve"> PAGEREF _Toc42157188 \h </w:instrText>
      </w:r>
      <w:r w:rsidR="000C3568">
        <w:rPr>
          <w:noProof/>
        </w:rPr>
      </w:r>
      <w:r w:rsidR="000C3568">
        <w:rPr>
          <w:noProof/>
        </w:rPr>
        <w:fldChar w:fldCharType="separate"/>
      </w:r>
      <w:r w:rsidR="000C3568">
        <w:rPr>
          <w:noProof/>
        </w:rPr>
        <w:t>40</w:t>
      </w:r>
      <w:r w:rsidR="000C3568">
        <w:rPr>
          <w:noProof/>
        </w:rPr>
        <w:fldChar w:fldCharType="end"/>
      </w:r>
    </w:p>
    <w:p w14:paraId="1A2D610A" w14:textId="3FD7EA8B" w:rsidR="000C3568" w:rsidRDefault="000C3568">
      <w:pPr>
        <w:pStyle w:val="TableofFigures"/>
        <w:tabs>
          <w:tab w:val="right" w:leader="dot" w:pos="9580"/>
        </w:tabs>
        <w:rPr>
          <w:rFonts w:asciiTheme="minorHAnsi" w:eastAsiaTheme="minorEastAsia" w:hAnsiTheme="minorHAnsi" w:cstheme="minorBidi"/>
          <w:noProof/>
          <w:lang w:val="en-CA"/>
        </w:rPr>
      </w:pPr>
      <w:r>
        <w:rPr>
          <w:noProof/>
        </w:rPr>
        <w:t>Figure 2 - PWG Raster Bitmaps with Landscape Feed Orientation</w:t>
      </w:r>
      <w:r>
        <w:rPr>
          <w:noProof/>
        </w:rPr>
        <w:tab/>
      </w:r>
      <w:r>
        <w:rPr>
          <w:noProof/>
        </w:rPr>
        <w:fldChar w:fldCharType="begin"/>
      </w:r>
      <w:r>
        <w:rPr>
          <w:noProof/>
        </w:rPr>
        <w:instrText xml:space="preserve"> PAGEREF _Toc42157189 \h </w:instrText>
      </w:r>
      <w:r>
        <w:rPr>
          <w:noProof/>
        </w:rPr>
      </w:r>
      <w:r>
        <w:rPr>
          <w:noProof/>
        </w:rPr>
        <w:fldChar w:fldCharType="separate"/>
      </w:r>
      <w:r>
        <w:rPr>
          <w:noProof/>
        </w:rPr>
        <w:t>41</w:t>
      </w:r>
      <w:r>
        <w:rPr>
          <w:noProof/>
        </w:rPr>
        <w:fldChar w:fldCharType="end"/>
      </w:r>
    </w:p>
    <w:p w14:paraId="59F08BD5" w14:textId="32C5C8E5" w:rsidR="000C3568" w:rsidRDefault="000C3568">
      <w:pPr>
        <w:pStyle w:val="TableofFigures"/>
        <w:tabs>
          <w:tab w:val="right" w:leader="dot" w:pos="9580"/>
        </w:tabs>
        <w:rPr>
          <w:rFonts w:asciiTheme="minorHAnsi" w:eastAsiaTheme="minorEastAsia" w:hAnsiTheme="minorHAnsi" w:cstheme="minorBidi"/>
          <w:noProof/>
          <w:lang w:val="en-CA"/>
        </w:rPr>
      </w:pPr>
      <w:r>
        <w:rPr>
          <w:noProof/>
        </w:rPr>
        <w:t>Figure 3 - PWG Raster Bitmaps with Reverse Landscape Feed Orientation</w:t>
      </w:r>
      <w:r>
        <w:rPr>
          <w:noProof/>
        </w:rPr>
        <w:tab/>
      </w:r>
      <w:r>
        <w:rPr>
          <w:noProof/>
        </w:rPr>
        <w:fldChar w:fldCharType="begin"/>
      </w:r>
      <w:r>
        <w:rPr>
          <w:noProof/>
        </w:rPr>
        <w:instrText xml:space="preserve"> PAGEREF _Toc42157190 \h </w:instrText>
      </w:r>
      <w:r>
        <w:rPr>
          <w:noProof/>
        </w:rPr>
      </w:r>
      <w:r>
        <w:rPr>
          <w:noProof/>
        </w:rPr>
        <w:fldChar w:fldCharType="separate"/>
      </w:r>
      <w:r>
        <w:rPr>
          <w:noProof/>
        </w:rPr>
        <w:t>41</w:t>
      </w:r>
      <w:r>
        <w:rPr>
          <w:noProof/>
        </w:rPr>
        <w:fldChar w:fldCharType="end"/>
      </w:r>
    </w:p>
    <w:p w14:paraId="7C3143FD" w14:textId="21E2459B" w:rsidR="000C3568" w:rsidRDefault="000C3568">
      <w:pPr>
        <w:pStyle w:val="TableofFigures"/>
        <w:tabs>
          <w:tab w:val="right" w:leader="dot" w:pos="9580"/>
        </w:tabs>
        <w:rPr>
          <w:rFonts w:asciiTheme="minorHAnsi" w:eastAsiaTheme="minorEastAsia" w:hAnsiTheme="minorHAnsi" w:cstheme="minorBidi"/>
          <w:noProof/>
          <w:lang w:val="en-CA"/>
        </w:rPr>
      </w:pPr>
      <w:r>
        <w:rPr>
          <w:noProof/>
        </w:rPr>
        <w:t>Figure 4 - PWG Raster Bitmaps with Reverse Portrait Feed Orientation</w:t>
      </w:r>
      <w:r>
        <w:rPr>
          <w:noProof/>
        </w:rPr>
        <w:tab/>
      </w:r>
      <w:r>
        <w:rPr>
          <w:noProof/>
        </w:rPr>
        <w:fldChar w:fldCharType="begin"/>
      </w:r>
      <w:r>
        <w:rPr>
          <w:noProof/>
        </w:rPr>
        <w:instrText xml:space="preserve"> PAGEREF _Toc42157191 \h </w:instrText>
      </w:r>
      <w:r>
        <w:rPr>
          <w:noProof/>
        </w:rPr>
      </w:r>
      <w:r>
        <w:rPr>
          <w:noProof/>
        </w:rPr>
        <w:fldChar w:fldCharType="separate"/>
      </w:r>
      <w:r>
        <w:rPr>
          <w:noProof/>
        </w:rPr>
        <w:t>42</w:t>
      </w:r>
      <w:r>
        <w:rPr>
          <w:noProof/>
        </w:rPr>
        <w:fldChar w:fldCharType="end"/>
      </w:r>
    </w:p>
    <w:p w14:paraId="2D0BB19D" w14:textId="090A4A68" w:rsidR="008F6048" w:rsidRDefault="008F6048" w:rsidP="008F6048">
      <w:pPr>
        <w:pStyle w:val="PlainText"/>
        <w:rPr>
          <w:rFonts w:eastAsia="MS Mincho" w:cs="Arial"/>
        </w:rPr>
      </w:pPr>
      <w:r>
        <w:rPr>
          <w:rFonts w:eastAsia="MS Mincho" w:cs="Arial"/>
        </w:rPr>
        <w:fldChar w:fldCharType="end"/>
      </w:r>
    </w:p>
    <w:p w14:paraId="5FB1C443" w14:textId="77777777" w:rsidR="008F6048" w:rsidRDefault="008F6048">
      <w:pPr>
        <w:rPr>
          <w:rFonts w:eastAsia="MS Mincho" w:cs="Arial"/>
          <w:szCs w:val="20"/>
        </w:rPr>
      </w:pPr>
      <w:r>
        <w:rPr>
          <w:rFonts w:eastAsia="MS Mincho" w:cs="Arial"/>
        </w:rPr>
        <w:br w:type="page"/>
      </w:r>
    </w:p>
    <w:p w14:paraId="67FCB009" w14:textId="77777777" w:rsidR="008F6048" w:rsidRDefault="008F6048" w:rsidP="008F6048">
      <w:pPr>
        <w:pStyle w:val="Title"/>
      </w:pPr>
      <w:r>
        <w:lastRenderedPageBreak/>
        <w:t>List of Tables</w:t>
      </w:r>
    </w:p>
    <w:p w14:paraId="63FA29B3" w14:textId="77777777" w:rsidR="008F6048" w:rsidRPr="00CC0680" w:rsidRDefault="008F6048" w:rsidP="008F6048"/>
    <w:p w14:paraId="50AFD8F0" w14:textId="5140C79C" w:rsidR="000C3568" w:rsidRDefault="00915ACB">
      <w:pPr>
        <w:pStyle w:val="TableofFigures"/>
        <w:tabs>
          <w:tab w:val="right" w:leader="dot" w:pos="9580"/>
        </w:tabs>
        <w:rPr>
          <w:rFonts w:asciiTheme="minorHAnsi" w:eastAsiaTheme="minorEastAsia" w:hAnsiTheme="minorHAnsi" w:cstheme="minorBidi"/>
          <w:noProof/>
          <w:lang w:val="en-CA"/>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0C3568">
        <w:rPr>
          <w:noProof/>
        </w:rPr>
        <w:t>Table 1 - Attributes in Discovery Protocols</w:t>
      </w:r>
      <w:r w:rsidR="000C3568">
        <w:rPr>
          <w:noProof/>
        </w:rPr>
        <w:tab/>
      </w:r>
      <w:r w:rsidR="000C3568">
        <w:rPr>
          <w:noProof/>
        </w:rPr>
        <w:fldChar w:fldCharType="begin"/>
      </w:r>
      <w:r w:rsidR="000C3568">
        <w:rPr>
          <w:noProof/>
        </w:rPr>
        <w:instrText xml:space="preserve"> PAGEREF _Toc42157175 \h </w:instrText>
      </w:r>
      <w:r w:rsidR="000C3568">
        <w:rPr>
          <w:noProof/>
        </w:rPr>
      </w:r>
      <w:r w:rsidR="000C3568">
        <w:rPr>
          <w:noProof/>
        </w:rPr>
        <w:fldChar w:fldCharType="separate"/>
      </w:r>
      <w:r w:rsidR="000C3568">
        <w:rPr>
          <w:noProof/>
        </w:rPr>
        <w:t>19</w:t>
      </w:r>
      <w:r w:rsidR="000C3568">
        <w:rPr>
          <w:noProof/>
        </w:rPr>
        <w:fldChar w:fldCharType="end"/>
      </w:r>
    </w:p>
    <w:p w14:paraId="05223C98" w14:textId="249F1FDF"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2 - Priority of DNS TXT Key/Value Pairs</w:t>
      </w:r>
      <w:r>
        <w:rPr>
          <w:noProof/>
        </w:rPr>
        <w:tab/>
      </w:r>
      <w:r>
        <w:rPr>
          <w:noProof/>
        </w:rPr>
        <w:fldChar w:fldCharType="begin"/>
      </w:r>
      <w:r>
        <w:rPr>
          <w:noProof/>
        </w:rPr>
        <w:instrText xml:space="preserve"> PAGEREF _Toc42157176 \h </w:instrText>
      </w:r>
      <w:r>
        <w:rPr>
          <w:noProof/>
        </w:rPr>
      </w:r>
      <w:r>
        <w:rPr>
          <w:noProof/>
        </w:rPr>
        <w:fldChar w:fldCharType="separate"/>
      </w:r>
      <w:r>
        <w:rPr>
          <w:noProof/>
        </w:rPr>
        <w:t>22</w:t>
      </w:r>
      <w:r>
        <w:rPr>
          <w:noProof/>
        </w:rPr>
        <w:fldChar w:fldCharType="end"/>
      </w:r>
    </w:p>
    <w:p w14:paraId="0D7B38B0" w14:textId="40430879"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3 - DNS TXT Record Keys</w:t>
      </w:r>
      <w:r>
        <w:rPr>
          <w:noProof/>
        </w:rPr>
        <w:tab/>
      </w:r>
      <w:r>
        <w:rPr>
          <w:noProof/>
        </w:rPr>
        <w:fldChar w:fldCharType="begin"/>
      </w:r>
      <w:r>
        <w:rPr>
          <w:noProof/>
        </w:rPr>
        <w:instrText xml:space="preserve"> PAGEREF _Toc42157177 \h </w:instrText>
      </w:r>
      <w:r>
        <w:rPr>
          <w:noProof/>
        </w:rPr>
      </w:r>
      <w:r>
        <w:rPr>
          <w:noProof/>
        </w:rPr>
        <w:fldChar w:fldCharType="separate"/>
      </w:r>
      <w:r>
        <w:rPr>
          <w:noProof/>
        </w:rPr>
        <w:t>23</w:t>
      </w:r>
      <w:r>
        <w:rPr>
          <w:noProof/>
        </w:rPr>
        <w:fldChar w:fldCharType="end"/>
      </w:r>
    </w:p>
    <w:p w14:paraId="4B3A6485" w14:textId="647E0C2F"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4 - IPP Everywhere™ Operations</w:t>
      </w:r>
      <w:r>
        <w:rPr>
          <w:noProof/>
        </w:rPr>
        <w:tab/>
      </w:r>
      <w:r>
        <w:rPr>
          <w:noProof/>
        </w:rPr>
        <w:fldChar w:fldCharType="begin"/>
      </w:r>
      <w:r>
        <w:rPr>
          <w:noProof/>
        </w:rPr>
        <w:instrText xml:space="preserve"> PAGEREF _Toc42157178 \h </w:instrText>
      </w:r>
      <w:r>
        <w:rPr>
          <w:noProof/>
        </w:rPr>
      </w:r>
      <w:r>
        <w:rPr>
          <w:noProof/>
        </w:rPr>
        <w:fldChar w:fldCharType="separate"/>
      </w:r>
      <w:r>
        <w:rPr>
          <w:noProof/>
        </w:rPr>
        <w:t>27</w:t>
      </w:r>
      <w:r>
        <w:rPr>
          <w:noProof/>
        </w:rPr>
        <w:fldChar w:fldCharType="end"/>
      </w:r>
    </w:p>
    <w:p w14:paraId="1A2F1F15" w14:textId="3AFFEE0E"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5 - Required IPP Everywhere™ Printer Description Attributes</w:t>
      </w:r>
      <w:r>
        <w:rPr>
          <w:noProof/>
        </w:rPr>
        <w:tab/>
      </w:r>
      <w:r>
        <w:rPr>
          <w:noProof/>
        </w:rPr>
        <w:fldChar w:fldCharType="begin"/>
      </w:r>
      <w:r>
        <w:rPr>
          <w:noProof/>
        </w:rPr>
        <w:instrText xml:space="preserve"> PAGEREF _Toc42157179 \h </w:instrText>
      </w:r>
      <w:r>
        <w:rPr>
          <w:noProof/>
        </w:rPr>
      </w:r>
      <w:r>
        <w:rPr>
          <w:noProof/>
        </w:rPr>
        <w:fldChar w:fldCharType="separate"/>
      </w:r>
      <w:r>
        <w:rPr>
          <w:noProof/>
        </w:rPr>
        <w:t>27</w:t>
      </w:r>
      <w:r>
        <w:rPr>
          <w:noProof/>
        </w:rPr>
        <w:fldChar w:fldCharType="end"/>
      </w:r>
    </w:p>
    <w:p w14:paraId="1CC81729" w14:textId="1359F01A"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6 - RECOMMENDED IPP Everywhere™ Printer Description Attributes</w:t>
      </w:r>
      <w:r>
        <w:rPr>
          <w:noProof/>
        </w:rPr>
        <w:tab/>
      </w:r>
      <w:r>
        <w:rPr>
          <w:noProof/>
        </w:rPr>
        <w:fldChar w:fldCharType="begin"/>
      </w:r>
      <w:r>
        <w:rPr>
          <w:noProof/>
        </w:rPr>
        <w:instrText xml:space="preserve"> PAGEREF _Toc42157180 \h </w:instrText>
      </w:r>
      <w:r>
        <w:rPr>
          <w:noProof/>
        </w:rPr>
      </w:r>
      <w:r>
        <w:rPr>
          <w:noProof/>
        </w:rPr>
        <w:fldChar w:fldCharType="separate"/>
      </w:r>
      <w:r>
        <w:rPr>
          <w:noProof/>
        </w:rPr>
        <w:t>30</w:t>
      </w:r>
      <w:r>
        <w:rPr>
          <w:noProof/>
        </w:rPr>
        <w:fldChar w:fldCharType="end"/>
      </w:r>
    </w:p>
    <w:p w14:paraId="432D5204" w14:textId="346469C2"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7 - IPP Everywhere™ Printer Status Attributes</w:t>
      </w:r>
      <w:r>
        <w:rPr>
          <w:noProof/>
        </w:rPr>
        <w:tab/>
      </w:r>
      <w:r>
        <w:rPr>
          <w:noProof/>
        </w:rPr>
        <w:fldChar w:fldCharType="begin"/>
      </w:r>
      <w:r>
        <w:rPr>
          <w:noProof/>
        </w:rPr>
        <w:instrText xml:space="preserve"> PAGEREF _Toc42157181 \h </w:instrText>
      </w:r>
      <w:r>
        <w:rPr>
          <w:noProof/>
        </w:rPr>
      </w:r>
      <w:r>
        <w:rPr>
          <w:noProof/>
        </w:rPr>
        <w:fldChar w:fldCharType="separate"/>
      </w:r>
      <w:r>
        <w:rPr>
          <w:noProof/>
        </w:rPr>
        <w:t>34</w:t>
      </w:r>
      <w:r>
        <w:rPr>
          <w:noProof/>
        </w:rPr>
        <w:fldChar w:fldCharType="end"/>
      </w:r>
    </w:p>
    <w:p w14:paraId="3CB0404A" w14:textId="6AA62241"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8 - REQUIRED IPP Everywhere™ Operation Attributes</w:t>
      </w:r>
      <w:r>
        <w:rPr>
          <w:noProof/>
        </w:rPr>
        <w:tab/>
      </w:r>
      <w:r>
        <w:rPr>
          <w:noProof/>
        </w:rPr>
        <w:fldChar w:fldCharType="begin"/>
      </w:r>
      <w:r>
        <w:rPr>
          <w:noProof/>
        </w:rPr>
        <w:instrText xml:space="preserve"> PAGEREF _Toc42157182 \h </w:instrText>
      </w:r>
      <w:r>
        <w:rPr>
          <w:noProof/>
        </w:rPr>
      </w:r>
      <w:r>
        <w:rPr>
          <w:noProof/>
        </w:rPr>
        <w:fldChar w:fldCharType="separate"/>
      </w:r>
      <w:r>
        <w:rPr>
          <w:noProof/>
        </w:rPr>
        <w:t>36</w:t>
      </w:r>
      <w:r>
        <w:rPr>
          <w:noProof/>
        </w:rPr>
        <w:fldChar w:fldCharType="end"/>
      </w:r>
    </w:p>
    <w:p w14:paraId="509F32BF" w14:textId="5974B6E7"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9 - RECOMMENDED IPP Everywhere™ Operation Attributes</w:t>
      </w:r>
      <w:r>
        <w:rPr>
          <w:noProof/>
        </w:rPr>
        <w:tab/>
      </w:r>
      <w:r>
        <w:rPr>
          <w:noProof/>
        </w:rPr>
        <w:fldChar w:fldCharType="begin"/>
      </w:r>
      <w:r>
        <w:rPr>
          <w:noProof/>
        </w:rPr>
        <w:instrText xml:space="preserve"> PAGEREF _Toc42157183 \h </w:instrText>
      </w:r>
      <w:r>
        <w:rPr>
          <w:noProof/>
        </w:rPr>
      </w:r>
      <w:r>
        <w:rPr>
          <w:noProof/>
        </w:rPr>
        <w:fldChar w:fldCharType="separate"/>
      </w:r>
      <w:r>
        <w:rPr>
          <w:noProof/>
        </w:rPr>
        <w:t>36</w:t>
      </w:r>
      <w:r>
        <w:rPr>
          <w:noProof/>
        </w:rPr>
        <w:fldChar w:fldCharType="end"/>
      </w:r>
    </w:p>
    <w:p w14:paraId="066A9764" w14:textId="26A49D6C"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10 - IPP Everywhere™ Required Job Description Attributes</w:t>
      </w:r>
      <w:r>
        <w:rPr>
          <w:noProof/>
        </w:rPr>
        <w:tab/>
      </w:r>
      <w:r>
        <w:rPr>
          <w:noProof/>
        </w:rPr>
        <w:fldChar w:fldCharType="begin"/>
      </w:r>
      <w:r>
        <w:rPr>
          <w:noProof/>
        </w:rPr>
        <w:instrText xml:space="preserve"> PAGEREF _Toc42157184 \h </w:instrText>
      </w:r>
      <w:r>
        <w:rPr>
          <w:noProof/>
        </w:rPr>
      </w:r>
      <w:r>
        <w:rPr>
          <w:noProof/>
        </w:rPr>
        <w:fldChar w:fldCharType="separate"/>
      </w:r>
      <w:r>
        <w:rPr>
          <w:noProof/>
        </w:rPr>
        <w:t>37</w:t>
      </w:r>
      <w:r>
        <w:rPr>
          <w:noProof/>
        </w:rPr>
        <w:fldChar w:fldCharType="end"/>
      </w:r>
    </w:p>
    <w:p w14:paraId="423E8E2D" w14:textId="5F2FBCB4"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11 - IPP Everywhere™ Required Job Status Attributes</w:t>
      </w:r>
      <w:r>
        <w:rPr>
          <w:noProof/>
        </w:rPr>
        <w:tab/>
      </w:r>
      <w:r>
        <w:rPr>
          <w:noProof/>
        </w:rPr>
        <w:fldChar w:fldCharType="begin"/>
      </w:r>
      <w:r>
        <w:rPr>
          <w:noProof/>
        </w:rPr>
        <w:instrText xml:space="preserve"> PAGEREF _Toc42157185 \h </w:instrText>
      </w:r>
      <w:r>
        <w:rPr>
          <w:noProof/>
        </w:rPr>
      </w:r>
      <w:r>
        <w:rPr>
          <w:noProof/>
        </w:rPr>
        <w:fldChar w:fldCharType="separate"/>
      </w:r>
      <w:r>
        <w:rPr>
          <w:noProof/>
        </w:rPr>
        <w:t>37</w:t>
      </w:r>
      <w:r>
        <w:rPr>
          <w:noProof/>
        </w:rPr>
        <w:fldChar w:fldCharType="end"/>
      </w:r>
    </w:p>
    <w:p w14:paraId="74E12CAF" w14:textId="57C8B3C4"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12 - REQUIRED IPP Everywhere™ Job Template Attributes</w:t>
      </w:r>
      <w:r>
        <w:rPr>
          <w:noProof/>
        </w:rPr>
        <w:tab/>
      </w:r>
      <w:r>
        <w:rPr>
          <w:noProof/>
        </w:rPr>
        <w:fldChar w:fldCharType="begin"/>
      </w:r>
      <w:r>
        <w:rPr>
          <w:noProof/>
        </w:rPr>
        <w:instrText xml:space="preserve"> PAGEREF _Toc42157186 \h </w:instrText>
      </w:r>
      <w:r>
        <w:rPr>
          <w:noProof/>
        </w:rPr>
      </w:r>
      <w:r>
        <w:rPr>
          <w:noProof/>
        </w:rPr>
        <w:fldChar w:fldCharType="separate"/>
      </w:r>
      <w:r>
        <w:rPr>
          <w:noProof/>
        </w:rPr>
        <w:t>38</w:t>
      </w:r>
      <w:r>
        <w:rPr>
          <w:noProof/>
        </w:rPr>
        <w:fldChar w:fldCharType="end"/>
      </w:r>
    </w:p>
    <w:p w14:paraId="7D7C3BB1" w14:textId="7C286C49" w:rsidR="000C3568" w:rsidRDefault="000C3568">
      <w:pPr>
        <w:pStyle w:val="TableofFigures"/>
        <w:tabs>
          <w:tab w:val="right" w:leader="dot" w:pos="9580"/>
        </w:tabs>
        <w:rPr>
          <w:rFonts w:asciiTheme="minorHAnsi" w:eastAsiaTheme="minorEastAsia" w:hAnsiTheme="minorHAnsi" w:cstheme="minorBidi"/>
          <w:noProof/>
          <w:lang w:val="en-CA"/>
        </w:rPr>
      </w:pPr>
      <w:r>
        <w:rPr>
          <w:noProof/>
        </w:rPr>
        <w:t>Table 13 - RECOMMENDED IPP Everywhere™ Job Template Attributes</w:t>
      </w:r>
      <w:r>
        <w:rPr>
          <w:noProof/>
        </w:rPr>
        <w:tab/>
      </w:r>
      <w:r>
        <w:rPr>
          <w:noProof/>
        </w:rPr>
        <w:fldChar w:fldCharType="begin"/>
      </w:r>
      <w:r>
        <w:rPr>
          <w:noProof/>
        </w:rPr>
        <w:instrText xml:space="preserve"> PAGEREF _Toc42157187 \h </w:instrText>
      </w:r>
      <w:r>
        <w:rPr>
          <w:noProof/>
        </w:rPr>
      </w:r>
      <w:r>
        <w:rPr>
          <w:noProof/>
        </w:rPr>
        <w:fldChar w:fldCharType="separate"/>
      </w:r>
      <w:r>
        <w:rPr>
          <w:noProof/>
        </w:rPr>
        <w:t>39</w:t>
      </w:r>
      <w:r>
        <w:rPr>
          <w:noProof/>
        </w:rPr>
        <w:fldChar w:fldCharType="end"/>
      </w:r>
    </w:p>
    <w:p w14:paraId="6E3D250C" w14:textId="220AFAE6" w:rsidR="00CC0680" w:rsidRDefault="00915ACB" w:rsidP="00CC0680">
      <w:pPr>
        <w:pStyle w:val="IEEEStdsParagraph"/>
        <w:rPr>
          <w:rFonts w:eastAsia="MS Mincho"/>
        </w:rPr>
      </w:pPr>
      <w:r>
        <w:rPr>
          <w:rFonts w:eastAsia="MS Mincho"/>
        </w:rPr>
        <w:fldChar w:fldCharType="end"/>
      </w:r>
      <w:bookmarkStart w:id="0" w:name="_Toc221100445"/>
      <w:bookmarkStart w:id="1" w:name="_Toc221101439"/>
      <w:bookmarkStart w:id="2" w:name="_Toc263650576"/>
      <w:bookmarkEnd w:id="0"/>
      <w:bookmarkEnd w:id="1"/>
    </w:p>
    <w:p w14:paraId="1EC48D92" w14:textId="77777777" w:rsidR="00CC0680" w:rsidRDefault="00CC0680" w:rsidP="00CC0680">
      <w:pPr>
        <w:pStyle w:val="IEEEStdsParagraph"/>
        <w:rPr>
          <w:rFonts w:eastAsia="MS Mincho"/>
        </w:rPr>
      </w:pPr>
    </w:p>
    <w:p w14:paraId="3C7B2D0D" w14:textId="77777777" w:rsidR="00CC0680" w:rsidRDefault="00CC0680" w:rsidP="00CC0680">
      <w:pPr>
        <w:pStyle w:val="IEEEStdsParagraph"/>
        <w:rPr>
          <w:rFonts w:eastAsia="MS Mincho"/>
        </w:rPr>
      </w:pPr>
    </w:p>
    <w:p w14:paraId="564570AB" w14:textId="74DC6162" w:rsidR="00CC0680" w:rsidRDefault="00CC0680">
      <w:pPr>
        <w:rPr>
          <w:rFonts w:eastAsia="MS Mincho"/>
        </w:rPr>
      </w:pPr>
      <w:r>
        <w:rPr>
          <w:rFonts w:eastAsia="MS Mincho"/>
        </w:rPr>
        <w:br w:type="page"/>
      </w:r>
    </w:p>
    <w:p w14:paraId="4239D9A2" w14:textId="3AC3346C" w:rsidR="00C004F2" w:rsidRDefault="00C004F2" w:rsidP="00CC0680">
      <w:pPr>
        <w:pStyle w:val="IEEEStdsLevel1Header"/>
        <w:rPr>
          <w:rFonts w:eastAsia="MS Mincho"/>
        </w:rPr>
      </w:pPr>
      <w:bookmarkStart w:id="3" w:name="_Toc42157192"/>
      <w:r w:rsidRPr="00E1772A">
        <w:rPr>
          <w:rFonts w:eastAsia="MS Mincho"/>
        </w:rPr>
        <w:lastRenderedPageBreak/>
        <w:t>Introduction</w:t>
      </w:r>
      <w:bookmarkEnd w:id="2"/>
      <w:bookmarkEnd w:id="3"/>
    </w:p>
    <w:p w14:paraId="1229A083" w14:textId="14A9DDCA" w:rsidR="00724FE3" w:rsidRPr="00724FE3" w:rsidRDefault="009675F1" w:rsidP="00724FE3">
      <w:pPr>
        <w:pStyle w:val="IEEEStdsParagraph"/>
        <w:rPr>
          <w:rFonts w:eastAsia="MS Mincho"/>
        </w:rPr>
      </w:pPr>
      <w:r>
        <w:rPr>
          <w:rFonts w:eastAsia="MS Mincho"/>
        </w:rPr>
        <w:t>M</w:t>
      </w:r>
      <w:r w:rsidR="00724FE3" w:rsidRPr="00724FE3">
        <w:rPr>
          <w:rFonts w:eastAsia="MS Mincho"/>
        </w:rPr>
        <w:t>obile devices do not follow the traditional use models for printing services. For mobile devices, discovery of available printers and their capabilities is both more difficult than for traditional desktop systems and more important because of dynamically changing network attachment points.</w:t>
      </w:r>
    </w:p>
    <w:p w14:paraId="04ED8CB4" w14:textId="53AE53B1" w:rsidR="00724FE3" w:rsidRPr="00724FE3" w:rsidRDefault="00724FE3" w:rsidP="00724FE3">
      <w:pPr>
        <w:pStyle w:val="IEEEStdsParagraph"/>
        <w:rPr>
          <w:rFonts w:eastAsia="MS Mincho"/>
        </w:rPr>
      </w:pPr>
      <w:r w:rsidRPr="00724FE3">
        <w:rPr>
          <w:rFonts w:eastAsia="MS Mincho"/>
        </w:rPr>
        <w:t>Printer vendors and software vendors have defined and deployed many different document formats (page description languages) and also dialects of those document formats, increasing the traditional desktop system need for model-specific printer drivers. While there are millions of model-specific printer drivers available for traditional desktop systems, this printer driver model is clearly not practical for mobile devices.</w:t>
      </w:r>
    </w:p>
    <w:p w14:paraId="2BD4D1D4" w14:textId="24E02097" w:rsidR="00915ACB" w:rsidRPr="00915ACB" w:rsidRDefault="00F34B7B" w:rsidP="00724FE3">
      <w:pPr>
        <w:pStyle w:val="IEEEStdsParagraph"/>
        <w:rPr>
          <w:rFonts w:eastAsia="MS Mincho"/>
        </w:rPr>
      </w:pPr>
      <w:r>
        <w:rPr>
          <w:rFonts w:eastAsia="MS Mincho"/>
        </w:rPr>
        <w:t>IPP Everywhere</w:t>
      </w:r>
      <w:r w:rsidR="00C14038">
        <w:rPr>
          <w:rFonts w:eastAsia="MS Mincho"/>
        </w:rPr>
        <w:t>™</w:t>
      </w:r>
      <w:r>
        <w:rPr>
          <w:rFonts w:eastAsia="MS Mincho"/>
        </w:rPr>
        <w:t xml:space="preserve"> allow</w:t>
      </w:r>
      <w:r w:rsidR="00A938E1">
        <w:rPr>
          <w:rFonts w:eastAsia="MS Mincho"/>
        </w:rPr>
        <w:t>s</w:t>
      </w:r>
      <w:r>
        <w:rPr>
          <w:rFonts w:eastAsia="MS Mincho"/>
        </w:rPr>
        <w:t xml:space="preserve"> </w:t>
      </w:r>
      <w:r w:rsidR="00D31CC2">
        <w:rPr>
          <w:rFonts w:eastAsia="MS Mincho"/>
        </w:rPr>
        <w:t>Clients,</w:t>
      </w:r>
      <w:r>
        <w:rPr>
          <w:rFonts w:eastAsia="MS Mincho"/>
        </w:rPr>
        <w:t xml:space="preserve"> particularly mobile Internet devices, to easily support printing using IPP but without the use of vendor-specific drivers through the adoption of standard document formats, discovery protocols, and schemas.</w:t>
      </w:r>
    </w:p>
    <w:p w14:paraId="1E82760E" w14:textId="2AEBB62B" w:rsidR="00C004F2" w:rsidRDefault="00C004F2" w:rsidP="00E1772A">
      <w:pPr>
        <w:pStyle w:val="IEEEStdsLevel1Header"/>
        <w:rPr>
          <w:rFonts w:eastAsia="MS Mincho"/>
        </w:rPr>
      </w:pPr>
      <w:bookmarkStart w:id="4" w:name="_Toc263650577"/>
      <w:bookmarkStart w:id="5" w:name="_Toc42157193"/>
      <w:r>
        <w:rPr>
          <w:rFonts w:eastAsia="MS Mincho"/>
        </w:rPr>
        <w:t>Terminology</w:t>
      </w:r>
      <w:bookmarkEnd w:id="4"/>
      <w:bookmarkEnd w:id="5"/>
    </w:p>
    <w:p w14:paraId="3F133D7B" w14:textId="77777777" w:rsidR="007E4776" w:rsidRDefault="007E4776" w:rsidP="007E4776">
      <w:pPr>
        <w:pStyle w:val="IEEEStdsLevel2Header"/>
        <w:rPr>
          <w:snapToGrid w:val="0"/>
        </w:rPr>
      </w:pPr>
      <w:bookmarkStart w:id="6" w:name="_Ref486620936"/>
      <w:bookmarkStart w:id="7" w:name="_Toc19011366"/>
      <w:bookmarkStart w:id="8" w:name="_Toc53897745"/>
      <w:bookmarkStart w:id="9" w:name="_Toc199666720"/>
      <w:bookmarkStart w:id="10" w:name="_Toc263650578"/>
      <w:bookmarkStart w:id="11" w:name="_Toc523209806"/>
      <w:bookmarkStart w:id="12" w:name="_Toc255061945"/>
      <w:bookmarkStart w:id="13" w:name="_Ref207614044"/>
      <w:bookmarkStart w:id="14" w:name="_Toc263650579"/>
      <w:bookmarkStart w:id="15" w:name="_Toc42157194"/>
      <w:r w:rsidRPr="00CB46AF">
        <w:t>Conformance</w:t>
      </w:r>
      <w:r>
        <w:rPr>
          <w:snapToGrid w:val="0"/>
        </w:rPr>
        <w:t xml:space="preserve"> Terminology</w:t>
      </w:r>
      <w:bookmarkEnd w:id="6"/>
      <w:bookmarkEnd w:id="7"/>
      <w:bookmarkEnd w:id="8"/>
      <w:bookmarkEnd w:id="9"/>
      <w:bookmarkEnd w:id="10"/>
      <w:bookmarkEnd w:id="11"/>
      <w:bookmarkEnd w:id="15"/>
    </w:p>
    <w:p w14:paraId="602A7BDC" w14:textId="77777777" w:rsidR="007E4776" w:rsidRDefault="007E4776" w:rsidP="007E4776">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The term CONDITIONALLY REQUIRED is additionally defined for a conformance requirement that applies when a specified condition is true.</w:t>
      </w:r>
    </w:p>
    <w:p w14:paraId="58DEA181" w14:textId="77777777" w:rsidR="007E4776" w:rsidRPr="0065188C" w:rsidRDefault="007E4776" w:rsidP="007E4776">
      <w:pPr>
        <w:pStyle w:val="IEEEStdsParagraph"/>
        <w:rPr>
          <w:rFonts w:eastAsia="MS Mincho"/>
        </w:rPr>
      </w:pPr>
      <w:r>
        <w:rPr>
          <w:rFonts w:eastAsia="MS Mincho"/>
        </w:rPr>
        <w:t xml:space="preserve">The term DEPRECATED is used for previously defined and approved protocol elements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The term OBSOLETE is used for previously defined and approved protocol elements that MUST NOT be used or implemented.</w:t>
      </w:r>
    </w:p>
    <w:p w14:paraId="29E828FB" w14:textId="77777777" w:rsidR="00B52ECF" w:rsidRDefault="00B52ECF" w:rsidP="00E23298">
      <w:pPr>
        <w:pStyle w:val="IEEEStdsLevel2Header"/>
        <w:rPr>
          <w:snapToGrid w:val="0"/>
        </w:rPr>
      </w:pPr>
      <w:bookmarkStart w:id="16" w:name="_Toc42157195"/>
      <w:r>
        <w:rPr>
          <w:snapToGrid w:val="0"/>
        </w:rPr>
        <w:t xml:space="preserve">Printing </w:t>
      </w:r>
      <w:r w:rsidRPr="00CB46AF">
        <w:t>Terminology</w:t>
      </w:r>
      <w:bookmarkEnd w:id="12"/>
      <w:bookmarkEnd w:id="16"/>
    </w:p>
    <w:p w14:paraId="4A78E0D4" w14:textId="474C0E75" w:rsidR="00B52ECF" w:rsidRDefault="00B52ECF" w:rsidP="00B52ECF">
      <w:pPr>
        <w:pStyle w:val="IEEEStdsParagraph"/>
      </w:pPr>
      <w:r w:rsidRPr="001F651C">
        <w:t>Normative definitions and semantics of printing terms are imported from IETF Printer MIB v2 [RFC3805], IETF Finisher MIB [RFC3806], and IETF Internet Printing Protocol/1.1 [</w:t>
      </w:r>
      <w:r w:rsidR="00AA4C6A">
        <w:t>STD92</w:t>
      </w:r>
      <w:r w:rsidRPr="001F651C">
        <w:t>].</w:t>
      </w:r>
    </w:p>
    <w:p w14:paraId="7E64AB47" w14:textId="4BD36769" w:rsidR="00B52ECF" w:rsidRDefault="00B52ECF" w:rsidP="00B52ECF">
      <w:pPr>
        <w:pStyle w:val="IEEEStdsParagraph"/>
        <w:rPr>
          <w:i/>
        </w:rPr>
      </w:pPr>
      <w:r>
        <w:rPr>
          <w:i/>
        </w:rPr>
        <w:t>Device</w:t>
      </w:r>
      <w:r>
        <w:rPr>
          <w:rStyle w:val="CommentReference"/>
        </w:rPr>
        <w:t>:</w:t>
      </w:r>
      <w:r>
        <w:rPr>
          <w:i/>
        </w:rPr>
        <w:t xml:space="preserve"> </w:t>
      </w:r>
      <w:r>
        <w:t>A Logical or Physical Device associated with one or more Printers</w:t>
      </w:r>
      <w:r w:rsidR="009E5A28">
        <w:t xml:space="preserve"> </w:t>
      </w:r>
      <w:r>
        <w:t>[</w:t>
      </w:r>
      <w:r w:rsidR="00AA4C6A">
        <w:t>STD92</w:t>
      </w:r>
      <w:r>
        <w:t>].</w:t>
      </w:r>
    </w:p>
    <w:p w14:paraId="1A55EEF9" w14:textId="77777777" w:rsidR="00B52ECF" w:rsidRPr="00A054EE" w:rsidRDefault="00B52ECF" w:rsidP="00B52ECF">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6DBD84A5" w14:textId="77777777" w:rsidR="00B52ECF" w:rsidRDefault="00B52ECF" w:rsidP="00B52ECF">
      <w:pPr>
        <w:pStyle w:val="IEEEStdsParagraph"/>
      </w:pPr>
      <w:r w:rsidRPr="005760A1">
        <w:rPr>
          <w:i/>
        </w:rPr>
        <w:lastRenderedPageBreak/>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1A96A501" w14:textId="2FA11C08" w:rsidR="00B52ECF" w:rsidRDefault="00B52ECF" w:rsidP="00B52ECF">
      <w:pPr>
        <w:pStyle w:val="IEEEStdsParagraph"/>
        <w:rPr>
          <w:i/>
        </w:rPr>
      </w:pPr>
      <w:r>
        <w:rPr>
          <w:i/>
        </w:rPr>
        <w:t>Logical Device</w:t>
      </w:r>
      <w:r>
        <w:t>:</w:t>
      </w:r>
      <w:r w:rsidRPr="0090455C">
        <w:t xml:space="preserve"> a</w:t>
      </w:r>
      <w:r>
        <w:t xml:space="preserve"> print server, software service, or gateway that processes </w:t>
      </w:r>
      <w:r w:rsidR="00B90F22">
        <w:t xml:space="preserve">Jobs </w:t>
      </w:r>
      <w:r>
        <w:t xml:space="preserve">and either forwards or stores the processed </w:t>
      </w:r>
      <w:r w:rsidR="00B90F22">
        <w:t xml:space="preserve">Job </w:t>
      </w:r>
      <w:r>
        <w:t>or uses one or more Physical Devices to render output.</w:t>
      </w:r>
    </w:p>
    <w:p w14:paraId="2044E2F8" w14:textId="77777777" w:rsidR="00B52ECF" w:rsidRDefault="00B52ECF" w:rsidP="00B52ECF">
      <w:pPr>
        <w:pStyle w:val="IEEEStdsParagraph"/>
        <w:rPr>
          <w:i/>
        </w:rPr>
      </w:pPr>
      <w:r>
        <w:rPr>
          <w:i/>
        </w:rPr>
        <w:t>Output Device</w:t>
      </w:r>
      <w:r w:rsidRPr="00E15DD9">
        <w:t>:</w:t>
      </w:r>
      <w:r>
        <w:t xml:space="preserve"> a single Logical or Physical Device</w:t>
      </w:r>
    </w:p>
    <w:p w14:paraId="0DC40223" w14:textId="12A2696D" w:rsidR="00B52ECF" w:rsidRDefault="00B52ECF" w:rsidP="00B52ECF">
      <w:pPr>
        <w:pStyle w:val="IEEEStdsParagraph"/>
      </w:pPr>
      <w:r>
        <w:rPr>
          <w:i/>
        </w:rPr>
        <w:t>Physical Device</w:t>
      </w:r>
      <w:r>
        <w:t>:</w:t>
      </w:r>
      <w:r w:rsidRPr="00FC5ACB">
        <w:t xml:space="preserve"> </w:t>
      </w:r>
      <w:r w:rsidRPr="002A4EA5">
        <w:t>a hardware implementation of a</w:t>
      </w:r>
      <w:r w:rsidR="002B1917">
        <w:t>n</w:t>
      </w:r>
      <w:r w:rsidRPr="002A4EA5">
        <w:t xml:space="preserve"> endpoint device, e.g., a marking engine, a fax modem, etc.</w:t>
      </w:r>
    </w:p>
    <w:p w14:paraId="3392BB7A" w14:textId="77777777" w:rsidR="00B52ECF" w:rsidRDefault="00B52ECF" w:rsidP="00E23298">
      <w:pPr>
        <w:pStyle w:val="IEEEStdsLevel2Header"/>
        <w:rPr>
          <w:snapToGrid w:val="0"/>
        </w:rPr>
      </w:pPr>
      <w:bookmarkStart w:id="17" w:name="_Toc42157196"/>
      <w:r>
        <w:rPr>
          <w:snapToGrid w:val="0"/>
        </w:rPr>
        <w:t>Protocol Role Terminology</w:t>
      </w:r>
      <w:bookmarkEnd w:id="17"/>
    </w:p>
    <w:p w14:paraId="1F2F0B18" w14:textId="77777777" w:rsidR="00B52ECF" w:rsidRPr="00644115" w:rsidRDefault="00B52ECF" w:rsidP="00B52ECF">
      <w:pPr>
        <w:pStyle w:val="IEEEStdsParagraph"/>
        <w:rPr>
          <w:i/>
        </w:rPr>
      </w:pPr>
      <w:r w:rsidRPr="00644115">
        <w:t>This document also defines the following protocol roles to specify unambiguous conformance requirements:</w:t>
      </w:r>
    </w:p>
    <w:p w14:paraId="6AC94E0A" w14:textId="77777777" w:rsidR="00B52ECF" w:rsidRPr="00644115" w:rsidRDefault="00B52ECF" w:rsidP="00B52ECF">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47C3C9EC" w14:textId="77777777" w:rsidR="00B52ECF" w:rsidRPr="00644115" w:rsidRDefault="00B52ECF" w:rsidP="00B52ECF">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35BEE3E0" w14:textId="6A5DAB35" w:rsidR="00C004F2" w:rsidRDefault="00C004F2" w:rsidP="00E1772A">
      <w:pPr>
        <w:pStyle w:val="IEEEStdsLevel2Header"/>
        <w:rPr>
          <w:snapToGrid w:val="0"/>
        </w:rPr>
      </w:pPr>
      <w:bookmarkStart w:id="18" w:name="_Ref208467560"/>
      <w:bookmarkStart w:id="19" w:name="_Toc42157197"/>
      <w:bookmarkEnd w:id="13"/>
      <w:r>
        <w:rPr>
          <w:snapToGrid w:val="0"/>
        </w:rPr>
        <w:t xml:space="preserve">Other </w:t>
      </w:r>
      <w:r w:rsidRPr="00CB46AF">
        <w:t>Terminology</w:t>
      </w:r>
      <w:bookmarkEnd w:id="14"/>
      <w:bookmarkEnd w:id="18"/>
      <w:bookmarkEnd w:id="19"/>
    </w:p>
    <w:p w14:paraId="28035163" w14:textId="41AE4870" w:rsidR="00570FC1" w:rsidRDefault="00570FC1" w:rsidP="00FD0C1D">
      <w:pPr>
        <w:pStyle w:val="IEEEStdsParagraph"/>
      </w:pPr>
      <w:r>
        <w:rPr>
          <w:i/>
        </w:rPr>
        <w:t>D</w:t>
      </w:r>
      <w:r w:rsidRPr="00B75B1E">
        <w:rPr>
          <w:i/>
        </w:rPr>
        <w:t>irect Imaging</w:t>
      </w:r>
      <w:r w:rsidR="007A78CD">
        <w:t xml:space="preserve">: </w:t>
      </w:r>
      <w:r>
        <w:t>Printing</w:t>
      </w:r>
      <w:r w:rsidR="00571659">
        <w:t>, facsimile, and scanning</w:t>
      </w:r>
      <w:r>
        <w:t xml:space="preserve"> performed by direct communication </w:t>
      </w:r>
      <w:r w:rsidR="00C80F72">
        <w:t xml:space="preserve">from </w:t>
      </w:r>
      <w:r>
        <w:t xml:space="preserve">the Client </w:t>
      </w:r>
      <w:r w:rsidR="00C80F72">
        <w:t xml:space="preserve">to an Imaging </w:t>
      </w:r>
      <w:r w:rsidR="00D72EF0">
        <w:t>Device</w:t>
      </w:r>
      <w:r w:rsidR="00C80F72">
        <w:t xml:space="preserve"> or local print server</w:t>
      </w:r>
      <w:r w:rsidR="00571659">
        <w:t>.</w:t>
      </w:r>
    </w:p>
    <w:p w14:paraId="42A7EF17" w14:textId="561DBBD7" w:rsidR="00D72EF0" w:rsidRDefault="00D72EF0" w:rsidP="00D72EF0">
      <w:pPr>
        <w:pStyle w:val="IEEEStdsParagraph"/>
      </w:pPr>
      <w:r w:rsidRPr="00126F42">
        <w:rPr>
          <w:i/>
        </w:rPr>
        <w:t>Directory Service</w:t>
      </w:r>
      <w:r w:rsidR="007A78CD">
        <w:t xml:space="preserve">: </w:t>
      </w:r>
      <w:r>
        <w:t>A Service providing query and enumeration of information using names or other identifiers.</w:t>
      </w:r>
    </w:p>
    <w:p w14:paraId="7738C92F" w14:textId="373DAC35" w:rsidR="00F75E30" w:rsidRDefault="003211C6" w:rsidP="00FD0C1D">
      <w:pPr>
        <w:pStyle w:val="IEEEStdsParagraph"/>
      </w:pPr>
      <w:r w:rsidRPr="00570FC1">
        <w:rPr>
          <w:i/>
        </w:rPr>
        <w:t>D</w:t>
      </w:r>
      <w:r w:rsidR="00930A52">
        <w:rPr>
          <w:i/>
        </w:rPr>
        <w:t>i</w:t>
      </w:r>
      <w:r w:rsidRPr="00570FC1">
        <w:rPr>
          <w:i/>
        </w:rPr>
        <w:t>scovery</w:t>
      </w:r>
      <w:r w:rsidR="007A78CD">
        <w:t xml:space="preserve">: </w:t>
      </w:r>
      <w:r w:rsidR="004C4FB1">
        <w:t>Finding Printers by</w:t>
      </w:r>
      <w:r w:rsidR="00570FC1">
        <w:t xml:space="preserve"> querying or browsing local network segments </w:t>
      </w:r>
      <w:r w:rsidR="004C4FB1">
        <w:t>or Enumeration of Directory or Name Services</w:t>
      </w:r>
      <w:r w:rsidR="00570FC1">
        <w:t>.</w:t>
      </w:r>
    </w:p>
    <w:p w14:paraId="3C3E4EBE" w14:textId="5BC58127" w:rsidR="00B90F22" w:rsidRDefault="00B90F22" w:rsidP="00B90F22">
      <w:pPr>
        <w:pStyle w:val="IEEEStdsParagraph"/>
      </w:pPr>
      <w:r>
        <w:rPr>
          <w:i/>
        </w:rPr>
        <w:t xml:space="preserve">End </w:t>
      </w:r>
      <w:r w:rsidRPr="0009750F">
        <w:rPr>
          <w:i/>
        </w:rPr>
        <w:t>User</w:t>
      </w:r>
      <w:r>
        <w:t>: A person or automata using a Client to communicate with a Printer.</w:t>
      </w:r>
    </w:p>
    <w:p w14:paraId="56F3594C" w14:textId="5C7A2161" w:rsidR="00930A52" w:rsidRDefault="00930A52" w:rsidP="00FD0C1D">
      <w:pPr>
        <w:pStyle w:val="IEEEStdsParagraph"/>
      </w:pPr>
      <w:r w:rsidRPr="002303E0">
        <w:rPr>
          <w:i/>
        </w:rPr>
        <w:t>Enumeration</w:t>
      </w:r>
      <w:r w:rsidR="007A78CD">
        <w:t xml:space="preserve">: </w:t>
      </w:r>
      <w:r w:rsidR="004C4FB1">
        <w:t>L</w:t>
      </w:r>
      <w:r>
        <w:t xml:space="preserve">isting </w:t>
      </w:r>
      <w:r w:rsidR="004C4FB1">
        <w:t>Printers</w:t>
      </w:r>
      <w:r>
        <w:t xml:space="preserve"> that are registered with a </w:t>
      </w:r>
      <w:r w:rsidR="00D72EF0">
        <w:t>D</w:t>
      </w:r>
      <w:r>
        <w:t xml:space="preserve">irectory or other </w:t>
      </w:r>
      <w:r w:rsidR="00D72EF0">
        <w:t>S</w:t>
      </w:r>
      <w:r>
        <w:t>ervice.</w:t>
      </w:r>
    </w:p>
    <w:p w14:paraId="759F029D" w14:textId="545F737C" w:rsidR="00D72EF0" w:rsidRDefault="00570FC1" w:rsidP="00FD0C1D">
      <w:pPr>
        <w:pStyle w:val="IEEEStdsParagraph"/>
      </w:pPr>
      <w:r w:rsidRPr="00570FC1">
        <w:rPr>
          <w:i/>
        </w:rPr>
        <w:t>Indirect Imaging</w:t>
      </w:r>
      <w:r w:rsidR="007A78CD">
        <w:t xml:space="preserve">: </w:t>
      </w:r>
      <w:r>
        <w:t>Printing</w:t>
      </w:r>
      <w:r w:rsidR="00571659">
        <w:t>, facsimile, and scanning</w:t>
      </w:r>
      <w:r>
        <w:t xml:space="preserve"> performed by communication </w:t>
      </w:r>
      <w:r w:rsidR="00C80F72">
        <w:t xml:space="preserve">from </w:t>
      </w:r>
      <w:r>
        <w:t>the Clien</w:t>
      </w:r>
      <w:r w:rsidR="00930A52">
        <w:t xml:space="preserve">t and/or </w:t>
      </w:r>
      <w:r w:rsidR="00D72EF0">
        <w:t>Imaging Device</w:t>
      </w:r>
      <w:r w:rsidR="00571659">
        <w:t xml:space="preserve"> </w:t>
      </w:r>
      <w:r w:rsidR="00C80F72">
        <w:t>to an intermediary service in a different administrative domain</w:t>
      </w:r>
      <w:r>
        <w:t xml:space="preserve">, for example when the Client communicates with a </w:t>
      </w:r>
      <w:r w:rsidR="00EF6F33">
        <w:t>third-party print service</w:t>
      </w:r>
      <w:r w:rsidR="00930A52">
        <w:t xml:space="preserve"> or when an </w:t>
      </w:r>
      <w:r w:rsidR="00D72EF0">
        <w:t>Imaging Device</w:t>
      </w:r>
      <w:r w:rsidR="00930A52">
        <w:t xml:space="preserve"> communicate</w:t>
      </w:r>
      <w:r w:rsidR="00DB4AAB">
        <w:t>s</w:t>
      </w:r>
      <w:r w:rsidR="00930A52">
        <w:t xml:space="preserve"> with a Cloud service.</w:t>
      </w:r>
    </w:p>
    <w:p w14:paraId="131DA0E3" w14:textId="6CDE2F71" w:rsidR="00EE62B9" w:rsidRDefault="00D16006" w:rsidP="00EE62B9">
      <w:pPr>
        <w:pStyle w:val="IEEEStdsParagraph"/>
        <w:rPr>
          <w:i/>
        </w:rPr>
      </w:pPr>
      <w:r>
        <w:rPr>
          <w:i/>
        </w:rPr>
        <w:t>Network Accessible</w:t>
      </w:r>
      <w:r w:rsidR="00EE62B9">
        <w:rPr>
          <w:i/>
        </w:rPr>
        <w:t xml:space="preserve"> Device</w:t>
      </w:r>
      <w:r w:rsidR="007A78CD">
        <w:t>:</w:t>
      </w:r>
      <w:r w:rsidR="007A78CD" w:rsidRPr="00F62AF4">
        <w:t xml:space="preserve"> </w:t>
      </w:r>
      <w:r w:rsidR="00EE62B9" w:rsidRPr="00F62AF4">
        <w:t>A</w:t>
      </w:r>
      <w:r w:rsidR="00EE62B9">
        <w:t xml:space="preserve"> Device that can be directly accessed by a Client.</w:t>
      </w:r>
    </w:p>
    <w:p w14:paraId="72B1CF3F" w14:textId="22CEE243" w:rsidR="00EE62B9" w:rsidRDefault="00D16006" w:rsidP="00EE62B9">
      <w:pPr>
        <w:pStyle w:val="IEEEStdsParagraph"/>
      </w:pPr>
      <w:r>
        <w:rPr>
          <w:i/>
        </w:rPr>
        <w:lastRenderedPageBreak/>
        <w:t xml:space="preserve">Network </w:t>
      </w:r>
      <w:r w:rsidR="00EE62B9">
        <w:rPr>
          <w:i/>
        </w:rPr>
        <w:t>Accessible</w:t>
      </w:r>
      <w:r w:rsidR="00EE62B9" w:rsidRPr="004D0883">
        <w:rPr>
          <w:i/>
        </w:rPr>
        <w:t>/</w:t>
      </w:r>
      <w:r w:rsidR="00EE62B9">
        <w:rPr>
          <w:i/>
        </w:rPr>
        <w:t>Access</w:t>
      </w:r>
      <w:r w:rsidR="00EE62B9" w:rsidRPr="004D0883">
        <w:rPr>
          <w:i/>
        </w:rPr>
        <w:t>ibility</w:t>
      </w:r>
      <w:r w:rsidR="007A78CD">
        <w:t xml:space="preserve">: </w:t>
      </w:r>
      <w:r w:rsidR="00EE62B9">
        <w:t xml:space="preserve">Refers to the ability of one device to communicate directly with another, for example a Client is able to connect to a Device, query for supported attributes, submit </w:t>
      </w:r>
      <w:r w:rsidR="00736C52">
        <w:t>J</w:t>
      </w:r>
      <w:r w:rsidR="00EE62B9">
        <w:t>ob creation requests, and so forth.</w:t>
      </w:r>
    </w:p>
    <w:p w14:paraId="14732F40" w14:textId="0313AF9A" w:rsidR="008F5D70" w:rsidRDefault="008F5D70" w:rsidP="00D72EF0">
      <w:pPr>
        <w:pStyle w:val="IEEEStdsParagraph"/>
      </w:pPr>
      <w:r>
        <w:rPr>
          <w:i/>
        </w:rPr>
        <w:t>Operator</w:t>
      </w:r>
      <w:r w:rsidR="007A78CD">
        <w:t>:</w:t>
      </w:r>
      <w:r w:rsidR="007A78CD" w:rsidRPr="0016592B">
        <w:t xml:space="preserve"> </w:t>
      </w:r>
      <w:r w:rsidR="00843ED7">
        <w:t xml:space="preserve">A person or automata that typically oversees the </w:t>
      </w:r>
      <w:r w:rsidR="00205A46">
        <w:t>Printer</w:t>
      </w:r>
      <w:r w:rsidR="00843ED7">
        <w:t xml:space="preserve">. The Operator is allowed to query and </w:t>
      </w:r>
      <w:r w:rsidR="002B2191">
        <w:t>manage</w:t>
      </w:r>
      <w:r w:rsidR="00843ED7">
        <w:t xml:space="preserve"> the Printer, Jobs and Documents based on site policy.</w:t>
      </w:r>
    </w:p>
    <w:p w14:paraId="3EBA8AF6" w14:textId="25444871" w:rsidR="005820E7" w:rsidRDefault="005820E7" w:rsidP="00D72EF0">
      <w:pPr>
        <w:pStyle w:val="IEEEStdsParagraph"/>
        <w:rPr>
          <w:i/>
        </w:rPr>
      </w:pPr>
      <w:r w:rsidRPr="00906787">
        <w:rPr>
          <w:i/>
        </w:rPr>
        <w:t>Paid Imaging Services</w:t>
      </w:r>
      <w:r w:rsidR="007A78CD">
        <w:t xml:space="preserve">: </w:t>
      </w:r>
      <w:r>
        <w:t>Printing, facsimile, and scanning performed for a fee. The means of collecting payment is outside the scope of this specification.</w:t>
      </w:r>
    </w:p>
    <w:p w14:paraId="1FC4EB2A" w14:textId="1D04EAE0" w:rsidR="00CD6477" w:rsidRDefault="00CD6477" w:rsidP="00D72EF0">
      <w:pPr>
        <w:pStyle w:val="IEEEStdsParagraph"/>
        <w:rPr>
          <w:i/>
        </w:rPr>
      </w:pPr>
      <w:r>
        <w:rPr>
          <w:i/>
        </w:rPr>
        <w:t>Secure Print</w:t>
      </w:r>
      <w:r w:rsidR="007A78CD">
        <w:t>:</w:t>
      </w:r>
      <w:r w:rsidR="007A78CD" w:rsidRPr="00CD6477">
        <w:t xml:space="preserve"> </w:t>
      </w:r>
      <w:r w:rsidRPr="00CD6477">
        <w:t>A print job using the "document-password", "job-password", and/or "job-password-encryption" operation attributes</w:t>
      </w:r>
      <w:r>
        <w:t xml:space="preserve"> </w:t>
      </w:r>
      <w:r w:rsidR="00BE7A3F">
        <w:t>to provide document and</w:t>
      </w:r>
      <w:r w:rsidR="00A61F75">
        <w:t>/or</w:t>
      </w:r>
      <w:r w:rsidR="00BE7A3F">
        <w:t xml:space="preserve"> physical security</w:t>
      </w:r>
      <w:r w:rsidRPr="00CD6477">
        <w:t>.</w:t>
      </w:r>
      <w:r w:rsidR="00A61F75">
        <w:t xml:space="preserve"> See [PWG5100.</w:t>
      </w:r>
      <w:r w:rsidR="003A4F82">
        <w:t>7</w:t>
      </w:r>
      <w:r w:rsidR="00A61F75">
        <w:t>] and [PWG</w:t>
      </w:r>
      <w:r w:rsidR="00CD6B97">
        <w:t>5100.13</w:t>
      </w:r>
      <w:r w:rsidR="00A61F75">
        <w:t>].</w:t>
      </w:r>
    </w:p>
    <w:p w14:paraId="098019C8" w14:textId="3FD218EA" w:rsidR="00D72EF0" w:rsidRDefault="00D72EF0" w:rsidP="00D72EF0">
      <w:pPr>
        <w:pStyle w:val="IEEEStdsParagraph"/>
      </w:pPr>
      <w:r w:rsidRPr="0009750F">
        <w:rPr>
          <w:i/>
        </w:rPr>
        <w:t>Service</w:t>
      </w:r>
      <w:r w:rsidR="007A78CD">
        <w:t xml:space="preserve">: </w:t>
      </w:r>
      <w:r>
        <w:t>Software providing access to physical, logical, or virtual resources and (typically) processing of queued Jobs.</w:t>
      </w:r>
    </w:p>
    <w:p w14:paraId="5184475C" w14:textId="5B389985" w:rsidR="00D82CEA" w:rsidRDefault="00D82CEA" w:rsidP="00126F36">
      <w:pPr>
        <w:pStyle w:val="IEEEStdsLevel2Header"/>
      </w:pPr>
      <w:bookmarkStart w:id="20" w:name="_Toc42157198"/>
      <w:r>
        <w:t>Acronyms</w:t>
      </w:r>
      <w:r w:rsidR="00FC3610">
        <w:t xml:space="preserve"> and Organizations</w:t>
      </w:r>
      <w:bookmarkEnd w:id="20"/>
    </w:p>
    <w:p w14:paraId="4D9412D5" w14:textId="7C18CE25" w:rsidR="00126F36" w:rsidRDefault="00D82CEA" w:rsidP="00126F36">
      <w:pPr>
        <w:pStyle w:val="IEEEStdsParagraph"/>
      </w:pPr>
      <w:r w:rsidRPr="00FC3610">
        <w:rPr>
          <w:i/>
        </w:rPr>
        <w:t>IANA</w:t>
      </w:r>
      <w:r w:rsidR="00A42F5D">
        <w:t xml:space="preserve">: </w:t>
      </w:r>
      <w:r>
        <w:t xml:space="preserve">Internet Assigned Numbers </w:t>
      </w:r>
      <w:r w:rsidR="00126F36">
        <w:t xml:space="preserve">Authority, </w:t>
      </w:r>
      <w:hyperlink r:id="rId19" w:history="1">
        <w:r w:rsidR="00126F36" w:rsidRPr="00E23298">
          <w:rPr>
            <w:rStyle w:val="Hyperlink"/>
          </w:rPr>
          <w:t>http://www.iana.org/</w:t>
        </w:r>
      </w:hyperlink>
    </w:p>
    <w:p w14:paraId="2F4CB425" w14:textId="7EDE9557" w:rsidR="00EA7249" w:rsidRDefault="00EA7249" w:rsidP="00126F36">
      <w:pPr>
        <w:pStyle w:val="IEEEStdsParagraph"/>
      </w:pPr>
      <w:r w:rsidRPr="00EA7249">
        <w:rPr>
          <w:i/>
        </w:rPr>
        <w:t>IEEE</w:t>
      </w:r>
      <w:r>
        <w:t xml:space="preserve">: Institute of Electrical and Electronics Engineers, </w:t>
      </w:r>
      <w:hyperlink r:id="rId20" w:history="1">
        <w:r w:rsidRPr="00E23298">
          <w:rPr>
            <w:rStyle w:val="Hyperlink"/>
          </w:rPr>
          <w:t>http://www.ieee.org/</w:t>
        </w:r>
      </w:hyperlink>
    </w:p>
    <w:p w14:paraId="76017467" w14:textId="7D08757E" w:rsidR="00126F36" w:rsidRDefault="00126F36" w:rsidP="00126F36">
      <w:pPr>
        <w:pStyle w:val="IEEEStdsParagraph"/>
      </w:pPr>
      <w:r w:rsidRPr="00EA7249">
        <w:rPr>
          <w:i/>
        </w:rPr>
        <w:t>IETF</w:t>
      </w:r>
      <w:r w:rsidR="00A42F5D">
        <w:t xml:space="preserve">: </w:t>
      </w:r>
      <w:r>
        <w:t xml:space="preserve">Internet Engineering Task Force, </w:t>
      </w:r>
      <w:hyperlink r:id="rId21" w:history="1">
        <w:r w:rsidRPr="00E23298">
          <w:rPr>
            <w:rStyle w:val="Hyperlink"/>
          </w:rPr>
          <w:t>http://www.ietf.org/</w:t>
        </w:r>
      </w:hyperlink>
    </w:p>
    <w:p w14:paraId="59A910E5" w14:textId="125DEBCD" w:rsidR="00126F36" w:rsidRDefault="00126F36" w:rsidP="00126F36">
      <w:pPr>
        <w:pStyle w:val="IEEEStdsParagraph"/>
      </w:pPr>
      <w:r w:rsidRPr="00FC3610">
        <w:rPr>
          <w:i/>
        </w:rPr>
        <w:t>ISO</w:t>
      </w:r>
      <w:r w:rsidR="00A42F5D">
        <w:t xml:space="preserve">: </w:t>
      </w:r>
      <w:r>
        <w:t xml:space="preserve">International Organization for Standardization, </w:t>
      </w:r>
      <w:hyperlink r:id="rId22" w:history="1">
        <w:r w:rsidRPr="00E23298">
          <w:rPr>
            <w:rStyle w:val="Hyperlink"/>
          </w:rPr>
          <w:t>http://www.iso.org/</w:t>
        </w:r>
      </w:hyperlink>
    </w:p>
    <w:p w14:paraId="76420725" w14:textId="15728879" w:rsidR="00A42F5D" w:rsidRPr="00A42F5D" w:rsidRDefault="00A42F5D" w:rsidP="00126F36">
      <w:pPr>
        <w:pStyle w:val="IEEEStdsParagraph"/>
      </w:pPr>
      <w:r>
        <w:rPr>
          <w:i/>
        </w:rPr>
        <w:t>NFC</w:t>
      </w:r>
      <w:r>
        <w:t xml:space="preserve">: </w:t>
      </w:r>
      <w:r w:rsidR="00EA7249">
        <w:t xml:space="preserve">Near Field Communications, </w:t>
      </w:r>
      <w:hyperlink r:id="rId23" w:history="1">
        <w:r w:rsidR="00EA7249" w:rsidRPr="00E23298">
          <w:rPr>
            <w:rStyle w:val="Hyperlink"/>
          </w:rPr>
          <w:t>http://www.nfc-forum.org/</w:t>
        </w:r>
      </w:hyperlink>
    </w:p>
    <w:p w14:paraId="1F09B1A8" w14:textId="3DF5168B" w:rsidR="00126F36" w:rsidRDefault="00126F36" w:rsidP="00126F36">
      <w:pPr>
        <w:pStyle w:val="IEEEStdsParagraph"/>
      </w:pPr>
      <w:r w:rsidRPr="00FC3610">
        <w:rPr>
          <w:i/>
        </w:rPr>
        <w:t>PWG</w:t>
      </w:r>
      <w:r w:rsidR="00A42F5D">
        <w:t xml:space="preserve">: </w:t>
      </w:r>
      <w:r>
        <w:t xml:space="preserve">Printer Working Group, </w:t>
      </w:r>
      <w:hyperlink r:id="rId24" w:history="1">
        <w:r w:rsidRPr="00E23298">
          <w:rPr>
            <w:rStyle w:val="Hyperlink"/>
          </w:rPr>
          <w:t>http://www.pwg.org/</w:t>
        </w:r>
      </w:hyperlink>
    </w:p>
    <w:p w14:paraId="5955F6EB" w14:textId="44A35031" w:rsidR="00EF6F33" w:rsidRDefault="00EF6F33">
      <w:r>
        <w:br w:type="page"/>
      </w:r>
    </w:p>
    <w:p w14:paraId="588B14D9" w14:textId="77777777" w:rsidR="00C004F2" w:rsidRDefault="00C004F2" w:rsidP="00E1772A">
      <w:pPr>
        <w:pStyle w:val="IEEEStdsLevel1Header"/>
        <w:rPr>
          <w:rFonts w:eastAsia="MS Mincho"/>
        </w:rPr>
      </w:pPr>
      <w:bookmarkStart w:id="21" w:name="_Toc263650580"/>
      <w:bookmarkStart w:id="22" w:name="_Toc42157199"/>
      <w:r w:rsidRPr="00CB46AF">
        <w:rPr>
          <w:rFonts w:eastAsia="MS Mincho"/>
        </w:rPr>
        <w:lastRenderedPageBreak/>
        <w:t>Requirements</w:t>
      </w:r>
      <w:bookmarkEnd w:id="21"/>
      <w:bookmarkEnd w:id="22"/>
    </w:p>
    <w:p w14:paraId="6AAB9D93" w14:textId="6CD3AC0B" w:rsidR="00C004F2" w:rsidRDefault="00C004F2" w:rsidP="00E1772A">
      <w:pPr>
        <w:pStyle w:val="IEEEStdsLevel2Header"/>
      </w:pPr>
      <w:bookmarkStart w:id="23" w:name="_Toc263650581"/>
      <w:bookmarkStart w:id="24" w:name="_Toc42157200"/>
      <w:r>
        <w:t>Rationale</w:t>
      </w:r>
      <w:bookmarkEnd w:id="23"/>
      <w:bookmarkEnd w:id="24"/>
    </w:p>
    <w:p w14:paraId="6323CAF8" w14:textId="0CC8BFAA" w:rsidR="005B6521" w:rsidRPr="00F34B7B" w:rsidRDefault="005B6521" w:rsidP="005B6521">
      <w:pPr>
        <w:pStyle w:val="IEEEStdsParagraph"/>
      </w:pPr>
      <w:r>
        <w:t xml:space="preserve">Given the </w:t>
      </w:r>
      <w:r w:rsidR="0049634C">
        <w:t>following existing spec</w:t>
      </w:r>
      <w:r w:rsidR="00EA5D2D">
        <w:t>if</w:t>
      </w:r>
      <w:r w:rsidR="0049634C">
        <w:t>ications</w:t>
      </w:r>
      <w:r>
        <w:t xml:space="preserve"> and the need for a standard method of </w:t>
      </w:r>
      <w:r w:rsidR="0049634C">
        <w:t xml:space="preserve">Direct Imaging </w:t>
      </w:r>
      <w:r>
        <w:t>without traditional vendor-specific driver software</w:t>
      </w:r>
      <w:r w:rsidRPr="00F34B7B">
        <w:t>, th</w:t>
      </w:r>
      <w:r w:rsidR="00E23298">
        <w:t>is s</w:t>
      </w:r>
      <w:r w:rsidRPr="00F34B7B">
        <w:t>pecification should:</w:t>
      </w:r>
    </w:p>
    <w:p w14:paraId="6085CFEF" w14:textId="1FA3C64F" w:rsidR="00C27F82" w:rsidRDefault="00CB52AA" w:rsidP="00E23298">
      <w:pPr>
        <w:pStyle w:val="NumberedList"/>
      </w:pPr>
      <w:r>
        <w:t>Use</w:t>
      </w:r>
      <w:r w:rsidR="005B6521" w:rsidRPr="00F34B7B">
        <w:t xml:space="preserve"> existing </w:t>
      </w:r>
      <w:r w:rsidR="005B6521">
        <w:t>protocols and schema</w:t>
      </w:r>
      <w:r w:rsidR="005B6521" w:rsidRPr="00F34B7B">
        <w:t xml:space="preserve"> to support discovery, identification, and auto-configuration of </w:t>
      </w:r>
      <w:r w:rsidR="00D72EF0">
        <w:t>Imaging Device</w:t>
      </w:r>
      <w:r w:rsidR="0049634C">
        <w:t>s</w:t>
      </w:r>
      <w:r w:rsidR="00BC6A23">
        <w:t>,</w:t>
      </w:r>
    </w:p>
    <w:p w14:paraId="33090B17" w14:textId="0C6DA3DE" w:rsidR="00C27F82" w:rsidRDefault="00CB52AA" w:rsidP="00E23298">
      <w:pPr>
        <w:pStyle w:val="NumberedList"/>
      </w:pPr>
      <w:r>
        <w:t>Use</w:t>
      </w:r>
      <w:r w:rsidR="005B6521" w:rsidRPr="00F34B7B">
        <w:t xml:space="preserve"> existing IPP specifications to support job submission to and monitoring of </w:t>
      </w:r>
      <w:r w:rsidR="00D72EF0">
        <w:t>Imaging Device</w:t>
      </w:r>
      <w:r w:rsidR="00BC6A23">
        <w:t>s,</w:t>
      </w:r>
    </w:p>
    <w:p w14:paraId="6F290E2C" w14:textId="23D3A55A" w:rsidR="00C27F82" w:rsidRDefault="005B6521" w:rsidP="00E23298">
      <w:pPr>
        <w:pStyle w:val="NumberedList"/>
      </w:pPr>
      <w:r w:rsidRPr="00F34B7B">
        <w:t>Encourage support for printing throug</w:t>
      </w:r>
      <w:r>
        <w:t>h standard document formats</w:t>
      </w:r>
      <w:r w:rsidR="00BC6A23">
        <w:t>, and</w:t>
      </w:r>
    </w:p>
    <w:p w14:paraId="44C2A1A5" w14:textId="1511B11D" w:rsidR="005B6521" w:rsidRDefault="005B6521" w:rsidP="00E23298">
      <w:pPr>
        <w:pStyle w:val="NumberedList"/>
      </w:pPr>
      <w:r w:rsidRPr="00F34B7B">
        <w:t>Discourage the further proliferation of vendor-specific page description languages, formats, discovery protocols, interfaces, and transports</w:t>
      </w:r>
    </w:p>
    <w:p w14:paraId="13A46F30" w14:textId="22D6B02D" w:rsidR="00833A91" w:rsidRPr="00833A91" w:rsidRDefault="00B52DE8" w:rsidP="005B6521">
      <w:pPr>
        <w:pStyle w:val="IEEEStdsParagraph"/>
        <w:rPr>
          <w:lang w:val="en-CA"/>
        </w:rPr>
      </w:pPr>
      <w:bookmarkStart w:id="25" w:name="RFC8010"/>
      <w:r>
        <w:rPr>
          <w:lang w:val="en-CA"/>
        </w:rPr>
        <w:t xml:space="preserve">The </w:t>
      </w:r>
      <w:r w:rsidR="00833A91" w:rsidRPr="00833A91">
        <w:rPr>
          <w:lang w:val="en-CA"/>
        </w:rPr>
        <w:t>I</w:t>
      </w:r>
      <w:r w:rsidR="00833A91">
        <w:rPr>
          <w:lang w:val="en-CA"/>
        </w:rPr>
        <w:t>nternet Printing Protocol/</w:t>
      </w:r>
      <w:r w:rsidR="00833A91" w:rsidRPr="00833A91">
        <w:rPr>
          <w:lang w:val="en-CA"/>
        </w:rPr>
        <w:t>1.1</w:t>
      </w:r>
      <w:bookmarkEnd w:id="25"/>
      <w:r w:rsidR="00833A91">
        <w:rPr>
          <w:lang w:val="en-CA"/>
        </w:rPr>
        <w:t xml:space="preserve"> [</w:t>
      </w:r>
      <w:r w:rsidR="00AA4C6A">
        <w:rPr>
          <w:lang w:val="en-CA"/>
        </w:rPr>
        <w:t>STD92</w:t>
      </w:r>
      <w:r w:rsidR="00833A91">
        <w:rPr>
          <w:lang w:val="en-CA"/>
        </w:rPr>
        <w:t>] define</w:t>
      </w:r>
      <w:r>
        <w:rPr>
          <w:lang w:val="en-CA"/>
        </w:rPr>
        <w:t>s</w:t>
      </w:r>
      <w:r w:rsidR="00833A91">
        <w:rPr>
          <w:lang w:val="en-CA"/>
        </w:rPr>
        <w:t xml:space="preserve"> the core Internet Printing Protocol.</w:t>
      </w:r>
    </w:p>
    <w:p w14:paraId="5BBD42CE" w14:textId="15E349F3" w:rsidR="00F34B7B" w:rsidRDefault="00E23298" w:rsidP="005B6521">
      <w:pPr>
        <w:pStyle w:val="IEEEStdsParagraph"/>
      </w:pPr>
      <w:r>
        <w:t>IPP Version 2.0, 2.1, and 2.2</w:t>
      </w:r>
      <w:r w:rsidR="00F34B7B">
        <w:t xml:space="preserve"> [</w:t>
      </w:r>
      <w:r w:rsidR="001C3DD7">
        <w:t>PWG5100.12</w:t>
      </w:r>
      <w:r w:rsidR="00F34B7B">
        <w:t>] defines:</w:t>
      </w:r>
    </w:p>
    <w:p w14:paraId="751ADBA1" w14:textId="77777777" w:rsidR="00F34B7B" w:rsidRPr="00F34B7B" w:rsidRDefault="00F34B7B" w:rsidP="002F7BC2">
      <w:pPr>
        <w:pStyle w:val="NumberedList"/>
        <w:numPr>
          <w:ilvl w:val="0"/>
          <w:numId w:val="13"/>
        </w:numPr>
      </w:pPr>
      <w:r w:rsidRPr="00F34B7B">
        <w:t>A collection of existing IPP specifications that form the basis for IPP/2.0</w:t>
      </w:r>
    </w:p>
    <w:p w14:paraId="2268A966" w14:textId="38712E82" w:rsidR="00F34B7B" w:rsidRPr="00F34B7B" w:rsidRDefault="00F34B7B" w:rsidP="00F55E9B">
      <w:pPr>
        <w:pStyle w:val="NumberedList"/>
      </w:pPr>
      <w:r w:rsidRPr="00F34B7B">
        <w:t>Standard job template attributes</w:t>
      </w:r>
    </w:p>
    <w:p w14:paraId="243775EA" w14:textId="52782245" w:rsidR="00F34B7B" w:rsidRPr="00F34B7B" w:rsidRDefault="00F34B7B" w:rsidP="00F55E9B">
      <w:pPr>
        <w:pStyle w:val="NumberedList"/>
      </w:pPr>
      <w:r w:rsidRPr="00F34B7B">
        <w:t>Specific interoperability requirements, such as</w:t>
      </w:r>
      <w:r>
        <w:t xml:space="preserve"> H</w:t>
      </w:r>
      <w:r w:rsidRPr="00F34B7B">
        <w:t>TTP/1.1 support with chunking</w:t>
      </w:r>
      <w:r>
        <w:t xml:space="preserve"> and </w:t>
      </w:r>
      <w:r w:rsidRPr="00F34B7B">
        <w:t>IPP collection attribute support</w:t>
      </w:r>
    </w:p>
    <w:p w14:paraId="28D66156" w14:textId="602F0586" w:rsidR="00F34B7B" w:rsidRDefault="00F34B7B" w:rsidP="00F55E9B">
      <w:pPr>
        <w:pStyle w:val="NumberedList"/>
      </w:pPr>
      <w:r w:rsidRPr="00F34B7B">
        <w:t xml:space="preserve">New version number and operation requirements for different classes of </w:t>
      </w:r>
      <w:r w:rsidR="007A554E">
        <w:t>Imaging D</w:t>
      </w:r>
      <w:r w:rsidR="007A554E" w:rsidRPr="00F34B7B">
        <w:t>evices</w:t>
      </w:r>
    </w:p>
    <w:p w14:paraId="4C1137EA" w14:textId="33663179" w:rsidR="00833A91" w:rsidRDefault="00833A91" w:rsidP="00833A91">
      <w:pPr>
        <w:pStyle w:val="IEEEStdsParagraph"/>
      </w:pPr>
      <w:r>
        <w:t xml:space="preserve">The </w:t>
      </w:r>
      <w:r w:rsidRPr="00833A91">
        <w:rPr>
          <w:lang w:val="en-CA"/>
        </w:rPr>
        <w:t>IPP URL Scheme</w:t>
      </w:r>
      <w:r>
        <w:rPr>
          <w:lang w:val="en-CA"/>
        </w:rPr>
        <w:t xml:space="preserve"> </w:t>
      </w:r>
      <w:r>
        <w:t xml:space="preserve">[RFC3510] defines the 'ipp' URI scheme and the </w:t>
      </w:r>
      <w:r w:rsidRPr="00833A91">
        <w:rPr>
          <w:lang w:val="en-CA"/>
        </w:rPr>
        <w:t>IPP over HTTPS Transport Binding and 'ipps' URI Scheme</w:t>
      </w:r>
      <w:r>
        <w:t xml:space="preserve"> [RFC7472] defines the 'ipps'  URI scheme used for IPP.</w:t>
      </w:r>
    </w:p>
    <w:p w14:paraId="7284C5DF" w14:textId="3FA903CF" w:rsidR="003A4F82" w:rsidRPr="00D51CDA" w:rsidRDefault="003A4F82" w:rsidP="00833A91">
      <w:pPr>
        <w:pStyle w:val="IEEEStdsParagraph"/>
        <w:rPr>
          <w:lang w:val="en-CA"/>
        </w:rPr>
      </w:pPr>
      <w:r>
        <w:t>The IPP Job Extensions v2.0 [PWG5100.7] defines new Job management, monitoring, and processing capabilities.</w:t>
      </w:r>
    </w:p>
    <w:p w14:paraId="219E6EE2" w14:textId="71CF5A72" w:rsidR="00745EC7" w:rsidRDefault="00745EC7" w:rsidP="008D78A6">
      <w:pPr>
        <w:pStyle w:val="IEEEStdsParagraph"/>
      </w:pPr>
      <w:r>
        <w:t>The IPP: Job and Printer Extensions - Set 3 [</w:t>
      </w:r>
      <w:r w:rsidR="00CC0680">
        <w:t>PWG</w:t>
      </w:r>
      <w:r w:rsidR="00CD6B97">
        <w:t>5100.13</w:t>
      </w:r>
      <w:r>
        <w:t>] define</w:t>
      </w:r>
      <w:r w:rsidR="00EF6F33">
        <w:t xml:space="preserve"> n</w:t>
      </w:r>
      <w:r>
        <w:t xml:space="preserve">ew attributes and operations required </w:t>
      </w:r>
      <w:r w:rsidRPr="00DC04AF">
        <w:t>for</w:t>
      </w:r>
      <w:r>
        <w:t xml:space="preserve"> mobile </w:t>
      </w:r>
      <w:r w:rsidR="004E1D5E">
        <w:t xml:space="preserve">printing </w:t>
      </w:r>
      <w:r>
        <w:t>and printing</w:t>
      </w:r>
      <w:r w:rsidR="008A490E">
        <w:t xml:space="preserve"> with </w:t>
      </w:r>
      <w:r w:rsidR="004E1D5E">
        <w:t>generic driver</w:t>
      </w:r>
      <w:r w:rsidR="008A490E">
        <w:t>s</w:t>
      </w:r>
      <w:r>
        <w:t>.</w:t>
      </w:r>
    </w:p>
    <w:p w14:paraId="3ACDA9F2" w14:textId="491DCABE" w:rsidR="006158C4" w:rsidRDefault="00C36CD2" w:rsidP="008D78A6">
      <w:pPr>
        <w:pStyle w:val="IEEEStdsParagraph"/>
      </w:pPr>
      <w:r>
        <w:t>The IPP Transaction-Based Printing Extensions [PWG5100.16] define attributes required for Paid Imaging Services.</w:t>
      </w:r>
    </w:p>
    <w:p w14:paraId="16F7C25A" w14:textId="4855ED56" w:rsidR="000A1EED" w:rsidRDefault="000A1EED" w:rsidP="008D78A6">
      <w:pPr>
        <w:pStyle w:val="IEEEStdsParagraph"/>
      </w:pPr>
      <w:r>
        <w:t>The IPP Job Password Repertoire [REPERTOIRE] defines attributes that articulate the repertoire of allowable password strings.</w:t>
      </w:r>
    </w:p>
    <w:p w14:paraId="08A1098C" w14:textId="39020AF0" w:rsidR="00C36CD2" w:rsidRDefault="00C36CD2" w:rsidP="008D78A6">
      <w:pPr>
        <w:pStyle w:val="IEEEStdsParagraph"/>
      </w:pPr>
      <w:r>
        <w:t xml:space="preserve">The IPP Presets [PRESETS] define attributes for </w:t>
      </w:r>
      <w:r w:rsidR="000A1EED">
        <w:t>predefined sets of Job Template values.</w:t>
      </w:r>
    </w:p>
    <w:p w14:paraId="1E6A7A4C" w14:textId="412A167C" w:rsidR="000A1EED" w:rsidRDefault="000A1EED" w:rsidP="008D78A6">
      <w:pPr>
        <w:pStyle w:val="IEEEStdsParagraph"/>
      </w:pPr>
      <w:r>
        <w:t>The IPP Privacy Attributes v1.0 [PRIVACY] define attributes for specifying the privacy policies of Jobs and Printers.</w:t>
      </w:r>
    </w:p>
    <w:p w14:paraId="7DC11A9F" w14:textId="7796D1A5" w:rsidR="00F34B7B" w:rsidRDefault="00F34B7B" w:rsidP="008D78A6">
      <w:pPr>
        <w:pStyle w:val="IEEEStdsParagraph"/>
      </w:pPr>
      <w:r>
        <w:lastRenderedPageBreak/>
        <w:t>The PWG Raster Format [</w:t>
      </w:r>
      <w:r w:rsidR="00CC0680">
        <w:t>PWG5102.</w:t>
      </w:r>
      <w:r w:rsidR="00AF79E3">
        <w:t>4</w:t>
      </w:r>
      <w:r>
        <w:t>] defines</w:t>
      </w:r>
      <w:r w:rsidR="00EF6F33">
        <w:t xml:space="preserve"> a</w:t>
      </w:r>
      <w:r w:rsidRPr="00F34B7B">
        <w:t xml:space="preserve"> minimal file format </w:t>
      </w:r>
      <w:r w:rsidRPr="00DC04AF">
        <w:t>for</w:t>
      </w:r>
      <w:r w:rsidRPr="00F34B7B">
        <w:t xml:space="preserve"> transmission of multi-page color and grayscale bitmap images</w:t>
      </w:r>
    </w:p>
    <w:p w14:paraId="1E33E411" w14:textId="318839E1" w:rsidR="00F34B7B" w:rsidRDefault="00F34B7B" w:rsidP="00FD0C1D">
      <w:pPr>
        <w:pStyle w:val="IEEEStdsParagraph"/>
        <w:rPr>
          <w:bCs/>
        </w:rPr>
      </w:pPr>
      <w:r w:rsidRPr="00F34B7B">
        <w:t xml:space="preserve">The </w:t>
      </w:r>
      <w:r w:rsidRPr="00F34B7B">
        <w:rPr>
          <w:bCs/>
        </w:rPr>
        <w:t>Document management -- Portable document format -- Part 1: PDF 1.7</w:t>
      </w:r>
      <w:r>
        <w:rPr>
          <w:bCs/>
        </w:rPr>
        <w:t xml:space="preserve"> [ISO32000] defines:</w:t>
      </w:r>
    </w:p>
    <w:p w14:paraId="16AB5012" w14:textId="58A90E02" w:rsidR="00F34B7B" w:rsidRDefault="00F34B7B" w:rsidP="002F7BC2">
      <w:pPr>
        <w:pStyle w:val="NumberedList"/>
        <w:numPr>
          <w:ilvl w:val="0"/>
          <w:numId w:val="16"/>
        </w:numPr>
      </w:pPr>
      <w:r w:rsidRPr="00F34B7B">
        <w:t xml:space="preserve">A rich file format for transmission of multi-page </w:t>
      </w:r>
      <w:r w:rsidRPr="009F6E94">
        <w:t>col</w:t>
      </w:r>
      <w:r w:rsidR="0041230E" w:rsidRPr="009F6E94">
        <w:t>or</w:t>
      </w:r>
      <w:r w:rsidR="0041230E">
        <w:t xml:space="preserve"> and grayscale vector and </w:t>
      </w:r>
      <w:r w:rsidR="0041230E" w:rsidRPr="00DC04AF">
        <w:t>bit</w:t>
      </w:r>
      <w:r w:rsidRPr="00DC04AF">
        <w:t>map</w:t>
      </w:r>
      <w:r>
        <w:t xml:space="preserve"> images</w:t>
      </w:r>
    </w:p>
    <w:p w14:paraId="0AB9A420" w14:textId="343B92E6" w:rsidR="00F34B7B" w:rsidRDefault="00F34B7B" w:rsidP="00F55E9B">
      <w:pPr>
        <w:pStyle w:val="NumberedList"/>
      </w:pPr>
      <w:r w:rsidRPr="00F34B7B">
        <w:t>Standard page attributes to support page size, orientation, and duplex functionality</w:t>
      </w:r>
    </w:p>
    <w:p w14:paraId="13500A7E" w14:textId="04E96D30" w:rsidR="00F34B7B" w:rsidRDefault="00F34B7B" w:rsidP="008D78A6">
      <w:pPr>
        <w:pStyle w:val="IEEEStdsParagraph"/>
      </w:pPr>
      <w:r w:rsidRPr="00F34B7B">
        <w:t>The JPEG File I</w:t>
      </w:r>
      <w:r w:rsidR="0041230E">
        <w:t xml:space="preserve">nterchange Format Version 1.02 [JFIF] </w:t>
      </w:r>
      <w:r w:rsidRPr="00F34B7B">
        <w:t>defines</w:t>
      </w:r>
      <w:r w:rsidR="00EF6F33">
        <w:t xml:space="preserve"> a</w:t>
      </w:r>
      <w:r w:rsidRPr="00F34B7B">
        <w:t xml:space="preserve"> compact file format for transmission of photographic images</w:t>
      </w:r>
    </w:p>
    <w:p w14:paraId="5C70B5DA" w14:textId="227F7E6D" w:rsidR="002F7BC2" w:rsidRDefault="00F22616" w:rsidP="004B1ABA">
      <w:pPr>
        <w:pStyle w:val="IEEEStdsParagraph"/>
      </w:pPr>
      <w:r w:rsidRPr="00F34B7B">
        <w:t>Multicast DNS</w:t>
      </w:r>
      <w:r>
        <w:t xml:space="preserve"> [RFC6762]</w:t>
      </w:r>
      <w:r w:rsidR="009D0FB4" w:rsidRPr="00F34B7B">
        <w:t xml:space="preserve"> </w:t>
      </w:r>
      <w:r w:rsidR="009D0FB4">
        <w:t xml:space="preserve">defines a protocol </w:t>
      </w:r>
      <w:r w:rsidR="009D0FB4" w:rsidRPr="00F34B7B">
        <w:t xml:space="preserve">for </w:t>
      </w:r>
      <w:r w:rsidR="009D0FB4">
        <w:t>hostname lookups</w:t>
      </w:r>
      <w:r w:rsidR="009D0FB4" w:rsidRPr="00F34B7B">
        <w:t xml:space="preserve"> on link-local networks</w:t>
      </w:r>
      <w:r w:rsidR="009D0FB4">
        <w:t>.</w:t>
      </w:r>
    </w:p>
    <w:p w14:paraId="196A27D4" w14:textId="76EE02DB" w:rsidR="000943F2" w:rsidRPr="00F34B7B" w:rsidRDefault="009D0FB4" w:rsidP="004B1ABA">
      <w:pPr>
        <w:pStyle w:val="IEEEStdsParagraph"/>
      </w:pPr>
      <w:r>
        <w:t>DNS Service Discovery [RFC6763] defines how to d</w:t>
      </w:r>
      <w:r w:rsidR="00F34B7B" w:rsidRPr="00F34B7B">
        <w:t xml:space="preserve">iscover </w:t>
      </w:r>
      <w:r w:rsidR="007F71BE">
        <w:t>P</w:t>
      </w:r>
      <w:r w:rsidR="00F34B7B" w:rsidRPr="00F34B7B">
        <w:t xml:space="preserve">rinters using </w:t>
      </w:r>
      <w:r w:rsidR="00A97DE5">
        <w:t>Domain Name System (</w:t>
      </w:r>
      <w:r w:rsidR="00F34B7B" w:rsidRPr="00F34B7B">
        <w:t>DNS</w:t>
      </w:r>
      <w:r w:rsidR="00A97DE5">
        <w:t>)</w:t>
      </w:r>
      <w:r w:rsidR="00F34B7B" w:rsidRPr="00F34B7B">
        <w:t xml:space="preserve"> </w:t>
      </w:r>
      <w:r w:rsidR="00187B14">
        <w:t>s</w:t>
      </w:r>
      <w:r w:rsidR="00A97DE5">
        <w:t>ervice (</w:t>
      </w:r>
      <w:r w:rsidR="00F34B7B" w:rsidRPr="00F34B7B">
        <w:t>SRV</w:t>
      </w:r>
      <w:r w:rsidR="00A97DE5">
        <w:t>)</w:t>
      </w:r>
      <w:r w:rsidR="00F34B7B" w:rsidRPr="00F34B7B">
        <w:t xml:space="preserve"> </w:t>
      </w:r>
      <w:r>
        <w:t xml:space="preserve">and text (TXT) </w:t>
      </w:r>
      <w:r w:rsidR="00F34B7B" w:rsidRPr="00F34B7B">
        <w:t>lookups</w:t>
      </w:r>
      <w:r>
        <w:t>.</w:t>
      </w:r>
    </w:p>
    <w:p w14:paraId="31D14BC3" w14:textId="3C3FD815" w:rsidR="00F34B7B" w:rsidRDefault="00745EC7" w:rsidP="008D78A6">
      <w:pPr>
        <w:pStyle w:val="IEEEStdsParagraph"/>
      </w:pPr>
      <w:r>
        <w:t xml:space="preserve">The </w:t>
      </w:r>
      <w:r w:rsidRPr="00745EC7">
        <w:t>Lightweight Directory Access Protocol (LDAP): Schema for Printer Services</w:t>
      </w:r>
      <w:r>
        <w:t xml:space="preserve"> [</w:t>
      </w:r>
      <w:r w:rsidR="00833A91">
        <w:t>RFC7612</w:t>
      </w:r>
      <w:r>
        <w:t>] defines</w:t>
      </w:r>
      <w:r w:rsidR="00EF6F33">
        <w:t xml:space="preserve"> a</w:t>
      </w:r>
      <w:r>
        <w:t xml:space="preserve"> schema for </w:t>
      </w:r>
      <w:r w:rsidR="007B3E24">
        <w:t xml:space="preserve">Printer </w:t>
      </w:r>
      <w:r>
        <w:t xml:space="preserve">registrations and discovery via LDAP </w:t>
      </w:r>
      <w:r w:rsidR="00AD7EAF">
        <w:t xml:space="preserve">[RFC4510] </w:t>
      </w:r>
      <w:r>
        <w:t xml:space="preserve">and </w:t>
      </w:r>
      <w:r w:rsidR="00187B14">
        <w:t>Service Location Protocol (</w:t>
      </w:r>
      <w:r>
        <w:t>SLP</w:t>
      </w:r>
      <w:r w:rsidR="00187B14">
        <w:t>)</w:t>
      </w:r>
      <w:r>
        <w:t xml:space="preserve"> </w:t>
      </w:r>
      <w:r w:rsidR="00AD7EAF">
        <w:t xml:space="preserve">[RFC2608] </w:t>
      </w:r>
      <w:r>
        <w:t>services</w:t>
      </w:r>
      <w:r w:rsidR="005B6521">
        <w:t>.</w:t>
      </w:r>
    </w:p>
    <w:p w14:paraId="3D50215B" w14:textId="77777777" w:rsidR="00C004F2" w:rsidRDefault="00C004F2" w:rsidP="00E1772A">
      <w:pPr>
        <w:pStyle w:val="IEEEStdsLevel2Header"/>
      </w:pPr>
      <w:bookmarkStart w:id="26" w:name="_Toc263650582"/>
      <w:bookmarkStart w:id="27" w:name="_Toc42157201"/>
      <w:r>
        <w:t xml:space="preserve">Use </w:t>
      </w:r>
      <w:bookmarkEnd w:id="26"/>
      <w:r w:rsidR="00FD0C1D">
        <w:t>Cases</w:t>
      </w:r>
      <w:bookmarkEnd w:id="27"/>
    </w:p>
    <w:p w14:paraId="08784540" w14:textId="4E7C5B0B" w:rsidR="001E32E0" w:rsidRDefault="001E32E0" w:rsidP="00B37ED7">
      <w:pPr>
        <w:pStyle w:val="IEEEStdsLevel3Header"/>
        <w:rPr>
          <w:rFonts w:eastAsia="MS Mincho"/>
        </w:rPr>
      </w:pPr>
      <w:bookmarkStart w:id="28" w:name="_Ref173739730"/>
      <w:bookmarkStart w:id="29" w:name="_Ref178703413"/>
      <w:bookmarkStart w:id="30" w:name="_Toc178705699"/>
      <w:bookmarkStart w:id="31" w:name="_Toc42157202"/>
      <w:r>
        <w:rPr>
          <w:rFonts w:eastAsia="MS Mincho"/>
        </w:rPr>
        <w:t xml:space="preserve">Select </w:t>
      </w:r>
      <w:bookmarkEnd w:id="28"/>
      <w:bookmarkEnd w:id="29"/>
      <w:bookmarkEnd w:id="30"/>
      <w:r w:rsidR="00567CAD">
        <w:rPr>
          <w:rFonts w:eastAsia="MS Mincho"/>
        </w:rPr>
        <w:t>Printer</w:t>
      </w:r>
      <w:bookmarkEnd w:id="31"/>
    </w:p>
    <w:p w14:paraId="09056D1D" w14:textId="6E71DFD7" w:rsidR="001E32E0" w:rsidRDefault="00567CAD" w:rsidP="001E32E0">
      <w:pPr>
        <w:pStyle w:val="IEEEStdsParagraph"/>
        <w:rPr>
          <w:rFonts w:eastAsia="MS Mincho"/>
        </w:rPr>
      </w:pPr>
      <w:r>
        <w:rPr>
          <w:rFonts w:eastAsia="MS Mincho"/>
        </w:rPr>
        <w:t>Printer</w:t>
      </w:r>
      <w:r w:rsidR="001E32E0">
        <w:rPr>
          <w:rFonts w:eastAsia="MS Mincho"/>
        </w:rPr>
        <w:t xml:space="preserve"> selection is part of most </w:t>
      </w:r>
      <w:r w:rsidR="00017B58">
        <w:rPr>
          <w:rFonts w:eastAsia="MS Mincho"/>
        </w:rPr>
        <w:t xml:space="preserve">Print </w:t>
      </w:r>
      <w:r w:rsidR="001E32E0">
        <w:rPr>
          <w:rFonts w:eastAsia="MS Mincho"/>
        </w:rPr>
        <w:t xml:space="preserve">use cases - </w:t>
      </w:r>
      <w:r w:rsidR="00177581">
        <w:rPr>
          <w:rFonts w:eastAsia="MS Mincho"/>
        </w:rPr>
        <w:t>Jane</w:t>
      </w:r>
      <w:r w:rsidR="001E32E0">
        <w:rPr>
          <w:rFonts w:eastAsia="MS Mincho"/>
        </w:rPr>
        <w:t xml:space="preserve"> selects a </w:t>
      </w:r>
      <w:r>
        <w:rPr>
          <w:rFonts w:eastAsia="MS Mincho"/>
        </w:rPr>
        <w:t>Printer</w:t>
      </w:r>
      <w:r w:rsidR="001E32E0">
        <w:rPr>
          <w:rFonts w:eastAsia="MS Mincho"/>
        </w:rPr>
        <w:t xml:space="preserve">, implicitly or explicitly, and the remainder of the use case applies to the selected </w:t>
      </w:r>
      <w:r w:rsidR="00017B58">
        <w:t>Printer</w:t>
      </w:r>
      <w:r w:rsidR="001E32E0">
        <w:rPr>
          <w:rFonts w:eastAsia="MS Mincho"/>
        </w:rPr>
        <w:t xml:space="preserve">. A </w:t>
      </w:r>
      <w:r>
        <w:rPr>
          <w:rFonts w:eastAsia="MS Mincho"/>
        </w:rPr>
        <w:t>Printer</w:t>
      </w:r>
      <w:r w:rsidR="001E32E0">
        <w:rPr>
          <w:rFonts w:eastAsia="MS Mincho"/>
        </w:rPr>
        <w:t xml:space="preserve"> can be a Logical </w:t>
      </w:r>
      <w:r>
        <w:rPr>
          <w:rFonts w:eastAsia="MS Mincho"/>
        </w:rPr>
        <w:t>Printer</w:t>
      </w:r>
      <w:r w:rsidR="001E32E0">
        <w:rPr>
          <w:rFonts w:eastAsia="MS Mincho"/>
        </w:rPr>
        <w:t xml:space="preserve"> </w:t>
      </w:r>
      <w:r w:rsidR="004F3E8A">
        <w:rPr>
          <w:rFonts w:eastAsia="MS Mincho"/>
        </w:rPr>
        <w:t>(</w:t>
      </w:r>
      <w:r w:rsidR="001E32E0">
        <w:rPr>
          <w:rFonts w:eastAsia="MS Mincho"/>
        </w:rPr>
        <w:t>Service</w:t>
      </w:r>
      <w:r w:rsidR="004F3E8A">
        <w:rPr>
          <w:rFonts w:eastAsia="MS Mincho"/>
        </w:rPr>
        <w:t>)</w:t>
      </w:r>
      <w:r w:rsidR="001E32E0">
        <w:rPr>
          <w:rFonts w:eastAsia="MS Mincho"/>
        </w:rPr>
        <w:t xml:space="preserve"> or a Physical </w:t>
      </w:r>
      <w:r>
        <w:rPr>
          <w:rFonts w:eastAsia="MS Mincho"/>
        </w:rPr>
        <w:t>Printer</w:t>
      </w:r>
      <w:r w:rsidR="00DF4B33">
        <w:rPr>
          <w:rFonts w:eastAsia="MS Mincho"/>
        </w:rPr>
        <w:t xml:space="preserve"> (section </w:t>
      </w:r>
      <w:r w:rsidR="00DF4B33">
        <w:rPr>
          <w:rFonts w:eastAsia="MS Mincho"/>
        </w:rPr>
        <w:fldChar w:fldCharType="begin"/>
      </w:r>
      <w:r w:rsidR="00DF4B33">
        <w:rPr>
          <w:rFonts w:eastAsia="MS Mincho"/>
        </w:rPr>
        <w:instrText xml:space="preserve"> REF _Ref207614044 \r \h </w:instrText>
      </w:r>
      <w:r w:rsidR="00DF4B33">
        <w:rPr>
          <w:rFonts w:eastAsia="MS Mincho"/>
        </w:rPr>
      </w:r>
      <w:r w:rsidR="00DF4B33">
        <w:rPr>
          <w:rFonts w:eastAsia="MS Mincho"/>
        </w:rPr>
        <w:fldChar w:fldCharType="separate"/>
      </w:r>
      <w:r w:rsidR="0009061E">
        <w:rPr>
          <w:rFonts w:eastAsia="MS Mincho"/>
        </w:rPr>
        <w:t>2.2</w:t>
      </w:r>
      <w:r w:rsidR="00DF4B33">
        <w:rPr>
          <w:rFonts w:eastAsia="MS Mincho"/>
        </w:rPr>
        <w:fldChar w:fldCharType="end"/>
      </w:r>
      <w:r w:rsidR="00DF4B33">
        <w:rPr>
          <w:rFonts w:eastAsia="MS Mincho"/>
        </w:rPr>
        <w:t>)</w:t>
      </w:r>
      <w:r w:rsidR="001E32E0">
        <w:rPr>
          <w:rFonts w:eastAsia="MS Mincho"/>
        </w:rPr>
        <w:t xml:space="preserve">. Selection use cases can often be combined, for example Selection Using a Directory Service (section </w:t>
      </w:r>
      <w:r w:rsidR="001E32E0">
        <w:rPr>
          <w:rFonts w:eastAsia="MS Mincho"/>
        </w:rPr>
        <w:fldChar w:fldCharType="begin"/>
      </w:r>
      <w:r w:rsidR="001E32E0">
        <w:rPr>
          <w:rFonts w:eastAsia="MS Mincho"/>
        </w:rPr>
        <w:instrText xml:space="preserve"> REF _Ref178702102 \r \h </w:instrText>
      </w:r>
      <w:r w:rsidR="001E32E0">
        <w:rPr>
          <w:rFonts w:eastAsia="MS Mincho"/>
        </w:rPr>
      </w:r>
      <w:r w:rsidR="001E32E0">
        <w:rPr>
          <w:rFonts w:eastAsia="MS Mincho"/>
        </w:rPr>
        <w:fldChar w:fldCharType="separate"/>
      </w:r>
      <w:r w:rsidR="0009061E">
        <w:rPr>
          <w:rFonts w:eastAsia="MS Mincho"/>
        </w:rPr>
        <w:t>3.2.1.4</w:t>
      </w:r>
      <w:r w:rsidR="001E32E0">
        <w:rPr>
          <w:rFonts w:eastAsia="MS Mincho"/>
        </w:rPr>
        <w:fldChar w:fldCharType="end"/>
      </w:r>
      <w:r w:rsidR="001E32E0">
        <w:rPr>
          <w:rFonts w:eastAsia="MS Mincho"/>
        </w:rPr>
        <w:t xml:space="preserve">) with Selection Using Properties (section </w:t>
      </w:r>
      <w:r w:rsidR="001E32E0">
        <w:rPr>
          <w:rFonts w:eastAsia="MS Mincho"/>
        </w:rPr>
        <w:fldChar w:fldCharType="begin"/>
      </w:r>
      <w:r w:rsidR="001E32E0">
        <w:rPr>
          <w:rFonts w:eastAsia="MS Mincho"/>
        </w:rPr>
        <w:instrText xml:space="preserve"> REF _Ref178702142 \r \h </w:instrText>
      </w:r>
      <w:r w:rsidR="001E32E0">
        <w:rPr>
          <w:rFonts w:eastAsia="MS Mincho"/>
        </w:rPr>
      </w:r>
      <w:r w:rsidR="001E32E0">
        <w:rPr>
          <w:rFonts w:eastAsia="MS Mincho"/>
        </w:rPr>
        <w:fldChar w:fldCharType="separate"/>
      </w:r>
      <w:r w:rsidR="0009061E">
        <w:rPr>
          <w:rFonts w:eastAsia="MS Mincho"/>
        </w:rPr>
        <w:t>3.2.1.9</w:t>
      </w:r>
      <w:r w:rsidR="001E32E0">
        <w:rPr>
          <w:rFonts w:eastAsia="MS Mincho"/>
        </w:rPr>
        <w:fldChar w:fldCharType="end"/>
      </w:r>
      <w:r w:rsidR="001E32E0">
        <w:rPr>
          <w:rFonts w:eastAsia="MS Mincho"/>
        </w:rPr>
        <w:t>).</w:t>
      </w:r>
    </w:p>
    <w:p w14:paraId="3037A23D" w14:textId="79373DDD" w:rsidR="001E32E0" w:rsidRDefault="001E32E0" w:rsidP="001E32E0">
      <w:pPr>
        <w:pStyle w:val="IEEEStdsParagraph"/>
        <w:rPr>
          <w:rFonts w:eastAsia="MS Mincho"/>
        </w:rPr>
      </w:pPr>
      <w:r>
        <w:rPr>
          <w:rFonts w:eastAsia="MS Mincho"/>
        </w:rPr>
        <w:t>In order to simplify the selection use cases, common exceptions are listed as separate use cases in section</w:t>
      </w:r>
      <w:r w:rsidR="002A6CBA">
        <w:rPr>
          <w:rFonts w:eastAsia="MS Mincho"/>
        </w:rPr>
        <w:t xml:space="preserve"> </w:t>
      </w:r>
      <w:r w:rsidR="002A6CBA">
        <w:rPr>
          <w:rFonts w:eastAsia="MS Mincho"/>
        </w:rPr>
        <w:fldChar w:fldCharType="begin"/>
      </w:r>
      <w:r w:rsidR="002A6CBA">
        <w:rPr>
          <w:rFonts w:eastAsia="MS Mincho"/>
        </w:rPr>
        <w:instrText xml:space="preserve"> REF _Ref178701877 \r \h </w:instrText>
      </w:r>
      <w:r w:rsidR="002A6CBA">
        <w:rPr>
          <w:rFonts w:eastAsia="MS Mincho"/>
        </w:rPr>
      </w:r>
      <w:r w:rsidR="002A6CBA">
        <w:rPr>
          <w:rFonts w:eastAsia="MS Mincho"/>
        </w:rPr>
        <w:fldChar w:fldCharType="separate"/>
      </w:r>
      <w:r w:rsidR="0009061E">
        <w:rPr>
          <w:rFonts w:eastAsia="MS Mincho"/>
        </w:rPr>
        <w:t>3.2.3</w:t>
      </w:r>
      <w:r w:rsidR="002A6CBA">
        <w:rPr>
          <w:rFonts w:eastAsia="MS Mincho"/>
        </w:rPr>
        <w:fldChar w:fldCharType="end"/>
      </w:r>
      <w:r>
        <w:rPr>
          <w:rFonts w:eastAsia="MS Mincho"/>
        </w:rPr>
        <w:t>.</w:t>
      </w:r>
    </w:p>
    <w:p w14:paraId="6157DA8C" w14:textId="2369164B" w:rsidR="001E32E0" w:rsidRDefault="001E32E0" w:rsidP="001E32E0">
      <w:pPr>
        <w:pStyle w:val="IEEEStdsParagraph"/>
        <w:rPr>
          <w:rFonts w:eastAsia="MS Mincho"/>
        </w:rPr>
      </w:pPr>
      <w:r>
        <w:t xml:space="preserve">Precondition: For all of the following use cases, the </w:t>
      </w:r>
      <w:r w:rsidR="00567CAD">
        <w:t>Printer</w:t>
      </w:r>
      <w:r>
        <w:t xml:space="preserve"> </w:t>
      </w:r>
      <w:r w:rsidR="00A5113B">
        <w:t>is Network Accessible</w:t>
      </w:r>
      <w:r>
        <w:t xml:space="preserve"> to be selected, either directly or through an intermediate Service.</w:t>
      </w:r>
    </w:p>
    <w:p w14:paraId="02680547" w14:textId="471E15D5" w:rsidR="001E32E0" w:rsidRDefault="001E32E0" w:rsidP="00B37ED7">
      <w:pPr>
        <w:pStyle w:val="IEEEStdsLevel4Header"/>
        <w:rPr>
          <w:rFonts w:eastAsia="MS Mincho"/>
        </w:rPr>
      </w:pPr>
      <w:bookmarkStart w:id="32" w:name="_Toc178705700"/>
      <w:r>
        <w:rPr>
          <w:rFonts w:eastAsia="MS Mincho"/>
        </w:rPr>
        <w:t xml:space="preserve">Select the Last Used </w:t>
      </w:r>
      <w:bookmarkEnd w:id="32"/>
      <w:r w:rsidR="00567CAD">
        <w:rPr>
          <w:rFonts w:eastAsia="MS Mincho"/>
        </w:rPr>
        <w:t>Printer</w:t>
      </w:r>
    </w:p>
    <w:p w14:paraId="6B9F3527" w14:textId="21A527AE" w:rsidR="001E32E0" w:rsidRDefault="001E32E0" w:rsidP="001E32E0">
      <w:pPr>
        <w:pStyle w:val="IEEEStdsParagraph"/>
        <w:rPr>
          <w:rFonts w:eastAsia="MS Mincho"/>
        </w:rPr>
      </w:pPr>
      <w:r>
        <w:rPr>
          <w:rFonts w:eastAsia="MS Mincho"/>
        </w:rPr>
        <w:t xml:space="preserve">The </w:t>
      </w:r>
      <w:r>
        <w:t xml:space="preserve">Client User Interface </w:t>
      </w:r>
      <w:r w:rsidR="00291FE3">
        <w:t xml:space="preserve">provides </w:t>
      </w:r>
      <w:r>
        <w:t xml:space="preserve">the last used </w:t>
      </w:r>
      <w:r w:rsidR="00567CAD">
        <w:t>Printer</w:t>
      </w:r>
      <w:r>
        <w:t xml:space="preserve"> as a selection. </w:t>
      </w:r>
      <w:r w:rsidR="00177581">
        <w:t>Jane</w:t>
      </w:r>
      <w:r>
        <w:t xml:space="preserve"> then confirms the selection of the last used </w:t>
      </w:r>
      <w:r w:rsidR="00567CAD">
        <w:t>Printer</w:t>
      </w:r>
      <w:r>
        <w:t>.</w:t>
      </w:r>
    </w:p>
    <w:p w14:paraId="55C71A7F" w14:textId="7890C72A" w:rsidR="001E32E0" w:rsidRPr="00C65A67" w:rsidRDefault="001E32E0" w:rsidP="001E32E0">
      <w:pPr>
        <w:pStyle w:val="IEEEStdsParagraph"/>
        <w:rPr>
          <w:rFonts w:eastAsia="MS Mincho"/>
        </w:rPr>
      </w:pPr>
      <w:r>
        <w:rPr>
          <w:rFonts w:eastAsia="MS Mincho"/>
        </w:rPr>
        <w:t xml:space="preserve">The last used </w:t>
      </w:r>
      <w:r w:rsidR="00567CAD">
        <w:rPr>
          <w:rFonts w:eastAsia="MS Mincho"/>
        </w:rPr>
        <w:t>Printer</w:t>
      </w:r>
      <w:r>
        <w:rPr>
          <w:rFonts w:eastAsia="MS Mincho"/>
        </w:rPr>
        <w:t xml:space="preserve"> may be automatically selected by the Client User Interface and may be affected by the current network topology or geo-location, for example the last used </w:t>
      </w:r>
      <w:r w:rsidR="00567CAD">
        <w:rPr>
          <w:rFonts w:eastAsia="MS Mincho"/>
        </w:rPr>
        <w:lastRenderedPageBreak/>
        <w:t>Printer</w:t>
      </w:r>
      <w:r>
        <w:rPr>
          <w:rFonts w:eastAsia="MS Mincho"/>
        </w:rPr>
        <w:t xml:space="preserve"> may be tracked on a per-network (e.g.</w:t>
      </w:r>
      <w:r w:rsidR="00CA601D">
        <w:rPr>
          <w:rFonts w:eastAsia="MS Mincho"/>
        </w:rPr>
        <w:t>,</w:t>
      </w:r>
      <w:r>
        <w:rPr>
          <w:rFonts w:eastAsia="MS Mincho"/>
        </w:rPr>
        <w:t xml:space="preserve"> default router or other criteria), per-location (e.g.</w:t>
      </w:r>
      <w:r w:rsidR="00CA601D">
        <w:rPr>
          <w:rFonts w:eastAsia="MS Mincho"/>
        </w:rPr>
        <w:t>,</w:t>
      </w:r>
      <w:r>
        <w:rPr>
          <w:rFonts w:eastAsia="MS Mincho"/>
        </w:rPr>
        <w:t xml:space="preserve"> geo-location), or per-Service (e.g.</w:t>
      </w:r>
      <w:r w:rsidR="00CA601D">
        <w:rPr>
          <w:rFonts w:eastAsia="MS Mincho"/>
        </w:rPr>
        <w:t>,</w:t>
      </w:r>
      <w:r>
        <w:rPr>
          <w:rFonts w:eastAsia="MS Mincho"/>
        </w:rPr>
        <w:t xml:space="preserve"> current local server) basis.</w:t>
      </w:r>
    </w:p>
    <w:p w14:paraId="52505852" w14:textId="39582959" w:rsidR="001E32E0" w:rsidRDefault="001E32E0" w:rsidP="00B37ED7">
      <w:pPr>
        <w:pStyle w:val="IEEEStdsLevel4Header"/>
        <w:rPr>
          <w:rFonts w:eastAsia="MS Mincho"/>
        </w:rPr>
      </w:pPr>
      <w:bookmarkStart w:id="33" w:name="_Toc178705701"/>
      <w:r>
        <w:rPr>
          <w:rFonts w:eastAsia="MS Mincho"/>
        </w:rPr>
        <w:t xml:space="preserve">Select </w:t>
      </w:r>
      <w:r w:rsidR="00567CAD">
        <w:rPr>
          <w:rFonts w:eastAsia="MS Mincho"/>
        </w:rPr>
        <w:t>Printer</w:t>
      </w:r>
      <w:r>
        <w:rPr>
          <w:rFonts w:eastAsia="MS Mincho"/>
        </w:rPr>
        <w:t xml:space="preserve"> Using Name or Address</w:t>
      </w:r>
      <w:bookmarkEnd w:id="33"/>
    </w:p>
    <w:p w14:paraId="6F5927FD" w14:textId="2C3CF16B" w:rsidR="001E32E0" w:rsidRDefault="001E32E0" w:rsidP="001E32E0">
      <w:pPr>
        <w:pStyle w:val="IEEEStdsParagraph"/>
      </w:pPr>
      <w:r>
        <w:t xml:space="preserve">The Client User Interface asks </w:t>
      </w:r>
      <w:r w:rsidR="0007112E">
        <w:t>Jane</w:t>
      </w:r>
      <w:r>
        <w:t xml:space="preserve"> for a name or address for the </w:t>
      </w:r>
      <w:r w:rsidR="00567CAD">
        <w:t>Printer</w:t>
      </w:r>
      <w:r>
        <w:t>.</w:t>
      </w:r>
      <w:r w:rsidDel="002A6A80">
        <w:t xml:space="preserve"> </w:t>
      </w:r>
      <w:r w:rsidR="0007112E">
        <w:t>She</w:t>
      </w:r>
      <w:r>
        <w:t xml:space="preserve"> then provides a </w:t>
      </w:r>
      <w:r w:rsidR="00567CAD">
        <w:t>Printer</w:t>
      </w:r>
      <w:r>
        <w:t xml:space="preserve"> name or address through the Client User Interface. Finally, the Client User Interface queries the </w:t>
      </w:r>
      <w:r w:rsidR="00567CAD">
        <w:t>Printer</w:t>
      </w:r>
      <w:r>
        <w:t xml:space="preserve"> for valid Service </w:t>
      </w:r>
      <w:r w:rsidR="00291FE3">
        <w:t>Uniform Resource Identifiers (</w:t>
      </w:r>
      <w:r>
        <w:t>URIs</w:t>
      </w:r>
      <w:r w:rsidR="00291FE3">
        <w:t>)</w:t>
      </w:r>
      <w:r>
        <w:t>.</w:t>
      </w:r>
    </w:p>
    <w:p w14:paraId="4A600BD2" w14:textId="335B384D" w:rsidR="001E32E0" w:rsidRDefault="001E32E0" w:rsidP="001E32E0">
      <w:pPr>
        <w:pStyle w:val="IEEEStdsParagraph"/>
      </w:pPr>
      <w:r>
        <w:t xml:space="preserve">The </w:t>
      </w:r>
      <w:r w:rsidR="00567CAD">
        <w:t>Printer</w:t>
      </w:r>
      <w:r>
        <w:t xml:space="preserve"> name can be a </w:t>
      </w:r>
      <w:r w:rsidR="00AF30F4">
        <w:t>DNS Service Discovery (</w:t>
      </w:r>
      <w:r>
        <w:t>DNS-SD</w:t>
      </w:r>
      <w:r w:rsidR="00AF30F4">
        <w:t>)</w:t>
      </w:r>
      <w:r>
        <w:t xml:space="preserve"> Service name, a fully-qualified domain name, or other unique identifying name. The </w:t>
      </w:r>
      <w:r w:rsidR="00567CAD">
        <w:t>Printer</w:t>
      </w:r>
      <w:r>
        <w:t xml:space="preserve"> address can be a numeric IP address or other unique identifying number.</w:t>
      </w:r>
    </w:p>
    <w:p w14:paraId="61B25B51" w14:textId="6AA54005" w:rsidR="001E32E0" w:rsidRDefault="001E32E0" w:rsidP="00B37ED7">
      <w:pPr>
        <w:pStyle w:val="IEEEStdsLevel4Header"/>
        <w:rPr>
          <w:rFonts w:eastAsia="MS Mincho"/>
        </w:rPr>
      </w:pPr>
      <w:bookmarkStart w:id="34" w:name="_Toc178705702"/>
      <w:r>
        <w:rPr>
          <w:rFonts w:eastAsia="MS Mincho"/>
        </w:rPr>
        <w:t xml:space="preserve">Select </w:t>
      </w:r>
      <w:r w:rsidR="00567CAD">
        <w:rPr>
          <w:rFonts w:eastAsia="MS Mincho"/>
        </w:rPr>
        <w:t>Printer</w:t>
      </w:r>
      <w:r>
        <w:rPr>
          <w:rFonts w:eastAsia="MS Mincho"/>
        </w:rPr>
        <w:t xml:space="preserve"> Using URI</w:t>
      </w:r>
      <w:bookmarkEnd w:id="34"/>
    </w:p>
    <w:p w14:paraId="12661F13" w14:textId="472668B8" w:rsidR="001E32E0" w:rsidRDefault="001E32E0" w:rsidP="001E32E0">
      <w:pPr>
        <w:pStyle w:val="IEEEStdsParagraph"/>
        <w:rPr>
          <w:rFonts w:eastAsia="MS Mincho"/>
        </w:rPr>
      </w:pPr>
      <w:r>
        <w:rPr>
          <w:rFonts w:eastAsia="MS Mincho"/>
        </w:rPr>
        <w:t xml:space="preserve">The Client User Interface asks </w:t>
      </w:r>
      <w:r w:rsidR="0007112E">
        <w:rPr>
          <w:rFonts w:eastAsia="MS Mincho"/>
        </w:rPr>
        <w:t>Jane</w:t>
      </w:r>
      <w:r>
        <w:rPr>
          <w:rFonts w:eastAsia="MS Mincho"/>
        </w:rPr>
        <w:t xml:space="preserve"> for a Service URI for the </w:t>
      </w:r>
      <w:r w:rsidR="00567CAD">
        <w:rPr>
          <w:rFonts w:eastAsia="MS Mincho"/>
        </w:rPr>
        <w:t>Printer</w:t>
      </w:r>
      <w:r>
        <w:rPr>
          <w:rFonts w:eastAsia="MS Mincho"/>
        </w:rPr>
        <w:t xml:space="preserve">. </w:t>
      </w:r>
      <w:r w:rsidR="0007112E">
        <w:rPr>
          <w:rFonts w:eastAsia="MS Mincho"/>
        </w:rPr>
        <w:t>She</w:t>
      </w:r>
      <w:r>
        <w:rPr>
          <w:rFonts w:eastAsia="MS Mincho"/>
        </w:rPr>
        <w:t xml:space="preserve"> then provides a URI through the Client User Interface or cancels selection.</w:t>
      </w:r>
    </w:p>
    <w:p w14:paraId="72C2DDE9" w14:textId="4A5A9D66" w:rsidR="001E32E0" w:rsidRPr="00960B19" w:rsidRDefault="001E32E0" w:rsidP="001E32E0">
      <w:pPr>
        <w:pStyle w:val="IEEEStdsParagraph"/>
        <w:rPr>
          <w:rFonts w:eastAsia="MS Mincho"/>
        </w:rPr>
      </w:pPr>
      <w:r>
        <w:rPr>
          <w:rFonts w:eastAsia="MS Mincho"/>
        </w:rPr>
        <w:t xml:space="preserve">For example, </w:t>
      </w:r>
      <w:r w:rsidR="0007112E">
        <w:rPr>
          <w:rFonts w:eastAsia="MS Mincho"/>
        </w:rPr>
        <w:t>Jane</w:t>
      </w:r>
      <w:r w:rsidR="00DF4B33">
        <w:rPr>
          <w:rFonts w:eastAsia="MS Mincho"/>
        </w:rPr>
        <w:t xml:space="preserve"> </w:t>
      </w:r>
      <w:r>
        <w:rPr>
          <w:rFonts w:eastAsia="MS Mincho"/>
        </w:rPr>
        <w:t xml:space="preserve">could supply an IPP URI: "ipp://example.com/port1" as reported by the </w:t>
      </w:r>
      <w:r w:rsidR="00567CAD">
        <w:rPr>
          <w:rFonts w:eastAsia="MS Mincho"/>
        </w:rPr>
        <w:t>Printer</w:t>
      </w:r>
      <w:r>
        <w:rPr>
          <w:rFonts w:eastAsia="MS Mincho"/>
        </w:rPr>
        <w:t>'s network configuration page.</w:t>
      </w:r>
    </w:p>
    <w:p w14:paraId="38C834D2" w14:textId="0C9D72EE" w:rsidR="001E32E0" w:rsidRDefault="001E32E0" w:rsidP="00B37ED7">
      <w:pPr>
        <w:pStyle w:val="IEEEStdsLevel4Header"/>
        <w:rPr>
          <w:rFonts w:eastAsia="MS Mincho"/>
        </w:rPr>
      </w:pPr>
      <w:bookmarkStart w:id="35" w:name="_Ref178702102"/>
      <w:bookmarkStart w:id="36" w:name="_Toc178705703"/>
      <w:r>
        <w:rPr>
          <w:rFonts w:eastAsia="MS Mincho"/>
        </w:rPr>
        <w:t xml:space="preserve">Select </w:t>
      </w:r>
      <w:r w:rsidR="00567CAD">
        <w:rPr>
          <w:rFonts w:eastAsia="MS Mincho"/>
        </w:rPr>
        <w:t>Printer</w:t>
      </w:r>
      <w:r>
        <w:rPr>
          <w:rFonts w:eastAsia="MS Mincho"/>
        </w:rPr>
        <w:t xml:space="preserve"> Using a Directory Service</w:t>
      </w:r>
      <w:bookmarkEnd w:id="35"/>
      <w:bookmarkEnd w:id="36"/>
    </w:p>
    <w:p w14:paraId="739F3BD2" w14:textId="3B11D37E" w:rsidR="001E32E0" w:rsidRDefault="001E32E0" w:rsidP="001E32E0">
      <w:pPr>
        <w:pStyle w:val="IEEEStdsParagraph"/>
        <w:rPr>
          <w:rFonts w:eastAsia="MS Mincho"/>
        </w:rPr>
      </w:pPr>
      <w:r>
        <w:rPr>
          <w:rFonts w:eastAsia="MS Mincho"/>
        </w:rPr>
        <w:t xml:space="preserve">The Client </w:t>
      </w:r>
      <w:r>
        <w:t xml:space="preserve">obtains a list of </w:t>
      </w:r>
      <w:r w:rsidR="00567CAD">
        <w:t>Printer</w:t>
      </w:r>
      <w:r>
        <w:t xml:space="preserve">s on behalf of </w:t>
      </w:r>
      <w:r w:rsidR="0007112E">
        <w:t>Jane</w:t>
      </w:r>
      <w:r>
        <w:t xml:space="preserve"> from the Directory Service and validates that each </w:t>
      </w:r>
      <w:r w:rsidR="00567CAD">
        <w:t>Printer</w:t>
      </w:r>
      <w:r>
        <w:t xml:space="preserve"> supports one or more Client-supported Service protocols. The </w:t>
      </w:r>
      <w:r>
        <w:rPr>
          <w:rFonts w:eastAsia="MS Mincho" w:cs="Arial"/>
          <w:szCs w:val="20"/>
        </w:rPr>
        <w:t>C</w:t>
      </w:r>
      <w:r>
        <w:t xml:space="preserve">lient User Interface then asks </w:t>
      </w:r>
      <w:r w:rsidR="0007112E">
        <w:t>Jane</w:t>
      </w:r>
      <w:r>
        <w:t xml:space="preserve"> to select one of the supported </w:t>
      </w:r>
      <w:r w:rsidR="00567CAD">
        <w:t>Printer</w:t>
      </w:r>
      <w:r>
        <w:t>s.</w:t>
      </w:r>
      <w:r w:rsidDel="00BC7284">
        <w:t xml:space="preserve"> </w:t>
      </w:r>
      <w:r>
        <w:t xml:space="preserve">Finally, </w:t>
      </w:r>
      <w:r w:rsidR="0007112E">
        <w:t>she</w:t>
      </w:r>
      <w:r>
        <w:t xml:space="preserve"> selects a </w:t>
      </w:r>
      <w:r w:rsidR="00567CAD">
        <w:t>Printer</w:t>
      </w:r>
      <w:r>
        <w:t>.</w:t>
      </w:r>
    </w:p>
    <w:p w14:paraId="3EC6D7D5" w14:textId="40509A71" w:rsidR="001E32E0" w:rsidRDefault="001E32E0" w:rsidP="001E32E0">
      <w:pPr>
        <w:pStyle w:val="IEEEStdsParagraph"/>
        <w:rPr>
          <w:rFonts w:eastAsia="MS Mincho"/>
        </w:rPr>
      </w:pPr>
      <w:r>
        <w:rPr>
          <w:rFonts w:eastAsia="MS Mincho"/>
        </w:rPr>
        <w:t xml:space="preserve">Preconditions: One or more </w:t>
      </w:r>
      <w:r w:rsidR="00567CAD">
        <w:rPr>
          <w:rFonts w:eastAsia="MS Mincho"/>
        </w:rPr>
        <w:t>Printer</w:t>
      </w:r>
      <w:r>
        <w:rPr>
          <w:rFonts w:eastAsia="MS Mincho"/>
        </w:rPr>
        <w:t xml:space="preserve">s are listed in a Directory Service and that Directory Service is </w:t>
      </w:r>
      <w:r w:rsidR="00A5113B">
        <w:rPr>
          <w:rFonts w:eastAsia="MS Mincho"/>
        </w:rPr>
        <w:t xml:space="preserve">Network Accessible </w:t>
      </w:r>
      <w:r>
        <w:rPr>
          <w:rFonts w:eastAsia="MS Mincho"/>
        </w:rPr>
        <w:t>to the Client.</w:t>
      </w:r>
    </w:p>
    <w:p w14:paraId="6D52D99F" w14:textId="2EDDE67B" w:rsidR="001E32E0" w:rsidRPr="005754DA" w:rsidRDefault="001E32E0" w:rsidP="00B37ED7">
      <w:pPr>
        <w:pStyle w:val="IEEEStdsLevel4Header"/>
        <w:rPr>
          <w:rFonts w:eastAsia="MS Mincho"/>
        </w:rPr>
      </w:pPr>
      <w:bookmarkStart w:id="37" w:name="_Toc178705704"/>
      <w:r>
        <w:rPr>
          <w:rFonts w:eastAsia="MS Mincho"/>
        </w:rPr>
        <w:t xml:space="preserve">Select </w:t>
      </w:r>
      <w:r w:rsidR="00567CAD">
        <w:rPr>
          <w:rFonts w:eastAsia="MS Mincho"/>
        </w:rPr>
        <w:t>Printer</w:t>
      </w:r>
      <w:r>
        <w:rPr>
          <w:rFonts w:eastAsia="MS Mincho"/>
        </w:rPr>
        <w:t xml:space="preserve"> Using a Cloud Service</w:t>
      </w:r>
      <w:bookmarkEnd w:id="37"/>
    </w:p>
    <w:p w14:paraId="1E73A166" w14:textId="31A5B827" w:rsidR="001E32E0" w:rsidRPr="005754DA" w:rsidRDefault="001E32E0" w:rsidP="001E32E0">
      <w:pPr>
        <w:pStyle w:val="IEEEStdsParagraph"/>
        <w:rPr>
          <w:rFonts w:eastAsia="MS Mincho"/>
        </w:rPr>
      </w:pPr>
      <w:r>
        <w:rPr>
          <w:rFonts w:eastAsia="MS Mincho"/>
        </w:rPr>
        <w:t xml:space="preserve">The Client obtains a list of </w:t>
      </w:r>
      <w:r w:rsidR="00567CAD">
        <w:rPr>
          <w:rFonts w:eastAsia="MS Mincho"/>
        </w:rPr>
        <w:t>Printer</w:t>
      </w:r>
      <w:r>
        <w:rPr>
          <w:rFonts w:eastAsia="MS Mincho"/>
        </w:rPr>
        <w:t xml:space="preserve">s on behalf of </w:t>
      </w:r>
      <w:r w:rsidR="0007112E">
        <w:rPr>
          <w:rFonts w:eastAsia="MS Mincho"/>
        </w:rPr>
        <w:t>Jane</w:t>
      </w:r>
      <w:r>
        <w:rPr>
          <w:rFonts w:eastAsia="MS Mincho"/>
        </w:rPr>
        <w:t xml:space="preserve"> from the Cloud Service(s). The Client User Interface then asks </w:t>
      </w:r>
      <w:r w:rsidR="0007112E">
        <w:rPr>
          <w:rFonts w:eastAsia="MS Mincho"/>
        </w:rPr>
        <w:t>Jane</w:t>
      </w:r>
      <w:r>
        <w:rPr>
          <w:rFonts w:eastAsia="MS Mincho"/>
        </w:rPr>
        <w:t xml:space="preserve"> to select one of the </w:t>
      </w:r>
      <w:r w:rsidR="00567CAD">
        <w:rPr>
          <w:rFonts w:eastAsia="MS Mincho"/>
        </w:rPr>
        <w:t>Printer</w:t>
      </w:r>
      <w:r>
        <w:rPr>
          <w:rFonts w:eastAsia="MS Mincho"/>
        </w:rPr>
        <w:t xml:space="preserve">s. Finally, </w:t>
      </w:r>
      <w:r w:rsidR="0007112E">
        <w:rPr>
          <w:rFonts w:eastAsia="MS Mincho"/>
        </w:rPr>
        <w:t>she</w:t>
      </w:r>
      <w:r>
        <w:rPr>
          <w:rFonts w:eastAsia="MS Mincho"/>
        </w:rPr>
        <w:t xml:space="preserve"> selects a </w:t>
      </w:r>
      <w:r w:rsidR="00567CAD">
        <w:rPr>
          <w:rFonts w:eastAsia="MS Mincho"/>
        </w:rPr>
        <w:t>Printer</w:t>
      </w:r>
      <w:r>
        <w:rPr>
          <w:rFonts w:eastAsia="MS Mincho"/>
        </w:rPr>
        <w:t>.</w:t>
      </w:r>
    </w:p>
    <w:p w14:paraId="55038A9D" w14:textId="6F41AAC7" w:rsidR="001E32E0" w:rsidRDefault="001E32E0" w:rsidP="001E32E0">
      <w:pPr>
        <w:pStyle w:val="IEEEStdsParagraph"/>
        <w:rPr>
          <w:rFonts w:eastAsia="MS Mincho"/>
        </w:rPr>
      </w:pPr>
      <w:r>
        <w:rPr>
          <w:rFonts w:eastAsia="MS Mincho"/>
        </w:rPr>
        <w:t xml:space="preserve">Preconditions: The Client and one or more </w:t>
      </w:r>
      <w:r w:rsidR="00567CAD">
        <w:rPr>
          <w:rFonts w:eastAsia="MS Mincho"/>
        </w:rPr>
        <w:t>Printer</w:t>
      </w:r>
      <w:r>
        <w:rPr>
          <w:rFonts w:eastAsia="MS Mincho"/>
        </w:rPr>
        <w:t xml:space="preserve">s are registered with a Cloud Service, and that Cloud Service is </w:t>
      </w:r>
      <w:r w:rsidR="00A5113B">
        <w:rPr>
          <w:rFonts w:eastAsia="MS Mincho"/>
        </w:rPr>
        <w:t>Network Accessible</w:t>
      </w:r>
      <w:r>
        <w:rPr>
          <w:rFonts w:eastAsia="MS Mincho"/>
        </w:rPr>
        <w:t xml:space="preserve"> to both the Client and </w:t>
      </w:r>
      <w:r w:rsidR="00567CAD">
        <w:rPr>
          <w:rFonts w:eastAsia="MS Mincho"/>
        </w:rPr>
        <w:t>Printer</w:t>
      </w:r>
      <w:r>
        <w:rPr>
          <w:rFonts w:eastAsia="MS Mincho"/>
        </w:rPr>
        <w:t>s.</w:t>
      </w:r>
      <w:r w:rsidRPr="00FE79FA">
        <w:rPr>
          <w:rFonts w:eastAsia="MS Mincho"/>
        </w:rPr>
        <w:t xml:space="preserve"> </w:t>
      </w:r>
      <w:r>
        <w:rPr>
          <w:rFonts w:eastAsia="MS Mincho"/>
        </w:rPr>
        <w:t xml:space="preserve">The Client and </w:t>
      </w:r>
      <w:r w:rsidR="00567CAD">
        <w:rPr>
          <w:rFonts w:eastAsia="MS Mincho"/>
        </w:rPr>
        <w:t>Printer</w:t>
      </w:r>
      <w:r>
        <w:rPr>
          <w:rFonts w:eastAsia="MS Mincho"/>
        </w:rPr>
        <w:t>s may be registered with multiple Cloud Services, and both may maintain multiple identities for a particular Cloud Service.</w:t>
      </w:r>
    </w:p>
    <w:p w14:paraId="03E98A99" w14:textId="4E091E18" w:rsidR="001E32E0" w:rsidRDefault="001E32E0" w:rsidP="00B37ED7">
      <w:pPr>
        <w:pStyle w:val="IEEEStdsLevel4Header"/>
        <w:rPr>
          <w:rFonts w:eastAsia="MS Mincho"/>
        </w:rPr>
      </w:pPr>
      <w:bookmarkStart w:id="38" w:name="_Toc178705705"/>
      <w:r>
        <w:rPr>
          <w:rFonts w:eastAsia="MS Mincho"/>
        </w:rPr>
        <w:t xml:space="preserve">Select </w:t>
      </w:r>
      <w:r w:rsidR="00567CAD">
        <w:rPr>
          <w:rFonts w:eastAsia="MS Mincho"/>
        </w:rPr>
        <w:t>Printer</w:t>
      </w:r>
      <w:r>
        <w:rPr>
          <w:rFonts w:eastAsia="MS Mincho"/>
        </w:rPr>
        <w:t xml:space="preserve"> Using a Discovery Protocol</w:t>
      </w:r>
      <w:bookmarkEnd w:id="38"/>
    </w:p>
    <w:p w14:paraId="3176AFBA" w14:textId="2DBCFE76" w:rsidR="001E32E0" w:rsidRDefault="001E32E0" w:rsidP="001E32E0">
      <w:pPr>
        <w:pStyle w:val="IEEEStdsParagraph"/>
        <w:rPr>
          <w:rFonts w:eastAsia="MS Mincho"/>
        </w:rPr>
      </w:pPr>
      <w:r>
        <w:rPr>
          <w:rFonts w:eastAsia="MS Mincho"/>
        </w:rPr>
        <w:t xml:space="preserve">The Client initiates Discovery on behalf of </w:t>
      </w:r>
      <w:r w:rsidR="0007112E">
        <w:rPr>
          <w:rFonts w:eastAsia="MS Mincho"/>
        </w:rPr>
        <w:t>Jane</w:t>
      </w:r>
      <w:r>
        <w:rPr>
          <w:rFonts w:eastAsia="MS Mincho"/>
        </w:rPr>
        <w:t xml:space="preserve"> and maintains a dynamic list of </w:t>
      </w:r>
      <w:r w:rsidR="00A5113B">
        <w:rPr>
          <w:rFonts w:eastAsia="MS Mincho"/>
        </w:rPr>
        <w:t>Network Accessible</w:t>
      </w:r>
      <w:r>
        <w:rPr>
          <w:rFonts w:eastAsia="MS Mincho"/>
        </w:rPr>
        <w:t xml:space="preserve"> </w:t>
      </w:r>
      <w:r w:rsidR="00567CAD">
        <w:rPr>
          <w:rFonts w:eastAsia="MS Mincho"/>
        </w:rPr>
        <w:t>Printer</w:t>
      </w:r>
      <w:r>
        <w:rPr>
          <w:rFonts w:eastAsia="MS Mincho"/>
        </w:rPr>
        <w:t xml:space="preserve">s during selection. The Client User Interface asks </w:t>
      </w:r>
      <w:r w:rsidR="0007112E">
        <w:rPr>
          <w:rFonts w:eastAsia="MS Mincho"/>
        </w:rPr>
        <w:t>Jane</w:t>
      </w:r>
      <w:r>
        <w:rPr>
          <w:rFonts w:eastAsia="MS Mincho"/>
        </w:rPr>
        <w:t xml:space="preserve"> to select one of the </w:t>
      </w:r>
      <w:r w:rsidR="00A5113B">
        <w:rPr>
          <w:rFonts w:eastAsia="MS Mincho"/>
        </w:rPr>
        <w:t>Network Accessible</w:t>
      </w:r>
      <w:r>
        <w:rPr>
          <w:rFonts w:eastAsia="MS Mincho"/>
        </w:rPr>
        <w:t xml:space="preserve"> </w:t>
      </w:r>
      <w:r w:rsidR="00567CAD">
        <w:rPr>
          <w:rFonts w:eastAsia="MS Mincho"/>
        </w:rPr>
        <w:t>Printer</w:t>
      </w:r>
      <w:r>
        <w:rPr>
          <w:rFonts w:eastAsia="MS Mincho"/>
        </w:rPr>
        <w:t xml:space="preserve">s, updating those </w:t>
      </w:r>
      <w:r w:rsidR="00567CAD">
        <w:rPr>
          <w:rFonts w:eastAsia="MS Mincho"/>
        </w:rPr>
        <w:t>Printer</w:t>
      </w:r>
      <w:r>
        <w:rPr>
          <w:rFonts w:eastAsia="MS Mincho"/>
        </w:rPr>
        <w:t xml:space="preserve">s as they come and go. Finally, </w:t>
      </w:r>
      <w:r w:rsidR="0007112E">
        <w:rPr>
          <w:rFonts w:eastAsia="MS Mincho"/>
        </w:rPr>
        <w:t>she</w:t>
      </w:r>
      <w:r>
        <w:rPr>
          <w:rFonts w:eastAsia="MS Mincho"/>
        </w:rPr>
        <w:t xml:space="preserve"> selects a </w:t>
      </w:r>
      <w:r w:rsidR="00567CAD">
        <w:rPr>
          <w:rFonts w:eastAsia="MS Mincho"/>
        </w:rPr>
        <w:t>Printer</w:t>
      </w:r>
      <w:r>
        <w:rPr>
          <w:rFonts w:eastAsia="MS Mincho"/>
        </w:rPr>
        <w:t xml:space="preserve"> and the Client terminates Discovery.</w:t>
      </w:r>
    </w:p>
    <w:p w14:paraId="3140497D" w14:textId="514F8654" w:rsidR="001E32E0" w:rsidRPr="00017FDB" w:rsidRDefault="001E32E0" w:rsidP="001E32E0">
      <w:pPr>
        <w:pStyle w:val="IEEEStdsParagraph"/>
        <w:rPr>
          <w:rFonts w:eastAsia="MS Mincho"/>
        </w:rPr>
      </w:pPr>
      <w:r>
        <w:rPr>
          <w:rFonts w:eastAsia="MS Mincho"/>
        </w:rPr>
        <w:lastRenderedPageBreak/>
        <w:t xml:space="preserve">Preconditions: The </w:t>
      </w:r>
      <w:r w:rsidR="00567CAD">
        <w:rPr>
          <w:rFonts w:eastAsia="MS Mincho"/>
        </w:rPr>
        <w:t>Printer</w:t>
      </w:r>
      <w:r>
        <w:rPr>
          <w:rFonts w:eastAsia="MS Mincho"/>
        </w:rPr>
        <w:t xml:space="preserve"> is </w:t>
      </w:r>
      <w:r w:rsidR="00A5113B">
        <w:rPr>
          <w:rFonts w:eastAsia="MS Mincho"/>
        </w:rPr>
        <w:t>Network Accessible</w:t>
      </w:r>
      <w:r>
        <w:rPr>
          <w:rFonts w:eastAsia="MS Mincho"/>
        </w:rPr>
        <w:t xml:space="preserve"> to the Client and supports a common Discovery Protocol.</w:t>
      </w:r>
    </w:p>
    <w:p w14:paraId="0A500EDD" w14:textId="4C3EE16A" w:rsidR="001E32E0" w:rsidRDefault="001E32E0" w:rsidP="00B37ED7">
      <w:pPr>
        <w:pStyle w:val="IEEEStdsLevel4Header"/>
        <w:rPr>
          <w:rFonts w:eastAsia="MS Mincho"/>
        </w:rPr>
      </w:pPr>
      <w:bookmarkStart w:id="39" w:name="_Toc178705706"/>
      <w:bookmarkStart w:id="40" w:name="_Ref195536140"/>
      <w:r>
        <w:rPr>
          <w:rFonts w:eastAsia="MS Mincho"/>
        </w:rPr>
        <w:t xml:space="preserve">Select </w:t>
      </w:r>
      <w:r w:rsidR="00567CAD">
        <w:rPr>
          <w:rFonts w:eastAsia="MS Mincho"/>
        </w:rPr>
        <w:t>Printer</w:t>
      </w:r>
      <w:r>
        <w:rPr>
          <w:rFonts w:eastAsia="MS Mincho"/>
        </w:rPr>
        <w:t xml:space="preserve"> Using Geo-Location</w:t>
      </w:r>
      <w:bookmarkEnd w:id="39"/>
      <w:bookmarkEnd w:id="40"/>
    </w:p>
    <w:p w14:paraId="3C56EE94" w14:textId="710DDF47" w:rsidR="001E32E0" w:rsidRDefault="001E32E0" w:rsidP="001E32E0">
      <w:pPr>
        <w:pStyle w:val="IEEEStdsParagraph"/>
      </w:pPr>
      <w:r>
        <w:rPr>
          <w:rFonts w:eastAsia="MS Mincho"/>
        </w:rPr>
        <w:t xml:space="preserve">The Client </w:t>
      </w:r>
      <w:r>
        <w:t xml:space="preserve">initiates </w:t>
      </w:r>
      <w:r w:rsidR="00AC13A9">
        <w:t>E</w:t>
      </w:r>
      <w:r w:rsidR="00E45B7E">
        <w:t>numeration</w:t>
      </w:r>
      <w:r>
        <w:t xml:space="preserve"> of </w:t>
      </w:r>
      <w:r w:rsidR="00567CAD">
        <w:t>Printer</w:t>
      </w:r>
      <w:r>
        <w:t xml:space="preserve">s </w:t>
      </w:r>
      <w:r w:rsidR="00E45B7E">
        <w:t xml:space="preserve">within a geographic area </w:t>
      </w:r>
      <w:r>
        <w:t xml:space="preserve">using Services and/or Discovery Protocols, hiding duplicate </w:t>
      </w:r>
      <w:r w:rsidR="00567CAD">
        <w:t>Printer</w:t>
      </w:r>
      <w:r>
        <w:t xml:space="preserve">s that are reported by multiple Service and/or Discovery Protocols. The Client User Interface asks </w:t>
      </w:r>
      <w:r w:rsidR="0007112E">
        <w:t>Jane</w:t>
      </w:r>
      <w:r>
        <w:t xml:space="preserve"> to select one of the </w:t>
      </w:r>
      <w:r w:rsidR="00567CAD">
        <w:t>Printer</w:t>
      </w:r>
      <w:r>
        <w:t xml:space="preserve">s. Finally, </w:t>
      </w:r>
      <w:r w:rsidR="0007112E">
        <w:t>she</w:t>
      </w:r>
      <w:r>
        <w:t xml:space="preserve"> selects a </w:t>
      </w:r>
      <w:r w:rsidR="00567CAD">
        <w:t>Printer</w:t>
      </w:r>
      <w:r>
        <w:t>.</w:t>
      </w:r>
    </w:p>
    <w:p w14:paraId="6E0B89BE" w14:textId="43D60F02" w:rsidR="001E32E0" w:rsidRDefault="001E32E0" w:rsidP="001E32E0">
      <w:pPr>
        <w:pStyle w:val="IEEEStdsParagraph"/>
        <w:rPr>
          <w:rFonts w:eastAsia="MS Mincho"/>
        </w:rPr>
      </w:pPr>
      <w:r>
        <w:rPr>
          <w:rFonts w:eastAsia="MS Mincho"/>
        </w:rPr>
        <w:t xml:space="preserve">Preconditions: Both the Client and </w:t>
      </w:r>
      <w:r w:rsidR="00567CAD">
        <w:rPr>
          <w:rFonts w:eastAsia="MS Mincho"/>
        </w:rPr>
        <w:t>Printer</w:t>
      </w:r>
      <w:r>
        <w:rPr>
          <w:rFonts w:eastAsia="MS Mincho"/>
        </w:rPr>
        <w:t xml:space="preserve"> have access to geo-location information to allow for </w:t>
      </w:r>
      <w:r w:rsidR="00AC13A9">
        <w:rPr>
          <w:rFonts w:eastAsia="MS Mincho"/>
        </w:rPr>
        <w:t>E</w:t>
      </w:r>
      <w:r w:rsidR="00E45B7E">
        <w:rPr>
          <w:rFonts w:eastAsia="MS Mincho"/>
        </w:rPr>
        <w:t>numeration within a geographic area</w:t>
      </w:r>
      <w:r>
        <w:rPr>
          <w:rFonts w:eastAsia="MS Mincho"/>
        </w:rPr>
        <w:t>, and both support common Discovery Protocol(s).</w:t>
      </w:r>
    </w:p>
    <w:p w14:paraId="4BB02007" w14:textId="390E0F96" w:rsidR="001E32E0" w:rsidRDefault="001E32E0" w:rsidP="00B37ED7">
      <w:pPr>
        <w:pStyle w:val="IEEEStdsLevel4Header"/>
        <w:rPr>
          <w:rFonts w:eastAsia="MS Mincho"/>
        </w:rPr>
      </w:pPr>
      <w:bookmarkStart w:id="41" w:name="_Toc178705707"/>
      <w:r>
        <w:rPr>
          <w:rFonts w:eastAsia="MS Mincho"/>
        </w:rPr>
        <w:t xml:space="preserve">Select </w:t>
      </w:r>
      <w:r w:rsidR="00567CAD">
        <w:rPr>
          <w:rFonts w:eastAsia="MS Mincho"/>
        </w:rPr>
        <w:t>Printer</w:t>
      </w:r>
      <w:r>
        <w:rPr>
          <w:rFonts w:eastAsia="MS Mincho"/>
        </w:rPr>
        <w:t xml:space="preserve"> Using Out of Band Method</w:t>
      </w:r>
      <w:bookmarkEnd w:id="41"/>
    </w:p>
    <w:p w14:paraId="3EC99CDC" w14:textId="5E76E3B6" w:rsidR="001E32E0" w:rsidRPr="00AB18E0" w:rsidRDefault="0007112E" w:rsidP="001E32E0">
      <w:pPr>
        <w:pStyle w:val="IEEEStdsParagraph"/>
      </w:pPr>
      <w:r>
        <w:rPr>
          <w:rFonts w:eastAsia="MS Mincho"/>
        </w:rPr>
        <w:t>Jane</w:t>
      </w:r>
      <w:r w:rsidR="001E32E0">
        <w:rPr>
          <w:rFonts w:eastAsia="MS Mincho"/>
        </w:rPr>
        <w:t xml:space="preserve"> asks the Client User Interface to identify the </w:t>
      </w:r>
      <w:r w:rsidR="00567CAD">
        <w:rPr>
          <w:rFonts w:eastAsia="MS Mincho"/>
        </w:rPr>
        <w:t>Printer</w:t>
      </w:r>
      <w:r w:rsidR="00BB1CCE">
        <w:rPr>
          <w:rFonts w:eastAsia="MS Mincho"/>
        </w:rPr>
        <w:t xml:space="preserve"> using a </w:t>
      </w:r>
      <w:r w:rsidR="00982EEF">
        <w:rPr>
          <w:rFonts w:eastAsia="MS Mincho"/>
        </w:rPr>
        <w:t>built-in camera, Near-Field Communications (NFC) chip, or other sensing technology</w:t>
      </w:r>
      <w:r w:rsidR="001E32E0">
        <w:rPr>
          <w:rFonts w:eastAsia="MS Mincho"/>
        </w:rPr>
        <w:t xml:space="preserve">. The Client initiates identification to obtain a Service URI and </w:t>
      </w:r>
      <w:r w:rsidR="001E32E0">
        <w:t xml:space="preserve">descriptive information. The Client User Interface then </w:t>
      </w:r>
      <w:r w:rsidR="001E32E0">
        <w:rPr>
          <w:rFonts w:eastAsia="MS Mincho" w:cs="Arial"/>
          <w:szCs w:val="20"/>
        </w:rPr>
        <w:t>asks</w:t>
      </w:r>
      <w:r w:rsidR="001E32E0">
        <w:t xml:space="preserve"> </w:t>
      </w:r>
      <w:r>
        <w:t>Jane</w:t>
      </w:r>
      <w:r w:rsidR="001E32E0">
        <w:t xml:space="preserve"> to confirm the selection of the identified </w:t>
      </w:r>
      <w:r w:rsidR="00567CAD">
        <w:t>Printer</w:t>
      </w:r>
      <w:r w:rsidR="001E32E0">
        <w:t xml:space="preserve">. Finally, </w:t>
      </w:r>
      <w:r>
        <w:t>she</w:t>
      </w:r>
      <w:r w:rsidR="001E32E0">
        <w:t xml:space="preserve"> confirms the selection.</w:t>
      </w:r>
    </w:p>
    <w:p w14:paraId="57938879" w14:textId="3FE8DA5A" w:rsidR="001E32E0" w:rsidRDefault="001E32E0" w:rsidP="001E32E0">
      <w:pPr>
        <w:pStyle w:val="IEEEStdsParagraph"/>
        <w:rPr>
          <w:rFonts w:eastAsia="MS Mincho"/>
        </w:rPr>
      </w:pPr>
      <w:r>
        <w:rPr>
          <w:rFonts w:eastAsia="MS Mincho"/>
        </w:rPr>
        <w:t xml:space="preserve">Precondition: The </w:t>
      </w:r>
      <w:r w:rsidR="00567CAD">
        <w:rPr>
          <w:rFonts w:eastAsia="MS Mincho"/>
        </w:rPr>
        <w:t>Printer</w:t>
      </w:r>
      <w:r>
        <w:rPr>
          <w:rFonts w:eastAsia="MS Mincho"/>
        </w:rPr>
        <w:t xml:space="preserve"> and Client support a common identifying technology such as </w:t>
      </w:r>
      <w:r w:rsidR="00982EEF">
        <w:rPr>
          <w:rFonts w:eastAsia="MS Mincho"/>
        </w:rPr>
        <w:t>NFC</w:t>
      </w:r>
      <w:r>
        <w:rPr>
          <w:rFonts w:eastAsia="MS Mincho"/>
        </w:rPr>
        <w:t xml:space="preserve">, </w:t>
      </w:r>
      <w:r w:rsidR="001326EC">
        <w:rPr>
          <w:rFonts w:eastAsia="MS Mincho"/>
        </w:rPr>
        <w:t>Quick Response Codes (</w:t>
      </w:r>
      <w:r>
        <w:rPr>
          <w:rFonts w:eastAsia="MS Mincho"/>
        </w:rPr>
        <w:t>QRCodes</w:t>
      </w:r>
      <w:r w:rsidR="001326EC">
        <w:rPr>
          <w:rFonts w:eastAsia="MS Mincho"/>
        </w:rPr>
        <w:t>)</w:t>
      </w:r>
      <w:r>
        <w:rPr>
          <w:rFonts w:eastAsia="MS Mincho"/>
        </w:rPr>
        <w:t>, or bar codes.</w:t>
      </w:r>
    </w:p>
    <w:p w14:paraId="51E78104" w14:textId="7100CAE4" w:rsidR="001E32E0" w:rsidRDefault="001E32E0" w:rsidP="00B37ED7">
      <w:pPr>
        <w:pStyle w:val="IEEEStdsLevel4Header"/>
        <w:rPr>
          <w:rFonts w:eastAsia="MS Mincho"/>
        </w:rPr>
      </w:pPr>
      <w:bookmarkStart w:id="42" w:name="_Ref178702142"/>
      <w:bookmarkStart w:id="43" w:name="_Toc178705708"/>
      <w:r>
        <w:rPr>
          <w:rFonts w:eastAsia="MS Mincho"/>
        </w:rPr>
        <w:t xml:space="preserve">Select </w:t>
      </w:r>
      <w:r w:rsidR="00567CAD">
        <w:rPr>
          <w:rFonts w:eastAsia="MS Mincho"/>
        </w:rPr>
        <w:t>Printer</w:t>
      </w:r>
      <w:r>
        <w:rPr>
          <w:rFonts w:eastAsia="MS Mincho"/>
        </w:rPr>
        <w:t xml:space="preserve"> Using </w:t>
      </w:r>
      <w:bookmarkEnd w:id="42"/>
      <w:r>
        <w:rPr>
          <w:rFonts w:eastAsia="MS Mincho"/>
        </w:rPr>
        <w:t>Properties</w:t>
      </w:r>
      <w:bookmarkEnd w:id="43"/>
    </w:p>
    <w:p w14:paraId="394D6858" w14:textId="3FE891A7" w:rsidR="001E32E0" w:rsidRDefault="0007112E" w:rsidP="001E32E0">
      <w:pPr>
        <w:pStyle w:val="IEEEStdsParagraph"/>
        <w:rPr>
          <w:rFonts w:eastAsia="MS Mincho"/>
        </w:rPr>
      </w:pPr>
      <w:r>
        <w:rPr>
          <w:rFonts w:eastAsia="MS Mincho"/>
        </w:rPr>
        <w:t>Jane</w:t>
      </w:r>
      <w:r w:rsidR="001E32E0">
        <w:rPr>
          <w:rFonts w:eastAsia="MS Mincho"/>
        </w:rPr>
        <w:t xml:space="preserve"> selects a </w:t>
      </w:r>
      <w:r w:rsidR="00567CAD">
        <w:rPr>
          <w:rFonts w:eastAsia="MS Mincho"/>
        </w:rPr>
        <w:t>Printer</w:t>
      </w:r>
      <w:r w:rsidR="001E32E0">
        <w:rPr>
          <w:rFonts w:eastAsia="MS Mincho"/>
        </w:rPr>
        <w:t xml:space="preserve"> using properties such as Service, capability, or description properties of the </w:t>
      </w:r>
      <w:r w:rsidR="00567CAD">
        <w:rPr>
          <w:rFonts w:eastAsia="MS Mincho"/>
        </w:rPr>
        <w:t>Printer</w:t>
      </w:r>
      <w:r w:rsidR="001E32E0">
        <w:rPr>
          <w:rFonts w:eastAsia="MS Mincho"/>
        </w:rPr>
        <w:t xml:space="preserve">. Service properties include the application </w:t>
      </w:r>
      <w:r w:rsidR="00982EEF">
        <w:rPr>
          <w:rFonts w:eastAsia="MS Mincho"/>
        </w:rPr>
        <w:t xml:space="preserve">(printing) </w:t>
      </w:r>
      <w:r w:rsidR="001E32E0">
        <w:rPr>
          <w:rFonts w:eastAsia="MS Mincho"/>
        </w:rPr>
        <w:t xml:space="preserve">protocol, security, or restrictions such as the maximum number of pages allowed in a job. Capability properties include values such as media, duplex, finishing, color support, and so forth, Description properties include values such as location, speed, color support, and job size. The properties may be provided by a combination of </w:t>
      </w:r>
      <w:r>
        <w:rPr>
          <w:rFonts w:eastAsia="MS Mincho"/>
        </w:rPr>
        <w:t xml:space="preserve">user </w:t>
      </w:r>
      <w:r w:rsidR="001E32E0">
        <w:rPr>
          <w:rFonts w:eastAsia="MS Mincho"/>
        </w:rPr>
        <w:t>input, policy, and/or software heuristic.</w:t>
      </w:r>
    </w:p>
    <w:p w14:paraId="69A8D567" w14:textId="07FF1CFB" w:rsidR="001E32E0" w:rsidRDefault="0007112E" w:rsidP="001E32E0">
      <w:pPr>
        <w:pStyle w:val="IEEEStdsParagraph"/>
      </w:pPr>
      <w:r>
        <w:rPr>
          <w:rFonts w:eastAsia="MS Mincho"/>
        </w:rPr>
        <w:t>Jane</w:t>
      </w:r>
      <w:r w:rsidR="001E32E0">
        <w:rPr>
          <w:rFonts w:eastAsia="MS Mincho"/>
        </w:rPr>
        <w:t xml:space="preserve"> asks the Client User Interface to select using properties.</w:t>
      </w:r>
      <w:r w:rsidR="001E32E0">
        <w:rPr>
          <w:rFonts w:eastAsia="MS Mincho"/>
          <w:szCs w:val="20"/>
        </w:rPr>
        <w:t xml:space="preserve"> The</w:t>
      </w:r>
      <w:r w:rsidR="001E32E0">
        <w:t xml:space="preserve"> Client obtains a list of </w:t>
      </w:r>
      <w:r w:rsidR="00567CAD">
        <w:t>Printer</w:t>
      </w:r>
      <w:r w:rsidR="001E32E0">
        <w:t xml:space="preserve">s for </w:t>
      </w:r>
      <w:r>
        <w:t xml:space="preserve">Jane </w:t>
      </w:r>
      <w:r w:rsidR="001E32E0">
        <w:t xml:space="preserve">that meet the given properties provided by the Client software, policy, and/or </w:t>
      </w:r>
      <w:r>
        <w:t xml:space="preserve">user </w:t>
      </w:r>
      <w:r w:rsidR="001E32E0">
        <w:t xml:space="preserve">and validates that each </w:t>
      </w:r>
      <w:r w:rsidR="00567CAD">
        <w:t>Printer</w:t>
      </w:r>
      <w:r w:rsidR="001E32E0">
        <w:t xml:space="preserve"> supports one or more Client-supported Service protocols. The </w:t>
      </w:r>
      <w:r w:rsidR="001E32E0">
        <w:rPr>
          <w:rFonts w:eastAsia="MS Mincho" w:cs="Arial"/>
          <w:szCs w:val="20"/>
        </w:rPr>
        <w:t>C</w:t>
      </w:r>
      <w:r w:rsidR="001E32E0">
        <w:t xml:space="preserve">lient User Interface then asks </w:t>
      </w:r>
      <w:r>
        <w:t>Jane</w:t>
      </w:r>
      <w:r w:rsidR="001E32E0">
        <w:t xml:space="preserve"> to select one of the supported </w:t>
      </w:r>
      <w:r w:rsidR="00567CAD">
        <w:t>Printer</w:t>
      </w:r>
      <w:r w:rsidR="001E32E0">
        <w:t>s.</w:t>
      </w:r>
      <w:r w:rsidR="001E32E0" w:rsidDel="00BC7284">
        <w:t xml:space="preserve"> </w:t>
      </w:r>
      <w:r w:rsidR="001E32E0">
        <w:t xml:space="preserve">Finally, </w:t>
      </w:r>
      <w:r>
        <w:t>she</w:t>
      </w:r>
      <w:r w:rsidR="001E32E0">
        <w:t xml:space="preserve"> selects a </w:t>
      </w:r>
      <w:r w:rsidR="00567CAD">
        <w:t>Printer</w:t>
      </w:r>
      <w:r w:rsidR="001E32E0">
        <w:t>.</w:t>
      </w:r>
    </w:p>
    <w:p w14:paraId="0D0FBDAB" w14:textId="77777777" w:rsidR="001E32E0" w:rsidRDefault="001E32E0" w:rsidP="00B37ED7">
      <w:pPr>
        <w:pStyle w:val="IEEEStdsLevel3Header"/>
        <w:rPr>
          <w:rFonts w:eastAsia="MS Mincho"/>
        </w:rPr>
      </w:pPr>
      <w:bookmarkStart w:id="44" w:name="_Toc178705709"/>
      <w:bookmarkStart w:id="45" w:name="_Toc42157203"/>
      <w:r>
        <w:rPr>
          <w:rFonts w:eastAsia="MS Mincho"/>
        </w:rPr>
        <w:t>Print</w:t>
      </w:r>
      <w:bookmarkEnd w:id="44"/>
      <w:bookmarkEnd w:id="45"/>
    </w:p>
    <w:p w14:paraId="2FEBF628" w14:textId="7637FD38" w:rsidR="001E32E0" w:rsidRPr="002E5FC7" w:rsidRDefault="001E32E0" w:rsidP="001E32E0">
      <w:pPr>
        <w:pStyle w:val="IEEEStdsParagraph"/>
        <w:rPr>
          <w:rFonts w:eastAsia="MS Mincho"/>
        </w:rPr>
      </w:pPr>
      <w:r>
        <w:rPr>
          <w:rFonts w:eastAsia="MS Mincho"/>
        </w:rPr>
        <w:t>Each of the use cases in this section begin by initiating a print</w:t>
      </w:r>
      <w:r w:rsidR="00E232E8">
        <w:rPr>
          <w:rFonts w:eastAsia="MS Mincho"/>
        </w:rPr>
        <w:t xml:space="preserve"> action</w:t>
      </w:r>
      <w:r>
        <w:rPr>
          <w:rFonts w:eastAsia="MS Mincho"/>
        </w:rPr>
        <w:t xml:space="preserve">, selecting a </w:t>
      </w:r>
      <w:r w:rsidR="00567CAD">
        <w:rPr>
          <w:rFonts w:eastAsia="MS Mincho"/>
        </w:rPr>
        <w:t>Printer</w:t>
      </w:r>
      <w:r>
        <w:rPr>
          <w:rFonts w:eastAsia="MS Mincho"/>
        </w:rPr>
        <w:t xml:space="preserve"> (section </w:t>
      </w:r>
      <w:r>
        <w:rPr>
          <w:rFonts w:eastAsia="MS Mincho"/>
        </w:rPr>
        <w:fldChar w:fldCharType="begin"/>
      </w:r>
      <w:r>
        <w:rPr>
          <w:rFonts w:eastAsia="MS Mincho"/>
        </w:rPr>
        <w:instrText xml:space="preserve"> REF _Ref178703413 \r \h </w:instrText>
      </w:r>
      <w:r>
        <w:rPr>
          <w:rFonts w:eastAsia="MS Mincho"/>
        </w:rPr>
      </w:r>
      <w:r>
        <w:rPr>
          <w:rFonts w:eastAsia="MS Mincho"/>
        </w:rPr>
        <w:fldChar w:fldCharType="separate"/>
      </w:r>
      <w:r w:rsidR="0009061E">
        <w:rPr>
          <w:rFonts w:eastAsia="MS Mincho"/>
        </w:rPr>
        <w:t>3.2.1</w:t>
      </w:r>
      <w:r>
        <w:rPr>
          <w:rFonts w:eastAsia="MS Mincho"/>
        </w:rPr>
        <w:fldChar w:fldCharType="end"/>
      </w:r>
      <w:r>
        <w:rPr>
          <w:rFonts w:eastAsia="MS Mincho"/>
        </w:rPr>
        <w:t xml:space="preserve">), querying the </w:t>
      </w:r>
      <w:r w:rsidR="00567CAD">
        <w:rPr>
          <w:rFonts w:eastAsia="MS Mincho"/>
        </w:rPr>
        <w:t>Printer</w:t>
      </w:r>
      <w:r>
        <w:rPr>
          <w:rFonts w:eastAsia="MS Mincho"/>
        </w:rPr>
        <w:t xml:space="preserve"> status, capabilities, and status information, and displaying of any status information important to the User. Each use case generally ends with </w:t>
      </w:r>
      <w:r w:rsidR="0007112E">
        <w:rPr>
          <w:rFonts w:eastAsia="MS Mincho"/>
        </w:rPr>
        <w:t>Jane</w:t>
      </w:r>
      <w:r>
        <w:rPr>
          <w:rFonts w:eastAsia="MS Mincho"/>
        </w:rPr>
        <w:t xml:space="preserve"> collecting the printout from the </w:t>
      </w:r>
      <w:r w:rsidR="00567CAD">
        <w:rPr>
          <w:rFonts w:eastAsia="MS Mincho"/>
        </w:rPr>
        <w:t>Printer</w:t>
      </w:r>
      <w:r>
        <w:rPr>
          <w:rFonts w:eastAsia="MS Mincho"/>
        </w:rPr>
        <w:t>.</w:t>
      </w:r>
    </w:p>
    <w:p w14:paraId="0A4F1661" w14:textId="71200D4C" w:rsidR="001E32E0" w:rsidRDefault="001E32E0" w:rsidP="001E32E0">
      <w:pPr>
        <w:pStyle w:val="IEEEStdsParagraph"/>
        <w:rPr>
          <w:rFonts w:eastAsia="MS Mincho"/>
        </w:rPr>
      </w:pPr>
      <w:r>
        <w:rPr>
          <w:rFonts w:eastAsia="MS Mincho"/>
        </w:rPr>
        <w:t>Preconditions</w:t>
      </w:r>
      <w:r w:rsidRPr="002E5FC7">
        <w:rPr>
          <w:rFonts w:eastAsia="MS Mincho"/>
        </w:rPr>
        <w:t xml:space="preserve">: For all of the following use cases, the </w:t>
      </w:r>
      <w:r w:rsidR="00567CAD">
        <w:rPr>
          <w:rFonts w:eastAsia="MS Mincho"/>
        </w:rPr>
        <w:t>Printer</w:t>
      </w:r>
      <w:r w:rsidRPr="002E5FC7">
        <w:rPr>
          <w:rFonts w:eastAsia="MS Mincho"/>
        </w:rPr>
        <w:t xml:space="preserve"> must be </w:t>
      </w:r>
      <w:r w:rsidR="00A5113B">
        <w:rPr>
          <w:rFonts w:eastAsia="MS Mincho"/>
        </w:rPr>
        <w:t>Network Accessible</w:t>
      </w:r>
      <w:r w:rsidRPr="002E5FC7">
        <w:rPr>
          <w:rFonts w:eastAsia="MS Mincho"/>
        </w:rPr>
        <w:t xml:space="preserve"> to the Client </w:t>
      </w:r>
      <w:r>
        <w:rPr>
          <w:rFonts w:eastAsia="MS Mincho"/>
        </w:rPr>
        <w:t xml:space="preserve">in order </w:t>
      </w:r>
      <w:r w:rsidRPr="002E5FC7">
        <w:rPr>
          <w:rFonts w:eastAsia="MS Mincho"/>
        </w:rPr>
        <w:t>to be selected, either directly or through an intermediate Service.</w:t>
      </w:r>
      <w:r>
        <w:rPr>
          <w:rFonts w:eastAsia="MS Mincho"/>
        </w:rPr>
        <w:t xml:space="preserve"> Also, </w:t>
      </w:r>
      <w:r>
        <w:rPr>
          <w:rFonts w:eastAsia="MS Mincho"/>
        </w:rPr>
        <w:lastRenderedPageBreak/>
        <w:t xml:space="preserve">the document to be printed must be </w:t>
      </w:r>
      <w:r w:rsidR="00A5113B">
        <w:rPr>
          <w:rFonts w:eastAsia="MS Mincho"/>
        </w:rPr>
        <w:t>Network Accessible</w:t>
      </w:r>
      <w:r>
        <w:rPr>
          <w:rFonts w:eastAsia="MS Mincho"/>
        </w:rPr>
        <w:t xml:space="preserve"> to the </w:t>
      </w:r>
      <w:r w:rsidR="00567CAD">
        <w:rPr>
          <w:rFonts w:eastAsia="MS Mincho"/>
        </w:rPr>
        <w:t>Printer</w:t>
      </w:r>
      <w:r>
        <w:rPr>
          <w:rFonts w:eastAsia="MS Mincho"/>
        </w:rPr>
        <w:t xml:space="preserve"> and in a format suitable for the </w:t>
      </w:r>
      <w:r w:rsidR="00567CAD">
        <w:rPr>
          <w:rFonts w:eastAsia="MS Mincho"/>
        </w:rPr>
        <w:t>Printer</w:t>
      </w:r>
      <w:r>
        <w:rPr>
          <w:rFonts w:eastAsia="MS Mincho"/>
        </w:rPr>
        <w:t xml:space="preserve"> or converted by the Client or Service into a suitable format.</w:t>
      </w:r>
    </w:p>
    <w:p w14:paraId="171A4369" w14:textId="77777777" w:rsidR="001E32E0" w:rsidRDefault="001E32E0" w:rsidP="00B37ED7">
      <w:pPr>
        <w:pStyle w:val="IEEEStdsLevel4Header"/>
        <w:rPr>
          <w:rFonts w:eastAsia="MS Mincho"/>
        </w:rPr>
      </w:pPr>
      <w:bookmarkStart w:id="46" w:name="_Toc178705710"/>
      <w:r>
        <w:rPr>
          <w:rFonts w:eastAsia="MS Mincho"/>
        </w:rPr>
        <w:t>Print a Document</w:t>
      </w:r>
      <w:bookmarkEnd w:id="46"/>
    </w:p>
    <w:p w14:paraId="6598C126" w14:textId="2D2CDEDB" w:rsidR="001E32E0" w:rsidRDefault="0007112E" w:rsidP="001E32E0">
      <w:pPr>
        <w:pStyle w:val="IEEEStdsParagraph"/>
        <w:rPr>
          <w:rFonts w:eastAsia="MS Mincho"/>
        </w:rPr>
      </w:pPr>
      <w:r>
        <w:rPr>
          <w:rFonts w:eastAsia="MS Mincho"/>
        </w:rPr>
        <w:t xml:space="preserve">Jane </w:t>
      </w:r>
      <w:r w:rsidR="001E32E0">
        <w:rPr>
          <w:rFonts w:eastAsia="MS Mincho"/>
        </w:rPr>
        <w:t xml:space="preserve">has a Client </w:t>
      </w:r>
      <w:r w:rsidR="001E32E0" w:rsidRPr="00D74F5F">
        <w:rPr>
          <w:rFonts w:eastAsia="MS Mincho"/>
        </w:rPr>
        <w:t>connected to the Wi</w:t>
      </w:r>
      <w:r w:rsidR="001E32E0">
        <w:rPr>
          <w:rFonts w:eastAsia="MS Mincho"/>
        </w:rPr>
        <w:t>-</w:t>
      </w:r>
      <w:r w:rsidR="001E32E0" w:rsidRPr="00D74F5F">
        <w:rPr>
          <w:rFonts w:eastAsia="MS Mincho"/>
        </w:rPr>
        <w:t xml:space="preserve">Fi </w:t>
      </w:r>
      <w:r w:rsidR="001E32E0">
        <w:rPr>
          <w:rFonts w:eastAsia="MS Mincho"/>
        </w:rPr>
        <w:t xml:space="preserve">network </w:t>
      </w:r>
      <w:r w:rsidR="001E32E0" w:rsidRPr="00D74F5F">
        <w:rPr>
          <w:rFonts w:eastAsia="MS Mincho"/>
        </w:rPr>
        <w:t>in her business</w:t>
      </w:r>
      <w:r w:rsidR="001E32E0">
        <w:rPr>
          <w:rFonts w:eastAsia="MS Mincho"/>
        </w:rPr>
        <w:t xml:space="preserve"> and</w:t>
      </w:r>
      <w:r w:rsidR="001E32E0" w:rsidRPr="00D74F5F">
        <w:rPr>
          <w:rFonts w:eastAsia="MS Mincho"/>
        </w:rPr>
        <w:t xml:space="preserve"> has a document to print prior to a meeting</w:t>
      </w:r>
      <w:r w:rsidR="001E32E0">
        <w:rPr>
          <w:rFonts w:eastAsia="MS Mincho"/>
        </w:rPr>
        <w:t xml:space="preserve"> that is stored on</w:t>
      </w:r>
      <w:r w:rsidR="001E32E0" w:rsidRPr="00D74F5F">
        <w:rPr>
          <w:rFonts w:eastAsia="MS Mincho"/>
        </w:rPr>
        <w:t xml:space="preserve"> her phone.</w:t>
      </w:r>
    </w:p>
    <w:p w14:paraId="3036BCE0" w14:textId="7B64E6DD" w:rsidR="001E32E0" w:rsidRPr="00430C24" w:rsidRDefault="001E32E0" w:rsidP="001E32E0">
      <w:pPr>
        <w:pStyle w:val="IEEEStdsParagraph"/>
        <w:rPr>
          <w:rFonts w:eastAsia="MS Mincho"/>
        </w:rPr>
      </w:pPr>
      <w:r>
        <w:rPr>
          <w:rFonts w:eastAsia="MS Mincho"/>
        </w:rPr>
        <w:t xml:space="preserve">After </w:t>
      </w:r>
      <w:r w:rsidR="0007112E">
        <w:rPr>
          <w:rFonts w:eastAsia="MS Mincho"/>
        </w:rPr>
        <w:t>Jane</w:t>
      </w:r>
      <w:r w:rsidRPr="00D74F5F">
        <w:rPr>
          <w:rFonts w:eastAsia="MS Mincho"/>
        </w:rPr>
        <w:t xml:space="preserve"> initiates a print</w:t>
      </w:r>
      <w:r>
        <w:rPr>
          <w:rFonts w:eastAsia="MS Mincho"/>
        </w:rPr>
        <w:t xml:space="preserve"> </w:t>
      </w:r>
      <w:r w:rsidR="00662C9E">
        <w:rPr>
          <w:rFonts w:eastAsia="MS Mincho"/>
        </w:rPr>
        <w:t xml:space="preserve">action </w:t>
      </w:r>
      <w:r>
        <w:rPr>
          <w:rFonts w:eastAsia="MS Mincho"/>
        </w:rPr>
        <w:t xml:space="preserve">and selects a </w:t>
      </w:r>
      <w:r w:rsidR="00567CAD">
        <w:rPr>
          <w:rFonts w:eastAsia="MS Mincho"/>
        </w:rPr>
        <w:t>Printer</w:t>
      </w:r>
      <w:r>
        <w:rPr>
          <w:rFonts w:eastAsia="MS Mincho"/>
        </w:rPr>
        <w:t xml:space="preserve">, </w:t>
      </w:r>
      <w:r w:rsidR="0007112E">
        <w:rPr>
          <w:rFonts w:eastAsia="MS Mincho"/>
        </w:rPr>
        <w:t>she</w:t>
      </w:r>
      <w:r>
        <w:rPr>
          <w:rFonts w:eastAsia="MS Mincho"/>
        </w:rPr>
        <w:t xml:space="preserve"> specifies the processing intent for the Job and confirms the print action. The Client sends a print job request to the </w:t>
      </w:r>
      <w:r w:rsidR="00567CAD">
        <w:rPr>
          <w:rFonts w:eastAsia="MS Mincho"/>
        </w:rPr>
        <w:t>Printer</w:t>
      </w:r>
      <w:r>
        <w:rPr>
          <w:rFonts w:eastAsia="MS Mincho"/>
        </w:rPr>
        <w:t xml:space="preserve"> with the Job Ticket and </w:t>
      </w:r>
      <w:r w:rsidR="00CF4005">
        <w:rPr>
          <w:rFonts w:eastAsia="MS Mincho"/>
        </w:rPr>
        <w:t xml:space="preserve">attached </w:t>
      </w:r>
      <w:r>
        <w:rPr>
          <w:rFonts w:eastAsia="MS Mincho"/>
        </w:rPr>
        <w:t>document</w:t>
      </w:r>
      <w:r w:rsidR="00CF4005">
        <w:rPr>
          <w:rFonts w:eastAsia="MS Mincho"/>
        </w:rPr>
        <w:t xml:space="preserve"> data</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prints the document.</w:t>
      </w:r>
    </w:p>
    <w:p w14:paraId="3EF8B0B2" w14:textId="77777777" w:rsidR="001E32E0" w:rsidRDefault="001E32E0" w:rsidP="00B37ED7">
      <w:pPr>
        <w:pStyle w:val="IEEEStdsLevel4Header"/>
        <w:rPr>
          <w:rFonts w:eastAsia="MS Mincho"/>
        </w:rPr>
      </w:pPr>
      <w:bookmarkStart w:id="47" w:name="_Toc178705711"/>
      <w:r>
        <w:rPr>
          <w:rFonts w:eastAsia="MS Mincho"/>
        </w:rPr>
        <w:t>Print a Document by Reference</w:t>
      </w:r>
      <w:bookmarkEnd w:id="47"/>
    </w:p>
    <w:p w14:paraId="659F75E7" w14:textId="68F9A4B1" w:rsidR="001E32E0" w:rsidRDefault="0007112E" w:rsidP="001E32E0">
      <w:pPr>
        <w:pStyle w:val="IEEEStdsParagraph"/>
        <w:rPr>
          <w:rFonts w:eastAsia="MS Mincho"/>
        </w:rPr>
      </w:pPr>
      <w:r>
        <w:rPr>
          <w:rFonts w:eastAsia="MS Mincho"/>
        </w:rPr>
        <w:t xml:space="preserve">Jane </w:t>
      </w:r>
      <w:r w:rsidR="001E32E0">
        <w:rPr>
          <w:rFonts w:eastAsia="MS Mincho"/>
        </w:rPr>
        <w:t xml:space="preserve">has a Client </w:t>
      </w:r>
      <w:r w:rsidR="001E32E0" w:rsidRPr="00D74F5F">
        <w:rPr>
          <w:rFonts w:eastAsia="MS Mincho"/>
        </w:rPr>
        <w:t>connected to the Wi</w:t>
      </w:r>
      <w:r w:rsidR="001E32E0">
        <w:rPr>
          <w:rFonts w:eastAsia="MS Mincho"/>
        </w:rPr>
        <w:t>-</w:t>
      </w:r>
      <w:r w:rsidR="001E32E0" w:rsidRPr="00D74F5F">
        <w:rPr>
          <w:rFonts w:eastAsia="MS Mincho"/>
        </w:rPr>
        <w:t xml:space="preserve">Fi </w:t>
      </w:r>
      <w:r w:rsidR="001E32E0">
        <w:rPr>
          <w:rFonts w:eastAsia="MS Mincho"/>
        </w:rPr>
        <w:t xml:space="preserve">network </w:t>
      </w:r>
      <w:r w:rsidR="001E32E0" w:rsidRPr="00D74F5F">
        <w:rPr>
          <w:rFonts w:eastAsia="MS Mincho"/>
        </w:rPr>
        <w:t>in her business</w:t>
      </w:r>
      <w:r w:rsidR="001E32E0">
        <w:rPr>
          <w:rFonts w:eastAsia="MS Mincho"/>
        </w:rPr>
        <w:t xml:space="preserve"> and is viewing a document on a server that she would like to print</w:t>
      </w:r>
      <w:r w:rsidR="001E32E0" w:rsidRPr="00D74F5F">
        <w:rPr>
          <w:rFonts w:eastAsia="MS Mincho"/>
        </w:rPr>
        <w:t>.</w:t>
      </w:r>
    </w:p>
    <w:p w14:paraId="317B0592" w14:textId="101C16D9" w:rsidR="001E32E0" w:rsidRPr="00430C24" w:rsidRDefault="001E32E0" w:rsidP="001E32E0">
      <w:pPr>
        <w:pStyle w:val="IEEEStdsParagraph"/>
        <w:rPr>
          <w:rFonts w:eastAsia="MS Mincho"/>
        </w:rPr>
      </w:pPr>
      <w:r>
        <w:rPr>
          <w:rFonts w:eastAsia="MS Mincho"/>
        </w:rPr>
        <w:t xml:space="preserve">After </w:t>
      </w:r>
      <w:r w:rsidR="0007112E">
        <w:rPr>
          <w:rFonts w:eastAsia="MS Mincho"/>
        </w:rPr>
        <w:t>Jane</w:t>
      </w:r>
      <w:r w:rsidRPr="00D74F5F">
        <w:rPr>
          <w:rFonts w:eastAsia="MS Mincho"/>
        </w:rPr>
        <w:t xml:space="preserve"> initiates a print </w:t>
      </w:r>
      <w:r w:rsidR="00662C9E">
        <w:rPr>
          <w:rFonts w:eastAsia="MS Mincho"/>
        </w:rPr>
        <w:t xml:space="preserve">action </w:t>
      </w:r>
      <w:r>
        <w:rPr>
          <w:rFonts w:eastAsia="MS Mincho"/>
        </w:rPr>
        <w:t xml:space="preserve">and selects a </w:t>
      </w:r>
      <w:r w:rsidR="00567CAD">
        <w:rPr>
          <w:rFonts w:eastAsia="MS Mincho"/>
        </w:rPr>
        <w:t>Printer</w:t>
      </w:r>
      <w:r>
        <w:rPr>
          <w:rFonts w:eastAsia="MS Mincho"/>
        </w:rPr>
        <w:t xml:space="preserve">, </w:t>
      </w:r>
      <w:r w:rsidR="0007112E">
        <w:rPr>
          <w:rFonts w:eastAsia="MS Mincho"/>
        </w:rPr>
        <w:t>she</w:t>
      </w:r>
      <w:r>
        <w:rPr>
          <w:rFonts w:eastAsia="MS Mincho"/>
        </w:rPr>
        <w:t xml:space="preserve"> specifies the processing intent for the Job and confirms the print action. The Client sends a print job request to the </w:t>
      </w:r>
      <w:r w:rsidR="00567CAD">
        <w:rPr>
          <w:rFonts w:eastAsia="MS Mincho"/>
        </w:rPr>
        <w:t>Printer</w:t>
      </w:r>
      <w:r>
        <w:rPr>
          <w:rFonts w:eastAsia="MS Mincho"/>
        </w:rPr>
        <w:t xml:space="preserve"> with the Job Ticket and document URI</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URI and then prints the document.</w:t>
      </w:r>
    </w:p>
    <w:p w14:paraId="57918608" w14:textId="77777777" w:rsidR="001E32E0" w:rsidRDefault="001E32E0" w:rsidP="00B37ED7">
      <w:pPr>
        <w:pStyle w:val="IEEEStdsLevel4Header"/>
        <w:rPr>
          <w:rFonts w:eastAsia="MS Mincho"/>
        </w:rPr>
      </w:pPr>
      <w:bookmarkStart w:id="48" w:name="_Toc178705712"/>
      <w:r>
        <w:rPr>
          <w:rFonts w:eastAsia="MS Mincho"/>
        </w:rPr>
        <w:t>Print Using Loaded Media</w:t>
      </w:r>
      <w:bookmarkEnd w:id="48"/>
    </w:p>
    <w:p w14:paraId="04CFD280" w14:textId="20A53DA7" w:rsidR="001E32E0" w:rsidRDefault="0007112E" w:rsidP="001E32E0">
      <w:pPr>
        <w:pStyle w:val="IEEEStdsParagraph"/>
        <w:rPr>
          <w:rFonts w:eastAsia="MS Mincho"/>
        </w:rPr>
      </w:pPr>
      <w:r>
        <w:rPr>
          <w:rFonts w:eastAsia="MS Mincho"/>
        </w:rPr>
        <w:t xml:space="preserve">Jane </w:t>
      </w:r>
      <w:r w:rsidR="001E32E0">
        <w:rPr>
          <w:rFonts w:eastAsia="MS Mincho"/>
        </w:rPr>
        <w:t xml:space="preserve">is viewing a photo and would like to print the photo on the largest borderless photographic media loaded on her </w:t>
      </w:r>
      <w:r w:rsidR="00567CAD">
        <w:rPr>
          <w:rFonts w:eastAsia="MS Mincho"/>
        </w:rPr>
        <w:t>Printer</w:t>
      </w:r>
      <w:r w:rsidR="001E32E0">
        <w:rPr>
          <w:rFonts w:eastAsia="MS Mincho"/>
        </w:rPr>
        <w:t>.</w:t>
      </w:r>
    </w:p>
    <w:p w14:paraId="33CB3A10" w14:textId="4628B717" w:rsidR="001E32E0" w:rsidRDefault="001E32E0" w:rsidP="001E32E0">
      <w:pPr>
        <w:pStyle w:val="IEEEStdsParagraph"/>
        <w:rPr>
          <w:rFonts w:eastAsia="MS Mincho"/>
        </w:rPr>
      </w:pPr>
      <w:r>
        <w:rPr>
          <w:rFonts w:eastAsia="MS Mincho"/>
        </w:rPr>
        <w:t xml:space="preserve">After </w:t>
      </w:r>
      <w:r w:rsidR="0007112E">
        <w:rPr>
          <w:rFonts w:eastAsia="MS Mincho"/>
        </w:rPr>
        <w:t>Jane</w:t>
      </w:r>
      <w:r w:rsidRPr="00D74F5F">
        <w:rPr>
          <w:rFonts w:eastAsia="MS Mincho"/>
        </w:rPr>
        <w:t xml:space="preserve"> initiates a print </w:t>
      </w:r>
      <w:r w:rsidR="006D5250">
        <w:rPr>
          <w:rFonts w:eastAsia="MS Mincho"/>
        </w:rPr>
        <w:t xml:space="preserve">action </w:t>
      </w:r>
      <w:r w:rsidRPr="00D74F5F">
        <w:rPr>
          <w:rFonts w:eastAsia="MS Mincho"/>
        </w:rPr>
        <w:t>from the phone</w:t>
      </w:r>
      <w:r>
        <w:rPr>
          <w:rFonts w:eastAsia="MS Mincho"/>
        </w:rPr>
        <w:t xml:space="preserve"> and selects a </w:t>
      </w:r>
      <w:r w:rsidR="00567CAD">
        <w:rPr>
          <w:rFonts w:eastAsia="MS Mincho"/>
        </w:rPr>
        <w:t>Printer</w:t>
      </w:r>
      <w:r>
        <w:rPr>
          <w:rFonts w:eastAsia="MS Mincho"/>
        </w:rPr>
        <w:t>, the Client</w:t>
      </w:r>
      <w:r w:rsidR="0029623B">
        <w:rPr>
          <w:rFonts w:eastAsia="MS Mincho"/>
        </w:rPr>
        <w:t xml:space="preserve"> photo application</w:t>
      </w:r>
      <w:r>
        <w:rPr>
          <w:rFonts w:eastAsia="MS Mincho"/>
        </w:rPr>
        <w:t xml:space="preserve"> automatically selects the largest borderless photographic media loaded on the Selected </w:t>
      </w:r>
      <w:r w:rsidR="00567CAD">
        <w:rPr>
          <w:rFonts w:eastAsia="MS Mincho"/>
        </w:rPr>
        <w:t>Printer</w:t>
      </w:r>
      <w:r>
        <w:rPr>
          <w:rFonts w:eastAsia="MS Mincho"/>
        </w:rPr>
        <w:t xml:space="preserve"> and the highest print quality. </w:t>
      </w:r>
      <w:r w:rsidR="0007112E">
        <w:rPr>
          <w:rFonts w:eastAsia="MS Mincho"/>
        </w:rPr>
        <w:t>Jane</w:t>
      </w:r>
      <w:r>
        <w:rPr>
          <w:rFonts w:eastAsia="MS Mincho"/>
        </w:rPr>
        <w:t xml:space="preserve"> selects additional processing intent for the Job and confirms the print action. The Client sends a print job request to the </w:t>
      </w:r>
      <w:r w:rsidR="00567CAD">
        <w:rPr>
          <w:rFonts w:eastAsia="MS Mincho"/>
        </w:rPr>
        <w:t>Printer</w:t>
      </w:r>
      <w:r>
        <w:rPr>
          <w:rFonts w:eastAsia="MS Mincho"/>
        </w:rPr>
        <w:t xml:space="preserve"> with the Job Ticket and local photo</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prints the photo.</w:t>
      </w:r>
    </w:p>
    <w:p w14:paraId="167F4F2F" w14:textId="7A74AA66" w:rsidR="001E32E0" w:rsidRDefault="001E32E0" w:rsidP="001E32E0">
      <w:pPr>
        <w:pStyle w:val="IEEEStdsParagraph"/>
        <w:rPr>
          <w:rFonts w:eastAsia="MS Mincho"/>
        </w:rPr>
      </w:pPr>
      <w:r>
        <w:rPr>
          <w:rFonts w:eastAsia="MS Mincho"/>
        </w:rPr>
        <w:t xml:space="preserve">Preconditions: </w:t>
      </w:r>
      <w:r w:rsidR="00567CAD">
        <w:rPr>
          <w:rFonts w:eastAsia="MS Mincho"/>
        </w:rPr>
        <w:t>Printer</w:t>
      </w:r>
      <w:r>
        <w:rPr>
          <w:rFonts w:eastAsia="MS Mincho"/>
        </w:rPr>
        <w:t xml:space="preserve"> can report loaded media information such as size, </w:t>
      </w:r>
      <w:r w:rsidR="00955BF1">
        <w:rPr>
          <w:rFonts w:eastAsia="MS Mincho"/>
        </w:rPr>
        <w:t xml:space="preserve">orientation, </w:t>
      </w:r>
      <w:r>
        <w:rPr>
          <w:rFonts w:eastAsia="MS Mincho"/>
        </w:rPr>
        <w:t xml:space="preserve">type, coating, and weight. This may be detected automatically or manually entered by the User or </w:t>
      </w:r>
      <w:r w:rsidR="00EE3A19">
        <w:rPr>
          <w:rFonts w:eastAsia="MS Mincho"/>
        </w:rPr>
        <w:t xml:space="preserve">Operator </w:t>
      </w:r>
      <w:r>
        <w:rPr>
          <w:rFonts w:eastAsia="MS Mincho"/>
        </w:rPr>
        <w:t>when loading the media.</w:t>
      </w:r>
    </w:p>
    <w:p w14:paraId="2D0D699C" w14:textId="77777777" w:rsidR="001E32E0" w:rsidRDefault="001E32E0" w:rsidP="00B37ED7">
      <w:pPr>
        <w:pStyle w:val="IEEEStdsLevel4Header"/>
        <w:rPr>
          <w:rFonts w:eastAsia="MS Mincho"/>
        </w:rPr>
      </w:pPr>
      <w:bookmarkStart w:id="49" w:name="_Toc178705713"/>
      <w:r>
        <w:rPr>
          <w:rFonts w:eastAsia="MS Mincho"/>
        </w:rPr>
        <w:t>Print a Secure Form</w:t>
      </w:r>
      <w:bookmarkEnd w:id="49"/>
    </w:p>
    <w:p w14:paraId="76994D9A" w14:textId="77777777" w:rsidR="001E32E0" w:rsidRDefault="001E32E0" w:rsidP="001E32E0">
      <w:pPr>
        <w:pStyle w:val="IEEEStdsParagraph"/>
        <w:rPr>
          <w:rFonts w:eastAsia="MS Mincho"/>
        </w:rPr>
      </w:pPr>
      <w:r w:rsidRPr="00385187">
        <w:rPr>
          <w:rFonts w:eastAsia="MS Mincho"/>
        </w:rPr>
        <w:t>The treasu</w:t>
      </w:r>
      <w:r>
        <w:rPr>
          <w:rFonts w:eastAsia="MS Mincho"/>
        </w:rPr>
        <w:t>rer of a small training company</w:t>
      </w:r>
      <w:r w:rsidRPr="00385187">
        <w:rPr>
          <w:rFonts w:eastAsia="MS Mincho"/>
        </w:rPr>
        <w:t xml:space="preserve"> that is holding a </w:t>
      </w:r>
      <w:r>
        <w:rPr>
          <w:rFonts w:eastAsia="MS Mincho"/>
        </w:rPr>
        <w:t xml:space="preserve">meeting and seminar at a resort needs to print out 20 </w:t>
      </w:r>
      <w:r w:rsidRPr="00385187">
        <w:rPr>
          <w:rFonts w:eastAsia="MS Mincho"/>
        </w:rPr>
        <w:t xml:space="preserve">checks for training personnel.  He uses </w:t>
      </w:r>
      <w:r>
        <w:rPr>
          <w:rFonts w:eastAsia="MS Mincho"/>
        </w:rPr>
        <w:t xml:space="preserve">an accounting program to enter the </w:t>
      </w:r>
      <w:r w:rsidRPr="00385187">
        <w:rPr>
          <w:rFonts w:eastAsia="MS Mincho"/>
        </w:rPr>
        <w:t>hours worked</w:t>
      </w:r>
      <w:r>
        <w:rPr>
          <w:rFonts w:eastAsia="MS Mincho"/>
        </w:rPr>
        <w:t xml:space="preserve">, </w:t>
      </w:r>
      <w:r w:rsidRPr="00385187">
        <w:rPr>
          <w:rFonts w:eastAsia="MS Mincho"/>
        </w:rPr>
        <w:t>bonuses</w:t>
      </w:r>
      <w:r>
        <w:rPr>
          <w:rFonts w:eastAsia="MS Mincho"/>
        </w:rPr>
        <w:t>, reimbursable expenses, and so forth and prints the checks on a printer provided by the resort using check blanks he brought to the meeting.</w:t>
      </w:r>
    </w:p>
    <w:p w14:paraId="7242F52B" w14:textId="6A31CF33" w:rsidR="001E32E0" w:rsidRDefault="001E32E0" w:rsidP="001E32E0">
      <w:pPr>
        <w:pStyle w:val="IEEEStdsParagraph"/>
        <w:rPr>
          <w:rFonts w:eastAsia="MS Mincho"/>
        </w:rPr>
      </w:pPr>
      <w:r>
        <w:lastRenderedPageBreak/>
        <w:t xml:space="preserve">The </w:t>
      </w:r>
      <w:r w:rsidR="0007112E">
        <w:t xml:space="preserve">treasurer </w:t>
      </w:r>
      <w:r>
        <w:t xml:space="preserve">loads check blanks into the </w:t>
      </w:r>
      <w:r w:rsidR="00567CAD">
        <w:t>Printer</w:t>
      </w:r>
      <w:r>
        <w:t xml:space="preserve"> and configured the loaded media as necessary at the </w:t>
      </w:r>
      <w:r w:rsidR="00567CAD">
        <w:t>Printer</w:t>
      </w:r>
      <w:r>
        <w:t>.</w:t>
      </w:r>
      <w:r>
        <w:rPr>
          <w:rFonts w:eastAsia="MS Mincho"/>
        </w:rPr>
        <w:t xml:space="preserve"> After </w:t>
      </w:r>
      <w:r w:rsidR="0007112E">
        <w:rPr>
          <w:rFonts w:eastAsia="MS Mincho"/>
        </w:rPr>
        <w:t>he</w:t>
      </w:r>
      <w:r>
        <w:rPr>
          <w:rFonts w:eastAsia="MS Mincho"/>
        </w:rPr>
        <w:t xml:space="preserve"> initiates a print </w:t>
      </w:r>
      <w:r w:rsidR="00E3178C">
        <w:rPr>
          <w:rFonts w:eastAsia="MS Mincho"/>
        </w:rPr>
        <w:t xml:space="preserve">action </w:t>
      </w:r>
      <w:r>
        <w:rPr>
          <w:rFonts w:eastAsia="MS Mincho"/>
        </w:rPr>
        <w:t xml:space="preserve">from </w:t>
      </w:r>
      <w:r w:rsidR="00432B5E">
        <w:rPr>
          <w:rFonts w:eastAsia="MS Mincho"/>
        </w:rPr>
        <w:t xml:space="preserve">the </w:t>
      </w:r>
      <w:r>
        <w:rPr>
          <w:rFonts w:eastAsia="MS Mincho"/>
        </w:rPr>
        <w:t xml:space="preserve">accounting program, selects a </w:t>
      </w:r>
      <w:r w:rsidR="00567CAD">
        <w:rPr>
          <w:rFonts w:eastAsia="MS Mincho"/>
        </w:rPr>
        <w:t>Printer</w:t>
      </w:r>
      <w:r>
        <w:rPr>
          <w:rFonts w:eastAsia="MS Mincho"/>
        </w:rPr>
        <w:t xml:space="preserve"> for printing, and selects checks </w:t>
      </w:r>
      <w:r w:rsidRPr="008A5AFC">
        <w:t>to be</w:t>
      </w:r>
      <w:r>
        <w:t xml:space="preserve"> printed, the Client User Interface displays a preview of the printed checks and </w:t>
      </w:r>
      <w:r w:rsidR="0007112E">
        <w:t>he</w:t>
      </w:r>
      <w:r>
        <w:t xml:space="preserve"> confirms </w:t>
      </w:r>
      <w:r w:rsidRPr="008A5AFC">
        <w:t xml:space="preserve">that </w:t>
      </w:r>
      <w:r w:rsidR="00AA35AD">
        <w:t xml:space="preserve">the </w:t>
      </w:r>
      <w:r w:rsidRPr="008A5AFC">
        <w:t xml:space="preserve">checks </w:t>
      </w:r>
      <w:r w:rsidR="00AA35AD">
        <w:t xml:space="preserve">are correctly paginated and oriented and the </w:t>
      </w:r>
      <w:r w:rsidRPr="008A5AFC">
        <w:t>amounts, payees and signature are correct.</w:t>
      </w:r>
      <w:r>
        <w:t xml:space="preserve"> </w:t>
      </w:r>
      <w:r>
        <w:rPr>
          <w:rFonts w:eastAsia="MS Mincho"/>
        </w:rPr>
        <w:t xml:space="preserve">The Client automatically selects the check blank media. The </w:t>
      </w:r>
      <w:r w:rsidR="0007112E">
        <w:rPr>
          <w:rFonts w:eastAsia="MS Mincho"/>
        </w:rPr>
        <w:t xml:space="preserve">treasurer </w:t>
      </w:r>
      <w:r>
        <w:rPr>
          <w:rFonts w:eastAsia="MS Mincho"/>
        </w:rPr>
        <w:t xml:space="preserve">selects additional processing intent for the Job and confirms the print action. </w:t>
      </w:r>
      <w:r>
        <w:t xml:space="preserve">The Client sends a print job request to the </w:t>
      </w:r>
      <w:r w:rsidR="00567CAD">
        <w:t>Printer</w:t>
      </w:r>
      <w:r>
        <w:t xml:space="preserve"> with the Job Ticket and document data containing the </w:t>
      </w:r>
      <w:r w:rsidR="00E70AA1">
        <w:t xml:space="preserve">check </w:t>
      </w:r>
      <w:r w:rsidR="00A45D11">
        <w:t>information</w:t>
      </w:r>
      <w:r>
        <w:t xml:space="preserve">, correctly oriented for the check blank media. </w:t>
      </w:r>
      <w:r w:rsidR="0007112E">
        <w:t>He</w:t>
      </w:r>
      <w:r>
        <w:t xml:space="preserve"> waits for the checks to be printed and removes any excess media from the </w:t>
      </w:r>
      <w:r w:rsidR="00567CAD">
        <w:t>Printer</w:t>
      </w:r>
      <w:r>
        <w:t>.</w:t>
      </w:r>
    </w:p>
    <w:p w14:paraId="5E964435" w14:textId="5AE91874" w:rsidR="00EE3A19" w:rsidRDefault="00EE3A19" w:rsidP="00EE3A19">
      <w:pPr>
        <w:pStyle w:val="IEEEStdsParagraph"/>
        <w:rPr>
          <w:rFonts w:eastAsia="MS Mincho"/>
        </w:rPr>
      </w:pPr>
      <w:bookmarkStart w:id="50" w:name="_Toc178705714"/>
      <w:r>
        <w:rPr>
          <w:rFonts w:eastAsia="MS Mincho"/>
        </w:rPr>
        <w:t>Preconditions: Printer can report loaded media information such as size, orientation, type, coating, and weight. This may be detected automatically or manually entered by the User or Operator when loading the media.</w:t>
      </w:r>
    </w:p>
    <w:p w14:paraId="0DC465F0" w14:textId="77777777" w:rsidR="001E32E0" w:rsidRDefault="001E32E0" w:rsidP="002B3CAB">
      <w:pPr>
        <w:pStyle w:val="IEEEStdsLevel4Header"/>
        <w:rPr>
          <w:rFonts w:eastAsia="MS Mincho"/>
        </w:rPr>
      </w:pPr>
      <w:r>
        <w:rPr>
          <w:rFonts w:eastAsia="MS Mincho"/>
        </w:rPr>
        <w:t>Print with Special Formatting</w:t>
      </w:r>
      <w:bookmarkEnd w:id="50"/>
    </w:p>
    <w:p w14:paraId="428770A5" w14:textId="17934DC4" w:rsidR="001E32E0" w:rsidRDefault="001E32E0" w:rsidP="001E32E0">
      <w:pPr>
        <w:pStyle w:val="IEEEStdsParagraph"/>
        <w:rPr>
          <w:rFonts w:eastAsia="MS Mincho"/>
        </w:rPr>
      </w:pPr>
      <w:r w:rsidRPr="006D1E91">
        <w:rPr>
          <w:rFonts w:eastAsia="MS Mincho"/>
        </w:rPr>
        <w:t>At a seminar located at a country resort, a</w:t>
      </w:r>
      <w:r w:rsidR="001326EC">
        <w:rPr>
          <w:rFonts w:eastAsia="MS Mincho"/>
        </w:rPr>
        <w:t>n</w:t>
      </w:r>
      <w:r w:rsidR="0026706B">
        <w:rPr>
          <w:rFonts w:eastAsia="MS Mincho"/>
        </w:rPr>
        <w:t xml:space="preserve"> assistant</w:t>
      </w:r>
      <w:r w:rsidRPr="006D1E91">
        <w:rPr>
          <w:rFonts w:eastAsia="MS Mincho"/>
        </w:rPr>
        <w:t xml:space="preserve"> has been asked to provide 80 sets of ten keywords/phrases, clearly printed on 2-inch by 1-inch paper slips for use in a get acquainted exercise. Costs are to be minimized. </w:t>
      </w:r>
      <w:r w:rsidR="0026706B">
        <w:rPr>
          <w:rFonts w:eastAsia="MS Mincho"/>
        </w:rPr>
        <w:t>The assistant</w:t>
      </w:r>
      <w:r w:rsidR="0026706B" w:rsidRPr="006D1E91">
        <w:rPr>
          <w:rFonts w:eastAsia="MS Mincho"/>
        </w:rPr>
        <w:t xml:space="preserve"> </w:t>
      </w:r>
      <w:r w:rsidRPr="006D1E91">
        <w:rPr>
          <w:rFonts w:eastAsia="MS Mincho"/>
        </w:rPr>
        <w:t xml:space="preserve">has a laptop with a word processer program. </w:t>
      </w:r>
      <w:r w:rsidR="007D7654">
        <w:rPr>
          <w:rFonts w:eastAsia="MS Mincho"/>
        </w:rPr>
        <w:t>The r</w:t>
      </w:r>
      <w:r w:rsidR="007D7654" w:rsidRPr="006D1E91">
        <w:rPr>
          <w:rFonts w:eastAsia="MS Mincho"/>
        </w:rPr>
        <w:t xml:space="preserve">esort </w:t>
      </w:r>
      <w:r w:rsidRPr="006D1E91">
        <w:rPr>
          <w:rFonts w:eastAsia="MS Mincho"/>
        </w:rPr>
        <w:t xml:space="preserve">has a </w:t>
      </w:r>
      <w:r>
        <w:rPr>
          <w:rFonts w:eastAsia="MS Mincho"/>
        </w:rPr>
        <w:t>W</w:t>
      </w:r>
      <w:r w:rsidRPr="006D1E91">
        <w:rPr>
          <w:rFonts w:eastAsia="MS Mincho"/>
        </w:rPr>
        <w:t>i-</w:t>
      </w:r>
      <w:r>
        <w:rPr>
          <w:rFonts w:eastAsia="MS Mincho"/>
        </w:rPr>
        <w:t>F</w:t>
      </w:r>
      <w:r w:rsidRPr="006D1E91">
        <w:rPr>
          <w:rFonts w:eastAsia="MS Mincho"/>
        </w:rPr>
        <w:t xml:space="preserve">i network available to </w:t>
      </w:r>
      <w:r w:rsidR="00662C9E">
        <w:rPr>
          <w:rFonts w:eastAsia="MS Mincho"/>
        </w:rPr>
        <w:t>U</w:t>
      </w:r>
      <w:r w:rsidR="00662C9E" w:rsidRPr="006D1E91">
        <w:rPr>
          <w:rFonts w:eastAsia="MS Mincho"/>
        </w:rPr>
        <w:t xml:space="preserve">sers </w:t>
      </w:r>
      <w:r w:rsidRPr="006D1E91">
        <w:rPr>
          <w:rFonts w:eastAsia="MS Mincho"/>
        </w:rPr>
        <w:t>and a networked MFD</w:t>
      </w:r>
      <w:r>
        <w:rPr>
          <w:rFonts w:eastAsia="MS Mincho"/>
        </w:rPr>
        <w:t xml:space="preserve"> </w:t>
      </w:r>
      <w:r w:rsidRPr="006D1E91">
        <w:rPr>
          <w:rFonts w:eastAsia="MS Mincho"/>
        </w:rPr>
        <w:t>at the business cente</w:t>
      </w:r>
      <w:r>
        <w:rPr>
          <w:rFonts w:eastAsia="MS Mincho"/>
        </w:rPr>
        <w:t>r</w:t>
      </w:r>
      <w:r w:rsidRPr="006D1E91">
        <w:rPr>
          <w:rFonts w:eastAsia="MS Mincho"/>
        </w:rPr>
        <w:t xml:space="preserve">. </w:t>
      </w:r>
      <w:r w:rsidR="007D7654">
        <w:rPr>
          <w:rFonts w:eastAsia="MS Mincho"/>
        </w:rPr>
        <w:t>The a</w:t>
      </w:r>
      <w:r w:rsidR="007D7654" w:rsidRPr="006D1E91">
        <w:rPr>
          <w:rFonts w:eastAsia="MS Mincho"/>
        </w:rPr>
        <w:t xml:space="preserve">ttendant </w:t>
      </w:r>
      <w:r w:rsidRPr="006D1E91">
        <w:rPr>
          <w:rFonts w:eastAsia="MS Mincho"/>
        </w:rPr>
        <w:t xml:space="preserve">at </w:t>
      </w:r>
      <w:r w:rsidR="007D7654">
        <w:rPr>
          <w:rFonts w:eastAsia="MS Mincho"/>
        </w:rPr>
        <w:t xml:space="preserve">the </w:t>
      </w:r>
      <w:r w:rsidRPr="006D1E91">
        <w:rPr>
          <w:rFonts w:eastAsia="MS Mincho"/>
        </w:rPr>
        <w:t xml:space="preserve">business center will charge for any printed sheets removed from </w:t>
      </w:r>
      <w:r w:rsidR="007D7654">
        <w:rPr>
          <w:rFonts w:eastAsia="MS Mincho"/>
        </w:rPr>
        <w:t xml:space="preserve">the </w:t>
      </w:r>
      <w:r w:rsidRPr="006D1E91">
        <w:rPr>
          <w:rFonts w:eastAsia="MS Mincho"/>
        </w:rPr>
        <w:t>premises</w:t>
      </w:r>
      <w:r>
        <w:rPr>
          <w:rFonts w:eastAsia="MS Mincho"/>
        </w:rPr>
        <w:t>.</w:t>
      </w:r>
    </w:p>
    <w:p w14:paraId="60F93637" w14:textId="70C0BFAB" w:rsidR="001E32E0" w:rsidRDefault="001E32E0" w:rsidP="001E32E0">
      <w:pPr>
        <w:pStyle w:val="IEEEStdsParagraph"/>
        <w:rPr>
          <w:rFonts w:eastAsia="MS Mincho"/>
        </w:rPr>
      </w:pPr>
      <w:r>
        <w:rPr>
          <w:rFonts w:eastAsia="MS Mincho"/>
        </w:rPr>
        <w:t xml:space="preserve">After the </w:t>
      </w:r>
      <w:r w:rsidR="00F87FC1">
        <w:rPr>
          <w:rFonts w:eastAsia="MS Mincho"/>
        </w:rPr>
        <w:t xml:space="preserve">assistant </w:t>
      </w:r>
      <w:r>
        <w:rPr>
          <w:rFonts w:eastAsia="MS Mincho"/>
        </w:rPr>
        <w:t xml:space="preserve">initiates a print </w:t>
      </w:r>
      <w:r w:rsidR="007D7654">
        <w:rPr>
          <w:rFonts w:eastAsia="MS Mincho"/>
        </w:rPr>
        <w:t xml:space="preserve">action </w:t>
      </w:r>
      <w:r>
        <w:rPr>
          <w:rFonts w:eastAsia="MS Mincho"/>
        </w:rPr>
        <w:t xml:space="preserve">from </w:t>
      </w:r>
      <w:r w:rsidR="00D32C6A">
        <w:rPr>
          <w:rFonts w:eastAsia="MS Mincho"/>
        </w:rPr>
        <w:t xml:space="preserve">the </w:t>
      </w:r>
      <w:r>
        <w:rPr>
          <w:rFonts w:eastAsia="MS Mincho"/>
        </w:rPr>
        <w:t xml:space="preserve">word processor and selects a </w:t>
      </w:r>
      <w:r w:rsidR="00567CAD">
        <w:rPr>
          <w:rFonts w:eastAsia="MS Mincho"/>
        </w:rPr>
        <w:t>Printer</w:t>
      </w:r>
      <w:r>
        <w:rPr>
          <w:rFonts w:eastAsia="MS Mincho"/>
        </w:rPr>
        <w:t xml:space="preserve">, </w:t>
      </w:r>
      <w:r w:rsidR="00F87FC1">
        <w:rPr>
          <w:rFonts w:eastAsia="MS Mincho"/>
        </w:rPr>
        <w:t>he</w:t>
      </w:r>
      <w:r>
        <w:rPr>
          <w:rFonts w:eastAsia="MS Mincho"/>
        </w:rPr>
        <w:t xml:space="preserve"> selects the processing intent for the Job and confirms the print action. The </w:t>
      </w:r>
      <w:r w:rsidR="00D32C6A">
        <w:rPr>
          <w:rFonts w:eastAsia="MS Mincho"/>
        </w:rPr>
        <w:t xml:space="preserve">word processor </w:t>
      </w:r>
      <w:r>
        <w:rPr>
          <w:rFonts w:eastAsia="MS Mincho"/>
        </w:rPr>
        <w:t xml:space="preserve">produces document data using the media information (size and margins) in the Job Ticket so that 2-inch by 1-inch slips are spread evenly over each page and sends a print job request to the </w:t>
      </w:r>
      <w:r w:rsidR="00567CAD">
        <w:rPr>
          <w:rFonts w:eastAsia="MS Mincho"/>
        </w:rPr>
        <w:t>Printer</w:t>
      </w:r>
      <w:r>
        <w:rPr>
          <w:rFonts w:eastAsia="MS Mincho"/>
        </w:rPr>
        <w:t xml:space="preserve"> with the Job Ticket and document</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prints the document.</w:t>
      </w:r>
    </w:p>
    <w:p w14:paraId="53A1D8BC" w14:textId="62FC5E0E" w:rsidR="001E32E0" w:rsidRDefault="001E32E0" w:rsidP="00B37ED7">
      <w:pPr>
        <w:pStyle w:val="IEEEStdsLevel4Header"/>
        <w:rPr>
          <w:rFonts w:eastAsia="MS Mincho"/>
        </w:rPr>
      </w:pPr>
      <w:bookmarkStart w:id="51" w:name="_Toc178705715"/>
      <w:r>
        <w:rPr>
          <w:rFonts w:eastAsia="MS Mincho"/>
        </w:rPr>
        <w:t xml:space="preserve">Print and Select at </w:t>
      </w:r>
      <w:bookmarkEnd w:id="51"/>
      <w:r w:rsidR="00567CAD">
        <w:rPr>
          <w:rFonts w:eastAsia="MS Mincho"/>
        </w:rPr>
        <w:t>Printer</w:t>
      </w:r>
    </w:p>
    <w:p w14:paraId="03048EB3" w14:textId="645D24C8" w:rsidR="001E32E0" w:rsidRDefault="001E32E0" w:rsidP="001E32E0">
      <w:pPr>
        <w:pStyle w:val="IEEEStdsParagraph"/>
        <w:rPr>
          <w:rFonts w:eastAsia="MS Mincho"/>
        </w:rPr>
      </w:pPr>
      <w:r>
        <w:rPr>
          <w:rFonts w:eastAsia="MS Mincho"/>
        </w:rPr>
        <w:t xml:space="preserve">One or more </w:t>
      </w:r>
      <w:r w:rsidR="00567CAD">
        <w:rPr>
          <w:rFonts w:eastAsia="MS Mincho"/>
        </w:rPr>
        <w:t>Printer</w:t>
      </w:r>
      <w:r>
        <w:rPr>
          <w:rFonts w:eastAsia="MS Mincho"/>
        </w:rPr>
        <w:t xml:space="preserve">s are </w:t>
      </w:r>
      <w:r w:rsidR="00D32C6A">
        <w:rPr>
          <w:rFonts w:eastAsia="MS Mincho"/>
        </w:rPr>
        <w:t xml:space="preserve">associated </w:t>
      </w:r>
      <w:r>
        <w:rPr>
          <w:rFonts w:eastAsia="MS Mincho"/>
        </w:rPr>
        <w:t xml:space="preserve">with a Service </w:t>
      </w:r>
      <w:r w:rsidR="00EB29A8">
        <w:rPr>
          <w:rFonts w:eastAsia="MS Mincho"/>
        </w:rPr>
        <w:t>that allows User</w:t>
      </w:r>
      <w:r w:rsidR="00F87FC1">
        <w:rPr>
          <w:rFonts w:eastAsia="MS Mincho"/>
        </w:rPr>
        <w:t>s</w:t>
      </w:r>
      <w:r w:rsidR="00EB29A8">
        <w:rPr>
          <w:rFonts w:eastAsia="MS Mincho"/>
        </w:rPr>
        <w:t xml:space="preserve"> to </w:t>
      </w:r>
      <w:r w:rsidR="00B46D08">
        <w:rPr>
          <w:rFonts w:eastAsia="MS Mincho"/>
        </w:rPr>
        <w:t>release and print Jobs at any associated</w:t>
      </w:r>
      <w:r w:rsidR="00EB29A8">
        <w:rPr>
          <w:rFonts w:eastAsia="MS Mincho"/>
        </w:rPr>
        <w:t xml:space="preserve"> Printer</w:t>
      </w:r>
      <w:r>
        <w:rPr>
          <w:rFonts w:eastAsia="MS Mincho"/>
        </w:rPr>
        <w:t xml:space="preserve">. </w:t>
      </w:r>
      <w:r w:rsidR="00F87FC1">
        <w:rPr>
          <w:rFonts w:eastAsia="MS Mincho"/>
        </w:rPr>
        <w:t xml:space="preserve">Each </w:t>
      </w:r>
      <w:r>
        <w:rPr>
          <w:rFonts w:eastAsia="MS Mincho"/>
        </w:rPr>
        <w:t xml:space="preserve">User may release a job at a given </w:t>
      </w:r>
      <w:r w:rsidR="00567CAD">
        <w:rPr>
          <w:rFonts w:eastAsia="MS Mincho"/>
        </w:rPr>
        <w:t>Printer</w:t>
      </w:r>
      <w:r>
        <w:rPr>
          <w:rFonts w:eastAsia="MS Mincho"/>
        </w:rPr>
        <w:t xml:space="preserve"> by providing a </w:t>
      </w:r>
      <w:r w:rsidR="00DB5606">
        <w:rPr>
          <w:rFonts w:eastAsia="MS Mincho"/>
        </w:rPr>
        <w:t>Personal Identification Number (</w:t>
      </w:r>
      <w:r>
        <w:rPr>
          <w:rFonts w:eastAsia="MS Mincho"/>
        </w:rPr>
        <w:t>PIN</w:t>
      </w:r>
      <w:r w:rsidR="00DB5606">
        <w:rPr>
          <w:rFonts w:eastAsia="MS Mincho"/>
        </w:rPr>
        <w:t>)</w:t>
      </w:r>
      <w:r>
        <w:rPr>
          <w:rFonts w:eastAsia="MS Mincho"/>
        </w:rPr>
        <w:t xml:space="preserve"> and/or other unique identification/authorization information such as a username and password or </w:t>
      </w:r>
      <w:r w:rsidR="008F0B11">
        <w:rPr>
          <w:rFonts w:eastAsia="MS Mincho"/>
        </w:rPr>
        <w:t>IDentification (</w:t>
      </w:r>
      <w:r>
        <w:rPr>
          <w:rFonts w:eastAsia="MS Mincho"/>
        </w:rPr>
        <w:t>ID</w:t>
      </w:r>
      <w:r w:rsidR="008F0B11">
        <w:rPr>
          <w:rFonts w:eastAsia="MS Mincho"/>
        </w:rPr>
        <w:t>)</w:t>
      </w:r>
      <w:r>
        <w:rPr>
          <w:rFonts w:eastAsia="MS Mincho"/>
        </w:rPr>
        <w:t xml:space="preserve"> card.</w:t>
      </w:r>
    </w:p>
    <w:p w14:paraId="60E319CE" w14:textId="09678728" w:rsidR="001E32E0" w:rsidRDefault="001E32E0" w:rsidP="001E32E0">
      <w:pPr>
        <w:pStyle w:val="IEEEStdsParagraph"/>
        <w:rPr>
          <w:rFonts w:eastAsia="MS Mincho"/>
        </w:rPr>
      </w:pPr>
      <w:r>
        <w:rPr>
          <w:rFonts w:eastAsia="MS Mincho"/>
        </w:rPr>
        <w:t xml:space="preserve">After </w:t>
      </w:r>
      <w:r w:rsidRPr="00D74F5F">
        <w:rPr>
          <w:rFonts w:eastAsia="MS Mincho"/>
        </w:rPr>
        <w:t>initiat</w:t>
      </w:r>
      <w:r>
        <w:rPr>
          <w:rFonts w:eastAsia="MS Mincho"/>
        </w:rPr>
        <w:t>ing</w:t>
      </w:r>
      <w:r w:rsidRPr="00D74F5F">
        <w:rPr>
          <w:rFonts w:eastAsia="MS Mincho"/>
        </w:rPr>
        <w:t xml:space="preserve"> a print</w:t>
      </w:r>
      <w:r>
        <w:rPr>
          <w:rFonts w:eastAsia="MS Mincho"/>
        </w:rPr>
        <w:t xml:space="preserve"> </w:t>
      </w:r>
      <w:r w:rsidR="006D5250">
        <w:rPr>
          <w:rFonts w:eastAsia="MS Mincho"/>
        </w:rPr>
        <w:t xml:space="preserve">action </w:t>
      </w:r>
      <w:r>
        <w:rPr>
          <w:rFonts w:eastAsia="MS Mincho"/>
        </w:rPr>
        <w:t xml:space="preserve">and selecting a Service, </w:t>
      </w:r>
      <w:r w:rsidR="00F87FC1">
        <w:rPr>
          <w:rFonts w:eastAsia="MS Mincho"/>
        </w:rPr>
        <w:t>Jane</w:t>
      </w:r>
      <w:r>
        <w:rPr>
          <w:rFonts w:eastAsia="MS Mincho"/>
        </w:rPr>
        <w:t xml:space="preserve"> specifies the processing intent and PIN for the Job and confirms the print action. The Client sends a print job request to the Service with the Job Ticket and local document</w:t>
      </w:r>
      <w:r w:rsidRPr="00D74F5F">
        <w:rPr>
          <w:rFonts w:eastAsia="MS Mincho"/>
        </w:rPr>
        <w:t>.</w:t>
      </w:r>
      <w:r>
        <w:rPr>
          <w:rFonts w:eastAsia="MS Mincho"/>
        </w:rPr>
        <w:t xml:space="preserve"> The Service validates the Job Ticket and document data and then holds the document until released by </w:t>
      </w:r>
      <w:r w:rsidR="00F87FC1">
        <w:rPr>
          <w:rFonts w:eastAsia="MS Mincho"/>
        </w:rPr>
        <w:t>Jane</w:t>
      </w:r>
      <w:r>
        <w:rPr>
          <w:rFonts w:eastAsia="MS Mincho"/>
        </w:rPr>
        <w:t xml:space="preserve"> at the </w:t>
      </w:r>
      <w:r w:rsidR="00567CAD">
        <w:rPr>
          <w:rFonts w:eastAsia="MS Mincho"/>
        </w:rPr>
        <w:t>Printer</w:t>
      </w:r>
      <w:r>
        <w:rPr>
          <w:rFonts w:eastAsia="MS Mincho"/>
        </w:rPr>
        <w:t>.</w:t>
      </w:r>
    </w:p>
    <w:p w14:paraId="0361D732" w14:textId="431BC54E" w:rsidR="001E32E0" w:rsidRDefault="001E32E0" w:rsidP="0059630A">
      <w:pPr>
        <w:pStyle w:val="IEEEStdsParagraph"/>
        <w:rPr>
          <w:rFonts w:eastAsia="MS Mincho"/>
        </w:rPr>
      </w:pPr>
      <w:r>
        <w:rPr>
          <w:rFonts w:eastAsia="MS Mincho"/>
        </w:rPr>
        <w:t xml:space="preserve">Precondition: The Client and </w:t>
      </w:r>
      <w:r w:rsidR="00567CAD">
        <w:rPr>
          <w:rFonts w:eastAsia="MS Mincho"/>
        </w:rPr>
        <w:t>Printer</w:t>
      </w:r>
      <w:r>
        <w:rPr>
          <w:rFonts w:eastAsia="MS Mincho"/>
        </w:rPr>
        <w:t xml:space="preserve"> support a common authorization or identification system.</w:t>
      </w:r>
      <w:r w:rsidR="0059630A">
        <w:rPr>
          <w:rFonts w:eastAsia="MS Mincho"/>
        </w:rPr>
        <w:t xml:space="preserve"> </w:t>
      </w:r>
      <w:r w:rsidR="0059630A" w:rsidRPr="0059630A">
        <w:rPr>
          <w:rFonts w:eastAsia="MS Mincho"/>
        </w:rPr>
        <w:t>The capability of associated</w:t>
      </w:r>
      <w:r w:rsidR="0059630A">
        <w:rPr>
          <w:rFonts w:eastAsia="MS Mincho"/>
        </w:rPr>
        <w:t xml:space="preserve"> P</w:t>
      </w:r>
      <w:r w:rsidR="0059630A" w:rsidRPr="0059630A">
        <w:rPr>
          <w:rFonts w:eastAsia="MS Mincho"/>
        </w:rPr>
        <w:t xml:space="preserve">rinters are the same or the User selects </w:t>
      </w:r>
      <w:r w:rsidR="0059630A">
        <w:rPr>
          <w:rFonts w:eastAsia="MS Mincho"/>
        </w:rPr>
        <w:t xml:space="preserve">a </w:t>
      </w:r>
      <w:r w:rsidR="0059630A" w:rsidRPr="0059630A">
        <w:rPr>
          <w:rFonts w:eastAsia="MS Mincho"/>
        </w:rPr>
        <w:t>best-effort</w:t>
      </w:r>
      <w:r w:rsidR="0059630A">
        <w:rPr>
          <w:rFonts w:eastAsia="MS Mincho"/>
        </w:rPr>
        <w:t xml:space="preserve"> job processing intent</w:t>
      </w:r>
      <w:r w:rsidR="0059630A" w:rsidRPr="0059630A">
        <w:rPr>
          <w:rFonts w:eastAsia="MS Mincho"/>
        </w:rPr>
        <w:t>.</w:t>
      </w:r>
    </w:p>
    <w:p w14:paraId="5B895E19" w14:textId="77777777" w:rsidR="001E32E0" w:rsidRDefault="001E32E0" w:rsidP="00B37ED7">
      <w:pPr>
        <w:pStyle w:val="IEEEStdsLevel4Header"/>
        <w:rPr>
          <w:rFonts w:eastAsia="MS Mincho"/>
        </w:rPr>
      </w:pPr>
      <w:bookmarkStart w:id="52" w:name="_Toc178705716"/>
      <w:bookmarkStart w:id="53" w:name="_Ref195536153"/>
      <w:r>
        <w:rPr>
          <w:rFonts w:eastAsia="MS Mincho"/>
        </w:rPr>
        <w:lastRenderedPageBreak/>
        <w:t>Print to a Service</w:t>
      </w:r>
      <w:bookmarkEnd w:id="52"/>
      <w:bookmarkEnd w:id="53"/>
    </w:p>
    <w:p w14:paraId="3FEBC31E" w14:textId="39EAFBE4" w:rsidR="001E32E0" w:rsidRDefault="001E32E0" w:rsidP="001E32E0">
      <w:pPr>
        <w:pStyle w:val="IEEEStdsParagraph"/>
        <w:rPr>
          <w:rFonts w:eastAsia="MS Mincho"/>
        </w:rPr>
      </w:pPr>
      <w:r>
        <w:rPr>
          <w:rFonts w:eastAsia="MS Mincho"/>
        </w:rPr>
        <w:t xml:space="preserve">John is flying to New York for a presentation and doesn't want to carry the presentations. John arrives in New York and goes online from his mobile phone. </w:t>
      </w:r>
      <w:r w:rsidR="0090314D">
        <w:rPr>
          <w:rFonts w:eastAsia="MS Mincho"/>
        </w:rPr>
        <w:t>After initiating a print action</w:t>
      </w:r>
      <w:r w:rsidR="00986EA4">
        <w:rPr>
          <w:rFonts w:eastAsia="MS Mincho"/>
        </w:rPr>
        <w:t>,</w:t>
      </w:r>
      <w:r w:rsidR="0090314D">
        <w:rPr>
          <w:rFonts w:eastAsia="MS Mincho"/>
        </w:rPr>
        <w:t xml:space="preserve"> he </w:t>
      </w:r>
      <w:r>
        <w:rPr>
          <w:rFonts w:eastAsia="MS Mincho"/>
        </w:rPr>
        <w:t>selects a local print provider</w:t>
      </w:r>
      <w:r w:rsidR="0090314D">
        <w:rPr>
          <w:rFonts w:eastAsia="MS Mincho"/>
        </w:rPr>
        <w:t>,</w:t>
      </w:r>
      <w:r>
        <w:rPr>
          <w:rFonts w:eastAsia="MS Mincho"/>
        </w:rPr>
        <w:t xml:space="preserve"> reviewing the provider web pages</w:t>
      </w:r>
      <w:r w:rsidR="0090314D">
        <w:rPr>
          <w:rFonts w:eastAsia="MS Mincho"/>
        </w:rPr>
        <w:t xml:space="preserve"> as needed. </w:t>
      </w:r>
      <w:r w:rsidR="001C66DB">
        <w:rPr>
          <w:rFonts w:eastAsia="MS Mincho"/>
        </w:rPr>
        <w:t xml:space="preserve">He then specifies the processing intent as </w:t>
      </w:r>
      <w:r>
        <w:rPr>
          <w:rFonts w:eastAsia="MS Mincho"/>
        </w:rPr>
        <w:t>10 color copies, printed duplex and stapled on the left side</w:t>
      </w:r>
      <w:r w:rsidR="001C66DB">
        <w:rPr>
          <w:rFonts w:eastAsia="MS Mincho"/>
        </w:rPr>
        <w:t>, with</w:t>
      </w:r>
      <w:r>
        <w:rPr>
          <w:rFonts w:eastAsia="MS Mincho"/>
        </w:rPr>
        <w:t xml:space="preserve"> the covers </w:t>
      </w:r>
      <w:r w:rsidR="001C66DB">
        <w:rPr>
          <w:rFonts w:eastAsia="MS Mincho"/>
        </w:rPr>
        <w:t>on</w:t>
      </w:r>
      <w:r>
        <w:rPr>
          <w:rFonts w:eastAsia="MS Mincho"/>
        </w:rPr>
        <w:t xml:space="preserve"> 80lb. stock and the internal pages </w:t>
      </w:r>
      <w:r w:rsidR="001C66DB">
        <w:rPr>
          <w:rFonts w:eastAsia="MS Mincho"/>
        </w:rPr>
        <w:t>on</w:t>
      </w:r>
      <w:r>
        <w:rPr>
          <w:rFonts w:eastAsia="MS Mincho"/>
        </w:rPr>
        <w:t xml:space="preserve"> 24lb. stock. </w:t>
      </w:r>
      <w:r w:rsidR="00986EA4">
        <w:rPr>
          <w:rFonts w:eastAsia="MS Mincho"/>
        </w:rPr>
        <w:t xml:space="preserve">After confirming the print action, </w:t>
      </w:r>
      <w:r>
        <w:rPr>
          <w:rFonts w:eastAsia="MS Mincho"/>
        </w:rPr>
        <w:t xml:space="preserve">John </w:t>
      </w:r>
      <w:r w:rsidR="00986EA4">
        <w:rPr>
          <w:rFonts w:eastAsia="MS Mincho"/>
        </w:rPr>
        <w:t>goes to</w:t>
      </w:r>
      <w:r>
        <w:rPr>
          <w:rFonts w:eastAsia="MS Mincho"/>
        </w:rPr>
        <w:t xml:space="preserve"> the provider and picks up his presentations, paying with his corporate credit card.</w:t>
      </w:r>
    </w:p>
    <w:p w14:paraId="52A92E2A" w14:textId="77777777" w:rsidR="001E32E0" w:rsidRDefault="001E32E0" w:rsidP="00B37ED7">
      <w:pPr>
        <w:pStyle w:val="IEEEStdsLevel4Header"/>
        <w:rPr>
          <w:rFonts w:eastAsia="MS Mincho"/>
        </w:rPr>
      </w:pPr>
      <w:bookmarkStart w:id="54" w:name="_Toc178705717"/>
      <w:bookmarkStart w:id="55" w:name="_Ref195529103"/>
      <w:bookmarkStart w:id="56" w:name="_Ref195529128"/>
      <w:bookmarkStart w:id="57" w:name="_Ref195529642"/>
      <w:r>
        <w:rPr>
          <w:rFonts w:eastAsia="MS Mincho"/>
        </w:rPr>
        <w:t>Print to a Recipient</w:t>
      </w:r>
      <w:bookmarkEnd w:id="54"/>
      <w:bookmarkEnd w:id="55"/>
      <w:bookmarkEnd w:id="56"/>
      <w:bookmarkEnd w:id="57"/>
    </w:p>
    <w:p w14:paraId="3F5CDA0C" w14:textId="5F9F1368" w:rsidR="001E32E0" w:rsidRDefault="001E32E0" w:rsidP="001E32E0">
      <w:pPr>
        <w:pStyle w:val="IEEEStdsParagraph"/>
        <w:rPr>
          <w:rFonts w:eastAsia="MS Mincho"/>
        </w:rPr>
      </w:pPr>
      <w:r>
        <w:rPr>
          <w:rFonts w:eastAsia="MS Mincho"/>
        </w:rPr>
        <w:t xml:space="preserve">The recipient may release a job at a given </w:t>
      </w:r>
      <w:r w:rsidR="00567CAD">
        <w:rPr>
          <w:rFonts w:eastAsia="MS Mincho"/>
        </w:rPr>
        <w:t>Printer</w:t>
      </w:r>
      <w:r>
        <w:rPr>
          <w:rFonts w:eastAsia="MS Mincho"/>
        </w:rPr>
        <w:t xml:space="preserve"> by providing a PIN and/or other unique identification/authorization information such as a username and password or ID card.</w:t>
      </w:r>
    </w:p>
    <w:p w14:paraId="6825E190" w14:textId="24AC3F13" w:rsidR="001E32E0" w:rsidRDefault="001E32E0" w:rsidP="001E32E0">
      <w:pPr>
        <w:pStyle w:val="IEEEStdsParagraph"/>
        <w:rPr>
          <w:rFonts w:eastAsia="MS Mincho"/>
        </w:rPr>
      </w:pPr>
      <w:r>
        <w:rPr>
          <w:rFonts w:eastAsia="MS Mincho"/>
        </w:rPr>
        <w:t xml:space="preserve">After initiating </w:t>
      </w:r>
      <w:r w:rsidRPr="00D74F5F">
        <w:rPr>
          <w:rFonts w:eastAsia="MS Mincho"/>
        </w:rPr>
        <w:t xml:space="preserve">a print </w:t>
      </w:r>
      <w:r w:rsidR="006D5250">
        <w:rPr>
          <w:rFonts w:eastAsia="MS Mincho"/>
        </w:rPr>
        <w:t xml:space="preserve">action </w:t>
      </w:r>
      <w:r>
        <w:rPr>
          <w:rFonts w:eastAsia="MS Mincho"/>
        </w:rPr>
        <w:t xml:space="preserve">and selecting a </w:t>
      </w:r>
      <w:r w:rsidR="00567CAD">
        <w:rPr>
          <w:rFonts w:eastAsia="MS Mincho"/>
        </w:rPr>
        <w:t>Printer</w:t>
      </w:r>
      <w:r>
        <w:rPr>
          <w:rFonts w:eastAsia="MS Mincho"/>
        </w:rPr>
        <w:t xml:space="preserve">, </w:t>
      </w:r>
      <w:r w:rsidR="00F87FC1">
        <w:rPr>
          <w:rFonts w:eastAsia="MS Mincho"/>
        </w:rPr>
        <w:t>Jane</w:t>
      </w:r>
      <w:r>
        <w:rPr>
          <w:rFonts w:eastAsia="MS Mincho"/>
        </w:rPr>
        <w:t xml:space="preserve"> specifies the processing intent, specifies </w:t>
      </w:r>
      <w:r w:rsidR="00F87FC1">
        <w:rPr>
          <w:rFonts w:eastAsia="MS Mincho"/>
        </w:rPr>
        <w:t xml:space="preserve">John as the </w:t>
      </w:r>
      <w:r>
        <w:rPr>
          <w:rFonts w:eastAsia="MS Mincho"/>
        </w:rPr>
        <w:t xml:space="preserve">recipient, and confirms the print action. The Client sends a print job request to the </w:t>
      </w:r>
      <w:r w:rsidR="00567CAD">
        <w:rPr>
          <w:rFonts w:eastAsia="MS Mincho"/>
        </w:rPr>
        <w:t>Printer</w:t>
      </w:r>
      <w:r>
        <w:rPr>
          <w:rFonts w:eastAsia="MS Mincho"/>
        </w:rPr>
        <w:t xml:space="preserve"> with the Job Ticket and local document</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holds the document until released by </w:t>
      </w:r>
      <w:r w:rsidR="00F87FC1">
        <w:rPr>
          <w:rFonts w:eastAsia="MS Mincho"/>
        </w:rPr>
        <w:t>John</w:t>
      </w:r>
      <w:r>
        <w:rPr>
          <w:rFonts w:eastAsia="MS Mincho"/>
        </w:rPr>
        <w:t xml:space="preserve">. Finally, </w:t>
      </w:r>
      <w:r w:rsidR="00F87FC1">
        <w:rPr>
          <w:rFonts w:eastAsia="MS Mincho"/>
        </w:rPr>
        <w:t>John</w:t>
      </w:r>
      <w:r>
        <w:rPr>
          <w:rFonts w:eastAsia="MS Mincho"/>
        </w:rPr>
        <w:t xml:space="preserve"> collects the printout from the </w:t>
      </w:r>
      <w:r w:rsidR="00567CAD">
        <w:rPr>
          <w:rFonts w:eastAsia="MS Mincho"/>
        </w:rPr>
        <w:t>Printer</w:t>
      </w:r>
      <w:r>
        <w:rPr>
          <w:rFonts w:eastAsia="MS Mincho"/>
        </w:rPr>
        <w:t>.</w:t>
      </w:r>
    </w:p>
    <w:p w14:paraId="104B3E09" w14:textId="77777777" w:rsidR="001E32E0" w:rsidRDefault="001E32E0" w:rsidP="00B37ED7">
      <w:pPr>
        <w:pStyle w:val="IEEEStdsLevel4Header"/>
        <w:rPr>
          <w:rFonts w:eastAsia="MS Mincho"/>
        </w:rPr>
      </w:pPr>
      <w:bookmarkStart w:id="58" w:name="_Toc178705718"/>
      <w:r>
        <w:rPr>
          <w:rFonts w:eastAsia="MS Mincho"/>
        </w:rPr>
        <w:t>Print with a Proof Copy</w:t>
      </w:r>
      <w:bookmarkEnd w:id="58"/>
    </w:p>
    <w:p w14:paraId="75CE0F63" w14:textId="11721F73" w:rsidR="00B65709" w:rsidRDefault="001E32E0" w:rsidP="00767A14">
      <w:pPr>
        <w:pStyle w:val="IEEEStdsParagraph"/>
        <w:rPr>
          <w:rFonts w:eastAsia="MS Mincho"/>
        </w:rPr>
      </w:pPr>
      <w:r>
        <w:rPr>
          <w:rFonts w:eastAsia="MS Mincho"/>
        </w:rPr>
        <w:t xml:space="preserve">After initiating </w:t>
      </w:r>
      <w:r w:rsidRPr="00D74F5F">
        <w:rPr>
          <w:rFonts w:eastAsia="MS Mincho"/>
        </w:rPr>
        <w:t xml:space="preserve">a print </w:t>
      </w:r>
      <w:r w:rsidR="006D5250">
        <w:rPr>
          <w:rFonts w:eastAsia="MS Mincho"/>
        </w:rPr>
        <w:t xml:space="preserve">action </w:t>
      </w:r>
      <w:r>
        <w:rPr>
          <w:rFonts w:eastAsia="MS Mincho"/>
        </w:rPr>
        <w:t xml:space="preserve">and selecting a </w:t>
      </w:r>
      <w:r w:rsidR="00567CAD">
        <w:rPr>
          <w:rFonts w:eastAsia="MS Mincho"/>
        </w:rPr>
        <w:t>Printer</w:t>
      </w:r>
      <w:r>
        <w:rPr>
          <w:rFonts w:eastAsia="MS Mincho"/>
        </w:rPr>
        <w:t xml:space="preserve">, </w:t>
      </w:r>
      <w:r w:rsidR="00F87FC1">
        <w:rPr>
          <w:rFonts w:eastAsia="MS Mincho"/>
        </w:rPr>
        <w:t>John</w:t>
      </w:r>
      <w:r>
        <w:rPr>
          <w:rFonts w:eastAsia="MS Mincho"/>
        </w:rPr>
        <w:t xml:space="preserve"> specifies the processing intent, requests a proof print, and confirms the print action. The Client sends a print job request to the </w:t>
      </w:r>
      <w:r w:rsidR="00567CAD">
        <w:rPr>
          <w:rFonts w:eastAsia="MS Mincho"/>
        </w:rPr>
        <w:t>Printer</w:t>
      </w:r>
      <w:r>
        <w:rPr>
          <w:rFonts w:eastAsia="MS Mincho"/>
        </w:rPr>
        <w:t xml:space="preserve"> with the Job Ticket and local document</w:t>
      </w:r>
      <w:r w:rsidRPr="00D74F5F">
        <w:rPr>
          <w:rFonts w:eastAsia="MS Mincho"/>
        </w:rPr>
        <w:t>.</w:t>
      </w:r>
      <w:r>
        <w:rPr>
          <w:rFonts w:eastAsia="MS Mincho"/>
        </w:rPr>
        <w:t xml:space="preserve"> The </w:t>
      </w:r>
      <w:r w:rsidR="00567CAD">
        <w:rPr>
          <w:rFonts w:eastAsia="MS Mincho"/>
        </w:rPr>
        <w:t>Printer</w:t>
      </w:r>
      <w:r>
        <w:rPr>
          <w:rFonts w:eastAsia="MS Mincho"/>
        </w:rPr>
        <w:t xml:space="preserve"> validates the Job Ticket and document data and then prints a proof copy of the document. </w:t>
      </w:r>
      <w:r w:rsidR="00F87FC1">
        <w:rPr>
          <w:rFonts w:eastAsia="MS Mincho"/>
        </w:rPr>
        <w:t>John</w:t>
      </w:r>
      <w:r>
        <w:rPr>
          <w:rFonts w:eastAsia="MS Mincho"/>
        </w:rPr>
        <w:t xml:space="preserve"> collects the proof printout from the </w:t>
      </w:r>
      <w:r w:rsidR="00567CAD">
        <w:rPr>
          <w:rFonts w:eastAsia="MS Mincho"/>
        </w:rPr>
        <w:t>Printer</w:t>
      </w:r>
      <w:r>
        <w:rPr>
          <w:rFonts w:eastAsia="MS Mincho"/>
        </w:rPr>
        <w:t xml:space="preserve"> and verifies correct output. </w:t>
      </w:r>
      <w:r w:rsidR="00F87FC1">
        <w:rPr>
          <w:rFonts w:eastAsia="MS Mincho"/>
        </w:rPr>
        <w:t>John</w:t>
      </w:r>
      <w:r>
        <w:rPr>
          <w:rFonts w:eastAsia="MS Mincho"/>
        </w:rPr>
        <w:t xml:space="preserve"> then initiates a full print of the document from the Client or </w:t>
      </w:r>
      <w:r w:rsidR="00567CAD">
        <w:rPr>
          <w:rFonts w:eastAsia="MS Mincho"/>
        </w:rPr>
        <w:t>Printer</w:t>
      </w:r>
      <w:r>
        <w:rPr>
          <w:rFonts w:eastAsia="MS Mincho"/>
        </w:rPr>
        <w:t xml:space="preserve"> to produce </w:t>
      </w:r>
      <w:r w:rsidR="00986EA4">
        <w:rPr>
          <w:rFonts w:eastAsia="MS Mincho"/>
        </w:rPr>
        <w:t xml:space="preserve">part or all of </w:t>
      </w:r>
      <w:r>
        <w:rPr>
          <w:rFonts w:eastAsia="MS Mincho"/>
        </w:rPr>
        <w:t xml:space="preserve">the final </w:t>
      </w:r>
      <w:r w:rsidR="00986EA4">
        <w:rPr>
          <w:rFonts w:eastAsia="MS Mincho"/>
        </w:rPr>
        <w:t>output</w:t>
      </w:r>
      <w:r>
        <w:rPr>
          <w:rFonts w:eastAsia="MS Mincho"/>
        </w:rPr>
        <w:t>.</w:t>
      </w:r>
    </w:p>
    <w:p w14:paraId="4ED00DE7" w14:textId="785B7289" w:rsidR="00567CAD" w:rsidRPr="00567CAD" w:rsidRDefault="00B65709" w:rsidP="00B37ED7">
      <w:pPr>
        <w:pStyle w:val="IEEEStdsLevel3Header"/>
        <w:rPr>
          <w:rFonts w:eastAsia="MS Mincho"/>
        </w:rPr>
      </w:pPr>
      <w:bookmarkStart w:id="59" w:name="_Ref178701877"/>
      <w:bookmarkStart w:id="60" w:name="_Toc178705736"/>
      <w:bookmarkStart w:id="61" w:name="_Toc42157204"/>
      <w:r>
        <w:rPr>
          <w:rFonts w:eastAsia="MS Mincho"/>
        </w:rPr>
        <w:t>Exceptions</w:t>
      </w:r>
      <w:bookmarkEnd w:id="59"/>
      <w:bookmarkEnd w:id="60"/>
      <w:bookmarkEnd w:id="61"/>
    </w:p>
    <w:p w14:paraId="5F2A3CF1" w14:textId="3D536055" w:rsidR="00E547E8" w:rsidRDefault="00E547E8" w:rsidP="00B37ED7">
      <w:pPr>
        <w:pStyle w:val="IEEEStdsLevel4Header"/>
        <w:rPr>
          <w:rFonts w:eastAsia="MS Mincho"/>
        </w:rPr>
      </w:pPr>
      <w:bookmarkStart w:id="62" w:name="_Toc178705737"/>
      <w:r>
        <w:rPr>
          <w:rFonts w:eastAsia="MS Mincho"/>
        </w:rPr>
        <w:t>Print Action Canceled</w:t>
      </w:r>
    </w:p>
    <w:p w14:paraId="5053E3B4" w14:textId="622D2763" w:rsidR="00E547E8" w:rsidRPr="00E547E8" w:rsidRDefault="00F87FC1" w:rsidP="00A050D0">
      <w:pPr>
        <w:pStyle w:val="IEEEStdsParagraph"/>
        <w:rPr>
          <w:rFonts w:eastAsia="MS Mincho"/>
        </w:rPr>
      </w:pPr>
      <w:r>
        <w:rPr>
          <w:rFonts w:eastAsia="MS Mincho"/>
        </w:rPr>
        <w:t>Jane</w:t>
      </w:r>
      <w:r w:rsidR="00E547E8">
        <w:rPr>
          <w:rFonts w:eastAsia="MS Mincho"/>
        </w:rPr>
        <w:t xml:space="preserve"> cancels the print action UI. The Client then discontinues any active printer selection, </w:t>
      </w:r>
      <w:r w:rsidR="00CC53B6">
        <w:rPr>
          <w:rFonts w:eastAsia="MS Mincho"/>
        </w:rPr>
        <w:t>print job submission, or other operations and cancels any incomplete print job submission as needed.</w:t>
      </w:r>
    </w:p>
    <w:p w14:paraId="1CA3D1E0" w14:textId="0B20E3DF" w:rsidR="00B65709" w:rsidRDefault="00B65709" w:rsidP="00B37ED7">
      <w:pPr>
        <w:pStyle w:val="IEEEStdsLevel4Header"/>
        <w:rPr>
          <w:rFonts w:eastAsia="MS Mincho"/>
        </w:rPr>
      </w:pPr>
      <w:r>
        <w:rPr>
          <w:rFonts w:eastAsia="MS Mincho"/>
        </w:rPr>
        <w:t xml:space="preserve">Select </w:t>
      </w:r>
      <w:r w:rsidR="00567CAD">
        <w:rPr>
          <w:rFonts w:eastAsia="MS Mincho"/>
        </w:rPr>
        <w:t>Printer</w:t>
      </w:r>
      <w:r>
        <w:rPr>
          <w:rFonts w:eastAsia="MS Mincho"/>
        </w:rPr>
        <w:t xml:space="preserve"> Canceled</w:t>
      </w:r>
      <w:bookmarkEnd w:id="62"/>
    </w:p>
    <w:p w14:paraId="008B4FA1" w14:textId="794CEC09" w:rsidR="00567CAD" w:rsidRPr="00567CAD" w:rsidRDefault="00F87FC1" w:rsidP="00B37ED7">
      <w:pPr>
        <w:pStyle w:val="IEEEStdsParagraph"/>
        <w:rPr>
          <w:rFonts w:eastAsia="MS Mincho"/>
        </w:rPr>
      </w:pPr>
      <w:r>
        <w:rPr>
          <w:rFonts w:eastAsia="MS Mincho"/>
        </w:rPr>
        <w:t>John</w:t>
      </w:r>
      <w:r w:rsidR="00567CAD">
        <w:rPr>
          <w:rFonts w:eastAsia="MS Mincho"/>
        </w:rPr>
        <w:t xml:space="preserve"> cancels selection of a Printer.</w:t>
      </w:r>
      <w:r w:rsidR="00CC53B6">
        <w:rPr>
          <w:rFonts w:eastAsia="MS Mincho"/>
        </w:rPr>
        <w:t xml:space="preserve"> The Client then discontinues any active discovery, </w:t>
      </w:r>
      <w:r w:rsidR="00AC13A9">
        <w:rPr>
          <w:rFonts w:eastAsia="MS Mincho"/>
        </w:rPr>
        <w:t>E</w:t>
      </w:r>
      <w:r w:rsidR="00CC53B6">
        <w:rPr>
          <w:rFonts w:eastAsia="MS Mincho"/>
        </w:rPr>
        <w:t>numeration, or query operations as needed.</w:t>
      </w:r>
    </w:p>
    <w:p w14:paraId="53B73A77" w14:textId="7C76526E" w:rsidR="00B65709" w:rsidRDefault="00567CAD" w:rsidP="00B37ED7">
      <w:pPr>
        <w:pStyle w:val="IEEEStdsLevel4Header"/>
        <w:rPr>
          <w:rFonts w:eastAsia="MS Mincho"/>
        </w:rPr>
      </w:pPr>
      <w:bookmarkStart w:id="63" w:name="_Toc178705738"/>
      <w:r>
        <w:rPr>
          <w:rFonts w:eastAsia="MS Mincho"/>
        </w:rPr>
        <w:lastRenderedPageBreak/>
        <w:t>Printer</w:t>
      </w:r>
      <w:r w:rsidR="00B65709">
        <w:rPr>
          <w:rFonts w:eastAsia="MS Mincho"/>
        </w:rPr>
        <w:t xml:space="preserve"> No Longer </w:t>
      </w:r>
      <w:r w:rsidR="00A5113B">
        <w:rPr>
          <w:rFonts w:eastAsia="MS Mincho"/>
        </w:rPr>
        <w:t>Network Accessible</w:t>
      </w:r>
      <w:r w:rsidR="00B65709">
        <w:rPr>
          <w:rFonts w:eastAsia="MS Mincho"/>
        </w:rPr>
        <w:t xml:space="preserve"> after Selection</w:t>
      </w:r>
      <w:bookmarkEnd w:id="63"/>
    </w:p>
    <w:p w14:paraId="1E2E55FD" w14:textId="62452F9C" w:rsidR="00D82D8C" w:rsidRPr="00D82D8C" w:rsidRDefault="00D82D8C" w:rsidP="00B37ED7">
      <w:pPr>
        <w:pStyle w:val="IEEEStdsParagraph"/>
        <w:rPr>
          <w:rFonts w:eastAsia="MS Mincho"/>
        </w:rPr>
      </w:pPr>
      <w:r>
        <w:rPr>
          <w:rFonts w:eastAsia="MS Mincho"/>
        </w:rPr>
        <w:t xml:space="preserve">After selecting a </w:t>
      </w:r>
      <w:r w:rsidR="00A5113B">
        <w:rPr>
          <w:rFonts w:eastAsia="MS Mincho"/>
        </w:rPr>
        <w:t>Network Accessible</w:t>
      </w:r>
      <w:r>
        <w:rPr>
          <w:rFonts w:eastAsia="MS Mincho"/>
        </w:rPr>
        <w:t xml:space="preserve"> Printer, the Client, </w:t>
      </w:r>
      <w:r w:rsidR="00A015C3">
        <w:rPr>
          <w:rFonts w:eastAsia="MS Mincho"/>
        </w:rPr>
        <w:t xml:space="preserve">selected </w:t>
      </w:r>
      <w:r>
        <w:rPr>
          <w:rFonts w:eastAsia="MS Mincho"/>
        </w:rPr>
        <w:t>Printer, or network suffers a failure preventing the Client from communicating with the Printer. Typically this will display</w:t>
      </w:r>
      <w:r w:rsidR="00B211D8">
        <w:rPr>
          <w:rFonts w:eastAsia="MS Mincho"/>
        </w:rPr>
        <w:t xml:space="preserve"> an</w:t>
      </w:r>
      <w:r>
        <w:rPr>
          <w:rFonts w:eastAsia="MS Mincho"/>
        </w:rPr>
        <w:t xml:space="preserve"> error message on the Client and cancel the print request.</w:t>
      </w:r>
    </w:p>
    <w:p w14:paraId="374ADAFF" w14:textId="77777777" w:rsidR="00B65709" w:rsidRDefault="00B65709" w:rsidP="00B37ED7">
      <w:pPr>
        <w:pStyle w:val="IEEEStdsLevel4Header"/>
        <w:rPr>
          <w:rFonts w:eastAsia="MS Mincho"/>
        </w:rPr>
      </w:pPr>
      <w:bookmarkStart w:id="64" w:name="_Toc178705739"/>
      <w:r>
        <w:rPr>
          <w:rFonts w:eastAsia="MS Mincho"/>
        </w:rPr>
        <w:t>Not Authorized</w:t>
      </w:r>
      <w:bookmarkEnd w:id="64"/>
    </w:p>
    <w:p w14:paraId="52A39B6A" w14:textId="3AA4DBAB" w:rsidR="00D82D8C" w:rsidRDefault="00D82D8C" w:rsidP="00B37ED7">
      <w:pPr>
        <w:pStyle w:val="IEEEStdsParagraph"/>
        <w:rPr>
          <w:rFonts w:eastAsia="MS Mincho"/>
        </w:rPr>
      </w:pPr>
      <w:r>
        <w:rPr>
          <w:rFonts w:eastAsia="MS Mincho"/>
        </w:rPr>
        <w:t>After confirming the print request, the Printer responds that the User is not authorized to print t</w:t>
      </w:r>
      <w:r w:rsidR="003F71A2">
        <w:rPr>
          <w:rFonts w:eastAsia="MS Mincho"/>
        </w:rPr>
        <w:t xml:space="preserve">he </w:t>
      </w:r>
      <w:r w:rsidR="00C92E4A">
        <w:rPr>
          <w:rFonts w:eastAsia="MS Mincho"/>
        </w:rPr>
        <w:t xml:space="preserve">Job </w:t>
      </w:r>
      <w:r w:rsidR="003F71A2">
        <w:rPr>
          <w:rFonts w:eastAsia="MS Mincho"/>
        </w:rPr>
        <w:t>document</w:t>
      </w:r>
      <w:r w:rsidR="00C92E4A">
        <w:rPr>
          <w:rFonts w:eastAsia="MS Mincho"/>
        </w:rPr>
        <w:t>(s)</w:t>
      </w:r>
      <w:r w:rsidR="003F71A2">
        <w:rPr>
          <w:rFonts w:eastAsia="MS Mincho"/>
        </w:rPr>
        <w:t>. The reason for the authorization failure may involve general access to the Printer</w:t>
      </w:r>
      <w:r w:rsidR="00C92E4A">
        <w:rPr>
          <w:rFonts w:eastAsia="MS Mincho"/>
        </w:rPr>
        <w:t>, Job document(s),</w:t>
      </w:r>
      <w:r w:rsidR="003F71A2">
        <w:rPr>
          <w:rFonts w:eastAsia="MS Mincho"/>
        </w:rPr>
        <w:t xml:space="preserve"> or disallowed Job Ticket values, for example a User may not be allowed to print in color.</w:t>
      </w:r>
    </w:p>
    <w:p w14:paraId="7445D185" w14:textId="00F81E99" w:rsidR="00C92E4A" w:rsidRPr="00D82D8C" w:rsidRDefault="00C92E4A" w:rsidP="00B37ED7">
      <w:pPr>
        <w:pStyle w:val="IEEEStdsParagraph"/>
        <w:rPr>
          <w:rFonts w:eastAsia="MS Mincho"/>
        </w:rPr>
      </w:pPr>
      <w:r>
        <w:rPr>
          <w:rFonts w:eastAsia="MS Mincho"/>
        </w:rPr>
        <w:t>Precondition: The Printer has access to a file, database, or Service that provides authorization information.</w:t>
      </w:r>
    </w:p>
    <w:p w14:paraId="4DC03477" w14:textId="2596E481" w:rsidR="00B65709" w:rsidRDefault="000B3338" w:rsidP="00B37ED7">
      <w:pPr>
        <w:pStyle w:val="IEEEStdsLevel4Header"/>
        <w:rPr>
          <w:rFonts w:eastAsia="MS Mincho"/>
        </w:rPr>
      </w:pPr>
      <w:bookmarkStart w:id="65" w:name="_Toc178705740"/>
      <w:r>
        <w:rPr>
          <w:rFonts w:eastAsia="MS Mincho"/>
        </w:rPr>
        <w:t xml:space="preserve">Needs </w:t>
      </w:r>
      <w:bookmarkEnd w:id="65"/>
      <w:r>
        <w:rPr>
          <w:rFonts w:eastAsia="MS Mincho"/>
        </w:rPr>
        <w:t>Authentication</w:t>
      </w:r>
    </w:p>
    <w:p w14:paraId="4CECF317" w14:textId="28F1577A" w:rsidR="003F71A2" w:rsidRDefault="003F71A2" w:rsidP="00B37ED7">
      <w:pPr>
        <w:pStyle w:val="IEEEStdsParagraph"/>
        <w:rPr>
          <w:rFonts w:eastAsia="MS Mincho"/>
        </w:rPr>
      </w:pPr>
      <w:r>
        <w:rPr>
          <w:rFonts w:eastAsia="MS Mincho"/>
        </w:rPr>
        <w:t>After confirming the print request or selecting the Printer, the User is asked to authenticate with the Printer in order to gain access.</w:t>
      </w:r>
    </w:p>
    <w:p w14:paraId="4CBF8E2F" w14:textId="5C8E893D" w:rsidR="00E04B30" w:rsidRPr="003F71A2" w:rsidRDefault="00E04B30" w:rsidP="00B37ED7">
      <w:pPr>
        <w:pStyle w:val="IEEEStdsParagraph"/>
        <w:rPr>
          <w:rFonts w:eastAsia="MS Mincho"/>
        </w:rPr>
      </w:pPr>
      <w:r>
        <w:rPr>
          <w:rFonts w:eastAsia="MS Mincho"/>
        </w:rPr>
        <w:t>Precondition: The Printer has access to a file, database, or Service that provide authentication and authorization information.</w:t>
      </w:r>
    </w:p>
    <w:p w14:paraId="61A98C2D" w14:textId="77777777" w:rsidR="00B65709" w:rsidRDefault="00B65709" w:rsidP="00B37ED7">
      <w:pPr>
        <w:pStyle w:val="IEEEStdsLevel4Header"/>
        <w:rPr>
          <w:rFonts w:eastAsia="MS Mincho"/>
        </w:rPr>
      </w:pPr>
      <w:bookmarkStart w:id="66" w:name="_Toc178705741"/>
      <w:r>
        <w:rPr>
          <w:rFonts w:eastAsia="MS Mincho"/>
        </w:rPr>
        <w:t>Not Accepting Jobs</w:t>
      </w:r>
      <w:bookmarkEnd w:id="66"/>
    </w:p>
    <w:p w14:paraId="4DB5B67D" w14:textId="28C8F12C" w:rsidR="003F71A2" w:rsidRPr="003F71A2" w:rsidRDefault="003F71A2" w:rsidP="00B37ED7">
      <w:pPr>
        <w:pStyle w:val="IEEEStdsParagraph"/>
        <w:rPr>
          <w:rFonts w:eastAsia="MS Mincho"/>
        </w:rPr>
      </w:pPr>
      <w:r>
        <w:rPr>
          <w:rFonts w:eastAsia="MS Mincho"/>
        </w:rPr>
        <w:t xml:space="preserve">After confirming the print request, the Client discovers that the Printer is no longer </w:t>
      </w:r>
      <w:r w:rsidR="007B132C">
        <w:rPr>
          <w:rFonts w:eastAsia="MS Mincho"/>
        </w:rPr>
        <w:t xml:space="preserve">accepting </w:t>
      </w:r>
      <w:r>
        <w:rPr>
          <w:rFonts w:eastAsia="MS Mincho"/>
        </w:rPr>
        <w:t xml:space="preserve">jobs, displays </w:t>
      </w:r>
      <w:r w:rsidR="00B211D8">
        <w:rPr>
          <w:rFonts w:eastAsia="MS Mincho"/>
        </w:rPr>
        <w:t>an error message, and cancels the print request.</w:t>
      </w:r>
    </w:p>
    <w:p w14:paraId="4073771C" w14:textId="67A12EF5" w:rsidR="00B65709" w:rsidRDefault="00B211D8" w:rsidP="00B37ED7">
      <w:pPr>
        <w:pStyle w:val="IEEEStdsLevel4Header"/>
        <w:rPr>
          <w:rFonts w:eastAsia="MS Mincho"/>
        </w:rPr>
      </w:pPr>
      <w:bookmarkStart w:id="67" w:name="_Toc178705742"/>
      <w:r>
        <w:rPr>
          <w:rFonts w:eastAsia="MS Mincho"/>
        </w:rPr>
        <w:t xml:space="preserve">Job Ticket or </w:t>
      </w:r>
      <w:r w:rsidR="00B65709">
        <w:rPr>
          <w:rFonts w:eastAsia="MS Mincho"/>
        </w:rPr>
        <w:t>Document Format Not Supported</w:t>
      </w:r>
      <w:bookmarkEnd w:id="67"/>
    </w:p>
    <w:p w14:paraId="28AD4211" w14:textId="3CFAE842" w:rsidR="00B65709" w:rsidRDefault="00B211D8" w:rsidP="00B65709">
      <w:pPr>
        <w:pStyle w:val="IEEEStdsParagraph"/>
        <w:rPr>
          <w:rFonts w:eastAsia="MS Mincho"/>
        </w:rPr>
      </w:pPr>
      <w:r>
        <w:rPr>
          <w:rFonts w:eastAsia="MS Mincho"/>
        </w:rPr>
        <w:t>After confirming the print request, the Printer rejects the request because the job ticket or document format is not supported. The Client displays an error message and cancels the print request.</w:t>
      </w:r>
    </w:p>
    <w:p w14:paraId="19CC584D" w14:textId="7EDC3E27" w:rsidR="00B65709" w:rsidRDefault="00B211D8" w:rsidP="00B37ED7">
      <w:pPr>
        <w:pStyle w:val="IEEEStdsLevel4Header"/>
        <w:rPr>
          <w:rFonts w:eastAsia="MS Mincho"/>
        </w:rPr>
      </w:pPr>
      <w:bookmarkStart w:id="68" w:name="_Toc178705743"/>
      <w:r>
        <w:rPr>
          <w:rFonts w:eastAsia="MS Mincho"/>
        </w:rPr>
        <w:t xml:space="preserve">Job or </w:t>
      </w:r>
      <w:r w:rsidR="00B65709">
        <w:rPr>
          <w:rFonts w:eastAsia="MS Mincho"/>
        </w:rPr>
        <w:t>Document Processing Fa</w:t>
      </w:r>
      <w:bookmarkEnd w:id="68"/>
      <w:r w:rsidR="00DB537F">
        <w:rPr>
          <w:rFonts w:eastAsia="MS Mincho"/>
        </w:rPr>
        <w:t>il</w:t>
      </w:r>
      <w:r>
        <w:rPr>
          <w:rFonts w:eastAsia="MS Mincho"/>
        </w:rPr>
        <w:t>ures</w:t>
      </w:r>
    </w:p>
    <w:p w14:paraId="4F643872" w14:textId="3C702176" w:rsidR="00B65709" w:rsidRPr="003F6648" w:rsidRDefault="00B211D8" w:rsidP="00B65709">
      <w:pPr>
        <w:pStyle w:val="IEEEStdsParagraph"/>
        <w:rPr>
          <w:rFonts w:eastAsia="MS Mincho"/>
        </w:rPr>
      </w:pPr>
      <w:r>
        <w:rPr>
          <w:rFonts w:eastAsia="MS Mincho"/>
        </w:rPr>
        <w:t xml:space="preserve">While processing a job, the Printer reports job or document processing issues to the Client, which displays </w:t>
      </w:r>
      <w:r w:rsidR="00DB537F">
        <w:rPr>
          <w:rFonts w:eastAsia="MS Mincho"/>
        </w:rPr>
        <w:t>an error message as needed and asks the User or Operator to confirm the disposition of the Job. Processing failures include out-of-memory, missing resource</w:t>
      </w:r>
      <w:r w:rsidR="0036325A">
        <w:rPr>
          <w:rFonts w:eastAsia="MS Mincho"/>
        </w:rPr>
        <w:t>s</w:t>
      </w:r>
      <w:r w:rsidR="00DB537F">
        <w:rPr>
          <w:rFonts w:eastAsia="MS Mincho"/>
        </w:rPr>
        <w:t>, and other conditions that prevent a particular Job or document from printing.</w:t>
      </w:r>
    </w:p>
    <w:p w14:paraId="52D64946" w14:textId="159FD525" w:rsidR="00B65709" w:rsidRDefault="00567CAD" w:rsidP="00B37ED7">
      <w:pPr>
        <w:pStyle w:val="IEEEStdsLevel4Header"/>
        <w:rPr>
          <w:rFonts w:eastAsia="MS Mincho"/>
        </w:rPr>
      </w:pPr>
      <w:bookmarkStart w:id="69" w:name="_Toc178705744"/>
      <w:r>
        <w:rPr>
          <w:rFonts w:eastAsia="MS Mincho"/>
        </w:rPr>
        <w:t>Printer</w:t>
      </w:r>
      <w:r w:rsidR="00B65709">
        <w:rPr>
          <w:rFonts w:eastAsia="MS Mincho"/>
        </w:rPr>
        <w:t xml:space="preserve"> Fault</w:t>
      </w:r>
      <w:bookmarkEnd w:id="69"/>
    </w:p>
    <w:p w14:paraId="01C5F6CC" w14:textId="170804C4" w:rsidR="00B65709" w:rsidRPr="003F6648" w:rsidRDefault="00DB537F" w:rsidP="00B65709">
      <w:pPr>
        <w:pStyle w:val="IEEEStdsParagraph"/>
        <w:rPr>
          <w:rFonts w:eastAsia="MS Mincho"/>
        </w:rPr>
      </w:pPr>
      <w:r>
        <w:rPr>
          <w:rFonts w:eastAsia="MS Mincho"/>
        </w:rPr>
        <w:t>While processing a Job, the Printer reports faults to the Client, which displays an error message as needed and asks the User or Operator to confirm the disposition of the Job. Printer faults include "o</w:t>
      </w:r>
      <w:r w:rsidR="00B65709">
        <w:rPr>
          <w:rFonts w:eastAsia="MS Mincho"/>
        </w:rPr>
        <w:t xml:space="preserve">ut of </w:t>
      </w:r>
      <w:r>
        <w:rPr>
          <w:rFonts w:eastAsia="MS Mincho"/>
        </w:rPr>
        <w:t>p</w:t>
      </w:r>
      <w:r w:rsidR="00B65709">
        <w:rPr>
          <w:rFonts w:eastAsia="MS Mincho"/>
        </w:rPr>
        <w:t>aper</w:t>
      </w:r>
      <w:r>
        <w:rPr>
          <w:rFonts w:eastAsia="MS Mincho"/>
        </w:rPr>
        <w:t>" and other conditions that stop the processing of Job</w:t>
      </w:r>
      <w:r w:rsidR="00C77219">
        <w:rPr>
          <w:rFonts w:eastAsia="MS Mincho"/>
        </w:rPr>
        <w:t>s</w:t>
      </w:r>
      <w:r>
        <w:rPr>
          <w:rFonts w:eastAsia="MS Mincho"/>
        </w:rPr>
        <w:t>.</w:t>
      </w:r>
    </w:p>
    <w:p w14:paraId="2299A6F6" w14:textId="0C17AB10" w:rsidR="00B65709" w:rsidRDefault="00567CAD" w:rsidP="00B37ED7">
      <w:pPr>
        <w:pStyle w:val="IEEEStdsLevel4Header"/>
        <w:rPr>
          <w:rFonts w:eastAsia="MS Mincho"/>
        </w:rPr>
      </w:pPr>
      <w:bookmarkStart w:id="70" w:name="_Toc178705745"/>
      <w:r>
        <w:rPr>
          <w:rFonts w:eastAsia="MS Mincho"/>
        </w:rPr>
        <w:lastRenderedPageBreak/>
        <w:t>Printer</w:t>
      </w:r>
      <w:r w:rsidR="00B65709">
        <w:rPr>
          <w:rFonts w:eastAsia="MS Mincho"/>
        </w:rPr>
        <w:t xml:space="preserve"> Warning</w:t>
      </w:r>
      <w:bookmarkEnd w:id="70"/>
    </w:p>
    <w:p w14:paraId="7BA6DD58" w14:textId="29AB9178" w:rsidR="00B65709" w:rsidRDefault="00DB537F" w:rsidP="00B65709">
      <w:pPr>
        <w:pStyle w:val="IEEEStdsParagraph"/>
        <w:rPr>
          <w:rFonts w:eastAsia="MS Mincho"/>
        </w:rPr>
      </w:pPr>
      <w:r>
        <w:rPr>
          <w:rFonts w:eastAsia="MS Mincho"/>
        </w:rPr>
        <w:t xml:space="preserve">While processing a Job, the Printer reports </w:t>
      </w:r>
      <w:r w:rsidR="00C77219">
        <w:rPr>
          <w:rFonts w:eastAsia="MS Mincho"/>
        </w:rPr>
        <w:t>warnings</w:t>
      </w:r>
      <w:r>
        <w:rPr>
          <w:rFonts w:eastAsia="MS Mincho"/>
        </w:rPr>
        <w:t xml:space="preserve"> to the Client, which </w:t>
      </w:r>
      <w:r w:rsidR="00B326DE">
        <w:rPr>
          <w:rFonts w:eastAsia="MS Mincho"/>
        </w:rPr>
        <w:t xml:space="preserve">provides </w:t>
      </w:r>
      <w:r>
        <w:rPr>
          <w:rFonts w:eastAsia="MS Mincho"/>
        </w:rPr>
        <w:t>a warning message as needed. Printer warnings include "l</w:t>
      </w:r>
      <w:r w:rsidR="00B65709">
        <w:rPr>
          <w:rFonts w:eastAsia="MS Mincho"/>
        </w:rPr>
        <w:t xml:space="preserve">ow </w:t>
      </w:r>
      <w:r>
        <w:rPr>
          <w:rFonts w:eastAsia="MS Mincho"/>
        </w:rPr>
        <w:t>t</w:t>
      </w:r>
      <w:r w:rsidR="00B65709">
        <w:rPr>
          <w:rFonts w:eastAsia="MS Mincho"/>
        </w:rPr>
        <w:t>oner</w:t>
      </w:r>
      <w:r>
        <w:rPr>
          <w:rFonts w:eastAsia="MS Mincho"/>
        </w:rPr>
        <w:t>"</w:t>
      </w:r>
      <w:r w:rsidR="00B65709">
        <w:rPr>
          <w:rFonts w:eastAsia="MS Mincho"/>
        </w:rPr>
        <w:t xml:space="preserve"> and other advisory</w:t>
      </w:r>
      <w:r>
        <w:rPr>
          <w:rFonts w:eastAsia="MS Mincho"/>
        </w:rPr>
        <w:t xml:space="preserve"> conditions that do not stop the processing of Job</w:t>
      </w:r>
      <w:r w:rsidR="00C77219">
        <w:rPr>
          <w:rFonts w:eastAsia="MS Mincho"/>
        </w:rPr>
        <w:t>s and do not require immediate attention</w:t>
      </w:r>
      <w:r>
        <w:rPr>
          <w:rFonts w:eastAsia="MS Mincho"/>
        </w:rPr>
        <w:t>.</w:t>
      </w:r>
    </w:p>
    <w:p w14:paraId="4DAE1C07" w14:textId="77777777" w:rsidR="008A28C1" w:rsidRDefault="008A28C1" w:rsidP="00FD0C1D">
      <w:pPr>
        <w:pStyle w:val="IEEEStdsLevel2Header"/>
      </w:pPr>
      <w:bookmarkStart w:id="71" w:name="_Toc42157205"/>
      <w:r>
        <w:t>Out of Scope</w:t>
      </w:r>
      <w:bookmarkEnd w:id="71"/>
    </w:p>
    <w:p w14:paraId="00DAAAEF" w14:textId="77777777" w:rsidR="00FF6728" w:rsidRDefault="00FF6728" w:rsidP="008A28C1">
      <w:pPr>
        <w:pStyle w:val="IEEEStdsParagraph"/>
      </w:pPr>
      <w:r>
        <w:t>The following elements of the use cases are considered out of scope for this specification:</w:t>
      </w:r>
    </w:p>
    <w:p w14:paraId="346EE270" w14:textId="52D199AB" w:rsidR="00FF6728" w:rsidRDefault="00B40396" w:rsidP="00806432">
      <w:pPr>
        <w:pStyle w:val="NumberedList"/>
        <w:numPr>
          <w:ilvl w:val="0"/>
          <w:numId w:val="6"/>
        </w:numPr>
      </w:pPr>
      <w:r>
        <w:t>The actual method of</w:t>
      </w:r>
      <w:r w:rsidR="00FF6728">
        <w:t xml:space="preserve"> geo-location and </w:t>
      </w:r>
      <w:r>
        <w:t xml:space="preserve">geographic area </w:t>
      </w:r>
      <w:r w:rsidR="00FF6728">
        <w:t xml:space="preserve">detection for the Select Printer Using Geo-Location (section </w:t>
      </w:r>
      <w:r w:rsidR="00FF6728">
        <w:fldChar w:fldCharType="begin"/>
      </w:r>
      <w:r w:rsidR="00FF6728">
        <w:instrText xml:space="preserve"> REF _Ref195536140 \r \h </w:instrText>
      </w:r>
      <w:r w:rsidR="00FF6728">
        <w:fldChar w:fldCharType="separate"/>
      </w:r>
      <w:r w:rsidR="0009061E">
        <w:t>3.2.1.7</w:t>
      </w:r>
      <w:r w:rsidR="00FF6728">
        <w:fldChar w:fldCharType="end"/>
      </w:r>
      <w:r w:rsidR="00FF6728">
        <w:t>) use case</w:t>
      </w:r>
    </w:p>
    <w:p w14:paraId="41C03860" w14:textId="5A7D3DE6" w:rsidR="00FF6728" w:rsidRDefault="00FF6728" w:rsidP="00F55E9B">
      <w:pPr>
        <w:pStyle w:val="NumberedList"/>
      </w:pPr>
      <w:r>
        <w:t xml:space="preserve">The </w:t>
      </w:r>
      <w:r w:rsidR="0045723C">
        <w:t xml:space="preserve">actual </w:t>
      </w:r>
      <w:r>
        <w:t xml:space="preserve">method of payment for the Print to a Service (section </w:t>
      </w:r>
      <w:r>
        <w:fldChar w:fldCharType="begin"/>
      </w:r>
      <w:r>
        <w:instrText xml:space="preserve"> REF _Ref195536153 \r \h </w:instrText>
      </w:r>
      <w:r>
        <w:fldChar w:fldCharType="separate"/>
      </w:r>
      <w:r w:rsidR="0009061E">
        <w:t>3.2.2.7</w:t>
      </w:r>
      <w:r>
        <w:fldChar w:fldCharType="end"/>
      </w:r>
      <w:r>
        <w:t>) use case</w:t>
      </w:r>
    </w:p>
    <w:p w14:paraId="533DB498" w14:textId="042B18B7" w:rsidR="00FF6728" w:rsidRDefault="00FF6728" w:rsidP="00F55E9B">
      <w:pPr>
        <w:pStyle w:val="NumberedList"/>
      </w:pPr>
      <w:r>
        <w:t>Constraining choice of document formats suitable for the Print use cases</w:t>
      </w:r>
    </w:p>
    <w:p w14:paraId="2B76189A" w14:textId="1A543D48" w:rsidR="008A28C1" w:rsidRDefault="00FF6728" w:rsidP="00F55E9B">
      <w:pPr>
        <w:pStyle w:val="NumberedList"/>
      </w:pPr>
      <w:r>
        <w:t xml:space="preserve">Definition of new discovery protocols used to </w:t>
      </w:r>
      <w:r w:rsidR="00A84ADD">
        <w:t xml:space="preserve">find Network Accessible </w:t>
      </w:r>
      <w:r>
        <w:t>Printers (</w:t>
      </w:r>
      <w:r w:rsidR="0045723C">
        <w:t xml:space="preserve">however, </w:t>
      </w:r>
      <w:r>
        <w:t>extension of existing protocols is still in scope)</w:t>
      </w:r>
    </w:p>
    <w:p w14:paraId="6C9AA089" w14:textId="77777777" w:rsidR="00FD0C1D" w:rsidRDefault="00FD0C1D" w:rsidP="00FD0C1D">
      <w:pPr>
        <w:pStyle w:val="IEEEStdsLevel2Header"/>
      </w:pPr>
      <w:bookmarkStart w:id="72" w:name="_Toc42157206"/>
      <w:r>
        <w:t>Design Requirements</w:t>
      </w:r>
      <w:bookmarkEnd w:id="72"/>
    </w:p>
    <w:p w14:paraId="0944A089" w14:textId="7170D731" w:rsidR="00DF59BC" w:rsidRPr="00DF59BC" w:rsidRDefault="00DF59BC" w:rsidP="00DF59BC">
      <w:pPr>
        <w:pStyle w:val="IEEEStdsParagraph"/>
      </w:pPr>
      <w:r w:rsidRPr="00DF59BC">
        <w:t xml:space="preserve">The IPP </w:t>
      </w:r>
      <w:r>
        <w:t>Everywhere</w:t>
      </w:r>
      <w:r w:rsidR="00C14038">
        <w:t>™</w:t>
      </w:r>
      <w:r w:rsidRPr="00DF59BC">
        <w:t xml:space="preserve"> design should:</w:t>
      </w:r>
    </w:p>
    <w:p w14:paraId="4C023703" w14:textId="3FE570AF" w:rsidR="00B87508" w:rsidRPr="00B87508" w:rsidRDefault="00DF59BC" w:rsidP="00806432">
      <w:pPr>
        <w:pStyle w:val="NumberedList"/>
        <w:numPr>
          <w:ilvl w:val="0"/>
          <w:numId w:val="17"/>
        </w:numPr>
      </w:pPr>
      <w:r w:rsidRPr="00DF59BC">
        <w:t>Define conforman</w:t>
      </w:r>
      <w:r w:rsidRPr="00B87508">
        <w:t>ce profiles that reference the IPP/2.0 versions</w:t>
      </w:r>
      <w:r w:rsidR="006A0F06">
        <w:t xml:space="preserve"> [PWG5100.12]</w:t>
      </w:r>
      <w:r w:rsidRPr="00B87508">
        <w:t>;</w:t>
      </w:r>
    </w:p>
    <w:p w14:paraId="5AF6F669" w14:textId="3FA8F8AA" w:rsidR="00B87508" w:rsidRPr="00B87508" w:rsidRDefault="00DF59BC" w:rsidP="00A938E1">
      <w:pPr>
        <w:pStyle w:val="NumberedList"/>
      </w:pPr>
      <w:r w:rsidRPr="00B87508">
        <w:t xml:space="preserve">Follow the naming conventions defined in </w:t>
      </w:r>
      <w:r w:rsidR="009E5A28">
        <w:t xml:space="preserve">the </w:t>
      </w:r>
      <w:r w:rsidRPr="00B87508">
        <w:t>I</w:t>
      </w:r>
      <w:r w:rsidR="009E5A28">
        <w:t xml:space="preserve">nternet </w:t>
      </w:r>
      <w:r w:rsidRPr="00B87508">
        <w:t>P</w:t>
      </w:r>
      <w:r w:rsidR="009E5A28">
        <w:t xml:space="preserve">rinting </w:t>
      </w:r>
      <w:r w:rsidRPr="00B87508">
        <w:t>P</w:t>
      </w:r>
      <w:r w:rsidR="009E5A28">
        <w:t>rotocol</w:t>
      </w:r>
      <w:r w:rsidRPr="00B87508">
        <w:t>/1.1 [</w:t>
      </w:r>
      <w:r w:rsidR="00AA4C6A">
        <w:t>STD92</w:t>
      </w:r>
      <w:r w:rsidRPr="00B87508">
        <w:t>], including keyword value case (lower) and hyphenation requirements;</w:t>
      </w:r>
    </w:p>
    <w:p w14:paraId="62B40D85" w14:textId="2516295B" w:rsidR="008D3923" w:rsidRPr="00B87508" w:rsidRDefault="00DF59BC" w:rsidP="00A938E1">
      <w:pPr>
        <w:pStyle w:val="NumberedList"/>
      </w:pPr>
      <w:r w:rsidRPr="00B87508">
        <w:t>Define conformance requirements for both Printers and Clients</w:t>
      </w:r>
      <w:r w:rsidR="00041960" w:rsidRPr="00B87508">
        <w:t>; and</w:t>
      </w:r>
    </w:p>
    <w:p w14:paraId="4FF81827" w14:textId="35F88043" w:rsidR="00B37ED7" w:rsidRDefault="00041960" w:rsidP="00A938E1">
      <w:pPr>
        <w:pStyle w:val="NumberedList"/>
      </w:pPr>
      <w:r w:rsidRPr="00B87508">
        <w:t xml:space="preserve">Support printing </w:t>
      </w:r>
      <w:r w:rsidR="008A490E">
        <w:t xml:space="preserve">with </w:t>
      </w:r>
      <w:r w:rsidR="00583B98">
        <w:t xml:space="preserve">vendor-neutral Client software </w:t>
      </w:r>
      <w:r w:rsidRPr="00B87508">
        <w:t xml:space="preserve">from any </w:t>
      </w:r>
      <w:r w:rsidR="00DB7D97">
        <w:t>C</w:t>
      </w:r>
      <w:r w:rsidR="00DB7D97" w:rsidRPr="00B87508">
        <w:t xml:space="preserve">lient </w:t>
      </w:r>
      <w:r w:rsidRPr="00B87508">
        <w:t>to any Printer using a variety of discovery protoco</w:t>
      </w:r>
      <w:r>
        <w:t>ls, IPP for the transport, and standard document formats.</w:t>
      </w:r>
    </w:p>
    <w:p w14:paraId="7F3B82E1" w14:textId="77777777" w:rsidR="00CB6933" w:rsidRDefault="00CB6933">
      <w:pPr>
        <w:rPr>
          <w:rFonts w:eastAsia="MS Mincho"/>
          <w:b/>
          <w:sz w:val="32"/>
          <w:szCs w:val="20"/>
        </w:rPr>
      </w:pPr>
      <w:bookmarkStart w:id="73" w:name="_Toc263650583"/>
      <w:r>
        <w:rPr>
          <w:rFonts w:eastAsia="MS Mincho"/>
        </w:rPr>
        <w:br w:type="page"/>
      </w:r>
    </w:p>
    <w:p w14:paraId="25133F1D" w14:textId="49A2A25C" w:rsidR="00FA3365" w:rsidRDefault="00FA3365" w:rsidP="00F75E30">
      <w:pPr>
        <w:pStyle w:val="IEEEStdsLevel1Header"/>
        <w:rPr>
          <w:rFonts w:eastAsia="MS Mincho"/>
        </w:rPr>
      </w:pPr>
      <w:bookmarkStart w:id="74" w:name="_Toc42157207"/>
      <w:r>
        <w:rPr>
          <w:rFonts w:eastAsia="MS Mincho"/>
        </w:rPr>
        <w:lastRenderedPageBreak/>
        <w:t>Discovery Protocols</w:t>
      </w:r>
      <w:bookmarkEnd w:id="74"/>
    </w:p>
    <w:p w14:paraId="713CCDE8" w14:textId="68172EF5" w:rsidR="00AF0780" w:rsidRDefault="00AF0780" w:rsidP="00AF0780">
      <w:pPr>
        <w:pStyle w:val="IEEEStdsParagraph"/>
        <w:rPr>
          <w:rFonts w:eastAsia="MS Mincho"/>
        </w:rPr>
      </w:pPr>
      <w:r>
        <w:rPr>
          <w:rFonts w:eastAsia="MS Mincho"/>
        </w:rPr>
        <w:t xml:space="preserve">Printers </w:t>
      </w:r>
      <w:r w:rsidR="00C45FAF">
        <w:rPr>
          <w:rFonts w:eastAsia="MS Mincho"/>
        </w:rPr>
        <w:t xml:space="preserve">representing Physical Devices </w:t>
      </w:r>
      <w:r>
        <w:rPr>
          <w:rFonts w:eastAsia="MS Mincho"/>
        </w:rPr>
        <w:t xml:space="preserve">MUST </w:t>
      </w:r>
      <w:r w:rsidR="00C45FAF">
        <w:rPr>
          <w:rFonts w:eastAsia="MS Mincho"/>
        </w:rPr>
        <w:t xml:space="preserve">and Printers representing Logical Devices (i.e. print servers) SHOULD </w:t>
      </w:r>
      <w:r>
        <w:rPr>
          <w:rFonts w:eastAsia="MS Mincho"/>
        </w:rPr>
        <w:t>support DNS-SD</w:t>
      </w:r>
      <w:r w:rsidR="00CB6933">
        <w:rPr>
          <w:rFonts w:eastAsia="MS Mincho"/>
        </w:rPr>
        <w:t xml:space="preserve"> based</w:t>
      </w:r>
      <w:r w:rsidR="00B87508">
        <w:rPr>
          <w:rFonts w:eastAsia="MS Mincho"/>
        </w:rPr>
        <w:t xml:space="preserve"> </w:t>
      </w:r>
      <w:r w:rsidR="002F005C">
        <w:rPr>
          <w:rFonts w:eastAsia="MS Mincho"/>
        </w:rPr>
        <w:t xml:space="preserve">Discovery. Printers </w:t>
      </w:r>
      <w:r>
        <w:rPr>
          <w:rFonts w:eastAsia="MS Mincho"/>
        </w:rPr>
        <w:t xml:space="preserve">MAY support </w:t>
      </w:r>
      <w:r w:rsidR="002F005C">
        <w:rPr>
          <w:rFonts w:eastAsia="MS Mincho"/>
        </w:rPr>
        <w:t xml:space="preserve">other Discovery </w:t>
      </w:r>
      <w:r>
        <w:rPr>
          <w:rFonts w:eastAsia="MS Mincho"/>
        </w:rPr>
        <w:t>protocols such as LDAP</w:t>
      </w:r>
      <w:r w:rsidR="00DE69B8">
        <w:rPr>
          <w:rFonts w:eastAsia="MS Mincho"/>
        </w:rPr>
        <w:t xml:space="preserve"> and </w:t>
      </w:r>
      <w:r>
        <w:rPr>
          <w:rFonts w:eastAsia="MS Mincho"/>
        </w:rPr>
        <w:t>SLP.</w:t>
      </w:r>
    </w:p>
    <w:p w14:paraId="324A08C6" w14:textId="2F9844D3" w:rsidR="00CB6933" w:rsidRPr="00AF0780" w:rsidRDefault="00CB6933" w:rsidP="00AF0780">
      <w:pPr>
        <w:pStyle w:val="IEEEStdsParagraph"/>
        <w:rPr>
          <w:rFonts w:eastAsia="MS Mincho"/>
        </w:rPr>
      </w:pPr>
      <w:r>
        <w:rPr>
          <w:rFonts w:eastAsia="MS Mincho"/>
        </w:rPr>
        <w:t>Clients MUST support DNS-SD</w:t>
      </w:r>
      <w:r w:rsidR="002F005C">
        <w:rPr>
          <w:rFonts w:eastAsia="MS Mincho"/>
        </w:rPr>
        <w:t>.</w:t>
      </w:r>
      <w:r>
        <w:rPr>
          <w:rFonts w:eastAsia="MS Mincho"/>
        </w:rPr>
        <w:t xml:space="preserve"> </w:t>
      </w:r>
      <w:r w:rsidR="002F005C">
        <w:rPr>
          <w:rFonts w:eastAsia="MS Mincho"/>
        </w:rPr>
        <w:t xml:space="preserve">Clients </w:t>
      </w:r>
      <w:r>
        <w:rPr>
          <w:rFonts w:eastAsia="MS Mincho"/>
        </w:rPr>
        <w:t xml:space="preserve">MAY support </w:t>
      </w:r>
      <w:r w:rsidR="002F005C">
        <w:rPr>
          <w:rFonts w:eastAsia="MS Mincho"/>
        </w:rPr>
        <w:t xml:space="preserve">other Discovery </w:t>
      </w:r>
      <w:r>
        <w:rPr>
          <w:rFonts w:eastAsia="MS Mincho"/>
        </w:rPr>
        <w:t>protocols such as LDAP</w:t>
      </w:r>
      <w:r w:rsidR="00DE69B8">
        <w:rPr>
          <w:rFonts w:eastAsia="MS Mincho"/>
        </w:rPr>
        <w:t xml:space="preserve"> and </w:t>
      </w:r>
      <w:r>
        <w:rPr>
          <w:rFonts w:eastAsia="MS Mincho"/>
        </w:rPr>
        <w:t>SLP.</w:t>
      </w:r>
    </w:p>
    <w:p w14:paraId="2659AB5B" w14:textId="001A5E9D" w:rsidR="00FA3365" w:rsidRDefault="00041960" w:rsidP="009B0AEE">
      <w:pPr>
        <w:pStyle w:val="IEEEStdsLevel2Header"/>
        <w:rPr>
          <w:rFonts w:eastAsia="MS Mincho"/>
        </w:rPr>
      </w:pPr>
      <w:bookmarkStart w:id="75" w:name="_Toc42157208"/>
      <w:r>
        <w:rPr>
          <w:rFonts w:eastAsia="MS Mincho"/>
        </w:rPr>
        <w:t>Printer Description Attributes Used in Discovery</w:t>
      </w:r>
      <w:bookmarkEnd w:id="75"/>
    </w:p>
    <w:p w14:paraId="523741A8" w14:textId="71F8D009" w:rsidR="00F864C7" w:rsidRDefault="00F82D57" w:rsidP="00DF59BC">
      <w:pPr>
        <w:pStyle w:val="IEEEStdsParagraph"/>
        <w:rPr>
          <w:rFonts w:eastAsia="MS Mincho"/>
        </w:rPr>
      </w:pPr>
      <w:r>
        <w:rPr>
          <w:rFonts w:eastAsia="MS Mincho"/>
        </w:rPr>
        <w:fldChar w:fldCharType="begin"/>
      </w:r>
      <w:r>
        <w:rPr>
          <w:rFonts w:eastAsia="MS Mincho"/>
        </w:rPr>
        <w:instrText xml:space="preserve"> REF _Ref196541377 \h </w:instrText>
      </w:r>
      <w:r>
        <w:rPr>
          <w:rFonts w:eastAsia="MS Mincho"/>
        </w:rPr>
      </w:r>
      <w:r>
        <w:rPr>
          <w:rFonts w:eastAsia="MS Mincho"/>
        </w:rPr>
        <w:fldChar w:fldCharType="separate"/>
      </w:r>
      <w:r w:rsidR="0009061E">
        <w:t xml:space="preserve">Table </w:t>
      </w:r>
      <w:r w:rsidR="0009061E">
        <w:rPr>
          <w:noProof/>
        </w:rPr>
        <w:t>1</w:t>
      </w:r>
      <w:r>
        <w:rPr>
          <w:rFonts w:eastAsia="MS Mincho"/>
        </w:rPr>
        <w:fldChar w:fldCharType="end"/>
      </w:r>
      <w:r w:rsidR="00BD26CF">
        <w:rPr>
          <w:rFonts w:eastAsia="MS Mincho"/>
        </w:rPr>
        <w:t xml:space="preserve"> lists the Printer Description attributes that would normally be used for </w:t>
      </w:r>
      <w:r w:rsidR="00266CF8">
        <w:rPr>
          <w:rFonts w:eastAsia="MS Mincho"/>
        </w:rPr>
        <w:t xml:space="preserve">Discovery </w:t>
      </w:r>
      <w:r w:rsidR="00BD26CF">
        <w:rPr>
          <w:rFonts w:eastAsia="MS Mincho"/>
        </w:rPr>
        <w:t xml:space="preserve">or </w:t>
      </w:r>
      <w:r w:rsidR="001053D2">
        <w:rPr>
          <w:rFonts w:eastAsia="MS Mincho"/>
        </w:rPr>
        <w:t xml:space="preserve">filtering </w:t>
      </w:r>
      <w:r w:rsidR="00BD26CF">
        <w:rPr>
          <w:rFonts w:eastAsia="MS Mincho"/>
        </w:rPr>
        <w:t xml:space="preserve">of discovered </w:t>
      </w:r>
      <w:r w:rsidR="007B3E24">
        <w:rPr>
          <w:rFonts w:eastAsia="MS Mincho"/>
        </w:rPr>
        <w:t>Printers</w:t>
      </w:r>
      <w:r w:rsidR="007A4E3D">
        <w:rPr>
          <w:rFonts w:eastAsia="MS Mincho"/>
        </w:rPr>
        <w:t xml:space="preserve"> based on one or more </w:t>
      </w:r>
      <w:r w:rsidR="00E07443">
        <w:rPr>
          <w:rFonts w:eastAsia="MS Mincho"/>
        </w:rPr>
        <w:t xml:space="preserve">specified </w:t>
      </w:r>
      <w:r w:rsidR="007A4E3D">
        <w:rPr>
          <w:rFonts w:eastAsia="MS Mincho"/>
        </w:rPr>
        <w:t>Printer attribute</w:t>
      </w:r>
      <w:r w:rsidR="00E0189B">
        <w:rPr>
          <w:rFonts w:eastAsia="MS Mincho"/>
        </w:rPr>
        <w:t xml:space="preserve"> value</w:t>
      </w:r>
      <w:r w:rsidR="007A4E3D">
        <w:rPr>
          <w:rFonts w:eastAsia="MS Mincho"/>
        </w:rPr>
        <w:t>s</w:t>
      </w:r>
      <w:r w:rsidR="00BD26CF">
        <w:rPr>
          <w:rFonts w:eastAsia="MS Mincho"/>
        </w:rPr>
        <w:t>.</w:t>
      </w:r>
    </w:p>
    <w:p w14:paraId="63AB8B31" w14:textId="77777777" w:rsidR="00A165BA" w:rsidRDefault="00A165BA" w:rsidP="00A165BA">
      <w:pPr>
        <w:pStyle w:val="Caption"/>
      </w:pPr>
      <w:bookmarkStart w:id="76" w:name="_Ref196541377"/>
      <w:bookmarkStart w:id="77" w:name="_Toc42157175"/>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6"/>
      <w:r>
        <w:t xml:space="preserve"> - Attributes in Discovery Protocols</w:t>
      </w:r>
      <w:bookmarkEnd w:id="77"/>
    </w:p>
    <w:tbl>
      <w:tblPr>
        <w:tblStyle w:val="MediumList1-Accent1"/>
        <w:tblW w:w="0" w:type="auto"/>
        <w:tblInd w:w="558" w:type="dxa"/>
        <w:tblLook w:val="0420" w:firstRow="1" w:lastRow="0" w:firstColumn="0" w:lastColumn="0" w:noHBand="0" w:noVBand="1"/>
      </w:tblPr>
      <w:tblGrid>
        <w:gridCol w:w="1529"/>
        <w:gridCol w:w="2520"/>
        <w:gridCol w:w="3420"/>
      </w:tblGrid>
      <w:tr w:rsidR="00A165BA" w:rsidRPr="00DC04AF" w14:paraId="6BDE9CA0" w14:textId="77777777" w:rsidTr="004B1ABA">
        <w:trPr>
          <w:cnfStyle w:val="100000000000" w:firstRow="1" w:lastRow="0" w:firstColumn="0" w:lastColumn="0" w:oddVBand="0" w:evenVBand="0" w:oddHBand="0" w:evenHBand="0" w:firstRowFirstColumn="0" w:firstRowLastColumn="0" w:lastRowFirstColumn="0" w:lastRowLastColumn="0"/>
          <w:tblHeader/>
        </w:trPr>
        <w:tc>
          <w:tcPr>
            <w:tcW w:w="0" w:type="dxa"/>
          </w:tcPr>
          <w:p w14:paraId="4707C193" w14:textId="77777777" w:rsidR="00A165BA" w:rsidRPr="00DC04AF" w:rsidRDefault="00A165BA" w:rsidP="00CB2BC5">
            <w:pPr>
              <w:rPr>
                <w:rFonts w:eastAsia="MS Mincho"/>
                <w:b/>
              </w:rPr>
            </w:pPr>
            <w:r w:rsidRPr="00DC04AF">
              <w:rPr>
                <w:rFonts w:eastAsia="MS Mincho"/>
                <w:b/>
              </w:rPr>
              <w:t>IPP Attribute</w:t>
            </w:r>
          </w:p>
        </w:tc>
        <w:tc>
          <w:tcPr>
            <w:tcW w:w="2520" w:type="dxa"/>
          </w:tcPr>
          <w:p w14:paraId="0F99F807" w14:textId="77777777" w:rsidR="00A165BA" w:rsidRPr="00DC04AF" w:rsidRDefault="00A165BA" w:rsidP="00CB2BC5">
            <w:pPr>
              <w:rPr>
                <w:rFonts w:eastAsia="MS Mincho"/>
                <w:b/>
              </w:rPr>
            </w:pPr>
            <w:r w:rsidRPr="00DC04AF">
              <w:rPr>
                <w:rFonts w:eastAsia="MS Mincho"/>
                <w:b/>
              </w:rPr>
              <w:t>DNS-SD TXT Key</w:t>
            </w:r>
          </w:p>
        </w:tc>
        <w:tc>
          <w:tcPr>
            <w:tcW w:w="3420" w:type="dxa"/>
          </w:tcPr>
          <w:p w14:paraId="20CCCCEE" w14:textId="77777777" w:rsidR="00A165BA" w:rsidRPr="00DC04AF" w:rsidRDefault="00A165BA" w:rsidP="00CB2BC5">
            <w:pPr>
              <w:rPr>
                <w:rFonts w:eastAsia="MS Mincho"/>
                <w:b/>
              </w:rPr>
            </w:pPr>
            <w:r w:rsidRPr="00DC04AF">
              <w:rPr>
                <w:rFonts w:eastAsia="MS Mincho"/>
                <w:b/>
              </w:rPr>
              <w:t>LDAP/SLP Attribute</w:t>
            </w:r>
          </w:p>
        </w:tc>
      </w:tr>
      <w:tr w:rsidR="00A165BA" w14:paraId="5531595F"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562BA1FB" w14:textId="77777777" w:rsidR="00A165BA" w:rsidRDefault="00A165BA" w:rsidP="00CB2BC5">
            <w:pPr>
              <w:rPr>
                <w:rFonts w:eastAsia="MS Mincho"/>
                <w:b/>
              </w:rPr>
            </w:pPr>
            <w:r>
              <w:rPr>
                <w:rFonts w:eastAsia="MS Mincho"/>
              </w:rPr>
              <w:t>color-supported</w:t>
            </w:r>
          </w:p>
        </w:tc>
        <w:tc>
          <w:tcPr>
            <w:tcW w:w="2520" w:type="dxa"/>
          </w:tcPr>
          <w:p w14:paraId="62F1FDC3" w14:textId="77777777" w:rsidR="00A165BA" w:rsidRPr="00041960" w:rsidRDefault="00A165BA" w:rsidP="00CB2BC5">
            <w:pPr>
              <w:rPr>
                <w:rFonts w:eastAsia="MS Mincho"/>
              </w:rPr>
            </w:pPr>
            <w:r>
              <w:rPr>
                <w:rFonts w:eastAsia="MS Mincho"/>
              </w:rPr>
              <w:t>Color</w:t>
            </w:r>
          </w:p>
        </w:tc>
        <w:tc>
          <w:tcPr>
            <w:tcW w:w="3420" w:type="dxa"/>
          </w:tcPr>
          <w:p w14:paraId="78A10B09" w14:textId="77777777" w:rsidR="00A165BA" w:rsidRPr="00041960" w:rsidRDefault="00A165BA" w:rsidP="00CB2BC5">
            <w:pPr>
              <w:rPr>
                <w:rFonts w:eastAsia="MS Mincho"/>
              </w:rPr>
            </w:pPr>
            <w:r>
              <w:rPr>
                <w:rFonts w:eastAsia="MS Mincho"/>
              </w:rPr>
              <w:t>printer-color-supported</w:t>
            </w:r>
          </w:p>
        </w:tc>
      </w:tr>
      <w:tr w:rsidR="00A165BA" w14:paraId="7EACA11C" w14:textId="77777777" w:rsidTr="004B1ABA">
        <w:tc>
          <w:tcPr>
            <w:tcW w:w="0" w:type="dxa"/>
          </w:tcPr>
          <w:p w14:paraId="613E6A26" w14:textId="77777777" w:rsidR="00A165BA" w:rsidRDefault="00A165BA" w:rsidP="00CB2BC5">
            <w:pPr>
              <w:rPr>
                <w:rFonts w:eastAsia="MS Mincho"/>
                <w:b/>
              </w:rPr>
            </w:pPr>
            <w:r>
              <w:rPr>
                <w:rFonts w:eastAsia="MS Mincho"/>
              </w:rPr>
              <w:t>copies-supported</w:t>
            </w:r>
          </w:p>
        </w:tc>
        <w:tc>
          <w:tcPr>
            <w:tcW w:w="2520" w:type="dxa"/>
          </w:tcPr>
          <w:p w14:paraId="327B2F70" w14:textId="77777777" w:rsidR="00A165BA" w:rsidRPr="00041960" w:rsidRDefault="00A165BA" w:rsidP="00CB2BC5">
            <w:pPr>
              <w:rPr>
                <w:rFonts w:eastAsia="MS Mincho"/>
              </w:rPr>
            </w:pPr>
            <w:r>
              <w:rPr>
                <w:rFonts w:eastAsia="MS Mincho"/>
              </w:rPr>
              <w:t>Copies</w:t>
            </w:r>
          </w:p>
        </w:tc>
        <w:tc>
          <w:tcPr>
            <w:tcW w:w="3420" w:type="dxa"/>
          </w:tcPr>
          <w:p w14:paraId="3AD7AA4A" w14:textId="77777777" w:rsidR="00A165BA" w:rsidRPr="00041960" w:rsidRDefault="00A165BA" w:rsidP="00CB2BC5">
            <w:pPr>
              <w:rPr>
                <w:rFonts w:eastAsia="MS Mincho"/>
              </w:rPr>
            </w:pPr>
            <w:r>
              <w:rPr>
                <w:rFonts w:eastAsia="MS Mincho"/>
              </w:rPr>
              <w:t>printer-copies-supported</w:t>
            </w:r>
          </w:p>
        </w:tc>
      </w:tr>
      <w:tr w:rsidR="00A165BA" w14:paraId="7694F04E"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76A82B76" w14:textId="77777777" w:rsidR="00A165BA" w:rsidRDefault="00A165BA" w:rsidP="00CB2BC5">
            <w:pPr>
              <w:rPr>
                <w:rFonts w:eastAsia="MS Mincho"/>
              </w:rPr>
            </w:pPr>
            <w:r>
              <w:rPr>
                <w:rFonts w:eastAsia="MS Mincho"/>
              </w:rPr>
              <w:t>device-uuid</w:t>
            </w:r>
          </w:p>
        </w:tc>
        <w:tc>
          <w:tcPr>
            <w:tcW w:w="2520" w:type="dxa"/>
          </w:tcPr>
          <w:p w14:paraId="2C983F63" w14:textId="77777777" w:rsidR="00A165BA" w:rsidRDefault="00A165BA" w:rsidP="00CB2BC5">
            <w:pPr>
              <w:rPr>
                <w:rFonts w:eastAsia="MS Mincho"/>
              </w:rPr>
            </w:pPr>
            <w:r>
              <w:rPr>
                <w:rFonts w:eastAsia="MS Mincho"/>
              </w:rPr>
              <w:t>DUUID</w:t>
            </w:r>
          </w:p>
        </w:tc>
        <w:tc>
          <w:tcPr>
            <w:tcW w:w="3420" w:type="dxa"/>
          </w:tcPr>
          <w:p w14:paraId="67C473A2" w14:textId="77777777" w:rsidR="00A165BA" w:rsidRDefault="00A165BA" w:rsidP="00CB2BC5">
            <w:pPr>
              <w:rPr>
                <w:rFonts w:eastAsia="MS Mincho"/>
              </w:rPr>
            </w:pPr>
            <w:r>
              <w:rPr>
                <w:rFonts w:eastAsia="MS Mincho"/>
              </w:rPr>
              <w:t>printer-device-uuid (note 1)</w:t>
            </w:r>
          </w:p>
        </w:tc>
      </w:tr>
      <w:tr w:rsidR="00A165BA" w14:paraId="2844D687" w14:textId="77777777" w:rsidTr="004B1ABA">
        <w:tc>
          <w:tcPr>
            <w:tcW w:w="0" w:type="dxa"/>
          </w:tcPr>
          <w:p w14:paraId="4AD3D41A" w14:textId="77777777" w:rsidR="00A165BA" w:rsidRDefault="00A165BA" w:rsidP="00CB2BC5">
            <w:pPr>
              <w:rPr>
                <w:rFonts w:eastAsia="MS Mincho"/>
                <w:b/>
              </w:rPr>
            </w:pPr>
            <w:r>
              <w:rPr>
                <w:rFonts w:eastAsia="MS Mincho"/>
              </w:rPr>
              <w:t>document-formats-supported</w:t>
            </w:r>
          </w:p>
        </w:tc>
        <w:tc>
          <w:tcPr>
            <w:tcW w:w="2520" w:type="dxa"/>
          </w:tcPr>
          <w:p w14:paraId="3B7CB559" w14:textId="77777777" w:rsidR="00A165BA" w:rsidRPr="00041960" w:rsidRDefault="00A165BA" w:rsidP="00CB2BC5">
            <w:pPr>
              <w:rPr>
                <w:rFonts w:eastAsia="MS Mincho"/>
              </w:rPr>
            </w:pPr>
            <w:r>
              <w:rPr>
                <w:rFonts w:eastAsia="MS Mincho"/>
              </w:rPr>
              <w:t>pdl</w:t>
            </w:r>
          </w:p>
        </w:tc>
        <w:tc>
          <w:tcPr>
            <w:tcW w:w="3420" w:type="dxa"/>
          </w:tcPr>
          <w:p w14:paraId="3A45F13F" w14:textId="77777777" w:rsidR="00A165BA" w:rsidRPr="00041960" w:rsidRDefault="00A165BA" w:rsidP="00CB2BC5">
            <w:pPr>
              <w:rPr>
                <w:rFonts w:eastAsia="MS Mincho"/>
              </w:rPr>
            </w:pPr>
            <w:r>
              <w:rPr>
                <w:rFonts w:eastAsia="MS Mincho"/>
              </w:rPr>
              <w:t>printer-document-format-supported</w:t>
            </w:r>
          </w:p>
        </w:tc>
      </w:tr>
      <w:tr w:rsidR="00A165BA" w14:paraId="0D89AD98"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73E6CE4F" w14:textId="77777777" w:rsidR="00A165BA" w:rsidRDefault="00A165BA" w:rsidP="00CB2BC5">
            <w:pPr>
              <w:rPr>
                <w:rFonts w:eastAsia="MS Mincho"/>
                <w:b/>
              </w:rPr>
            </w:pPr>
            <w:r>
              <w:rPr>
                <w:rFonts w:eastAsia="MS Mincho"/>
              </w:rPr>
              <w:t>finishings-supported</w:t>
            </w:r>
          </w:p>
        </w:tc>
        <w:tc>
          <w:tcPr>
            <w:tcW w:w="2520" w:type="dxa"/>
          </w:tcPr>
          <w:p w14:paraId="7885A1A9" w14:textId="77777777" w:rsidR="00A165BA" w:rsidRPr="00041960" w:rsidRDefault="00A165BA" w:rsidP="00CB2BC5">
            <w:pPr>
              <w:rPr>
                <w:rFonts w:eastAsia="MS Mincho"/>
              </w:rPr>
            </w:pPr>
            <w:r>
              <w:rPr>
                <w:rFonts w:eastAsia="MS Mincho"/>
              </w:rPr>
              <w:t>Bind, Punch, Sort, Staple</w:t>
            </w:r>
          </w:p>
        </w:tc>
        <w:tc>
          <w:tcPr>
            <w:tcW w:w="3420" w:type="dxa"/>
          </w:tcPr>
          <w:p w14:paraId="3997BF10" w14:textId="77777777" w:rsidR="00A165BA" w:rsidRPr="00041960" w:rsidRDefault="00A165BA" w:rsidP="00CB2BC5">
            <w:pPr>
              <w:rPr>
                <w:rFonts w:eastAsia="MS Mincho"/>
              </w:rPr>
            </w:pPr>
            <w:r>
              <w:rPr>
                <w:rFonts w:eastAsia="MS Mincho"/>
              </w:rPr>
              <w:t>printer-finishings-supported</w:t>
            </w:r>
          </w:p>
        </w:tc>
      </w:tr>
      <w:tr w:rsidR="00A165BA" w14:paraId="2640FDC9" w14:textId="77777777" w:rsidTr="004B1ABA">
        <w:tc>
          <w:tcPr>
            <w:tcW w:w="0" w:type="dxa"/>
          </w:tcPr>
          <w:p w14:paraId="75D55F75" w14:textId="77777777" w:rsidR="00A165BA" w:rsidRDefault="00A165BA" w:rsidP="00CB2BC5">
            <w:pPr>
              <w:rPr>
                <w:rFonts w:eastAsia="MS Mincho"/>
                <w:b/>
              </w:rPr>
            </w:pPr>
            <w:r>
              <w:rPr>
                <w:rFonts w:eastAsia="MS Mincho"/>
              </w:rPr>
              <w:t>ipp-features-supported</w:t>
            </w:r>
          </w:p>
        </w:tc>
        <w:tc>
          <w:tcPr>
            <w:tcW w:w="2520" w:type="dxa"/>
          </w:tcPr>
          <w:p w14:paraId="15BBF109" w14:textId="77777777" w:rsidR="00A165BA" w:rsidRPr="00041960" w:rsidRDefault="00A165BA" w:rsidP="00CB2BC5">
            <w:pPr>
              <w:rPr>
                <w:rFonts w:eastAsia="MS Mincho"/>
              </w:rPr>
            </w:pPr>
            <w:r>
              <w:rPr>
                <w:rFonts w:eastAsia="MS Mincho"/>
              </w:rPr>
              <w:t>(subtype)</w:t>
            </w:r>
          </w:p>
        </w:tc>
        <w:tc>
          <w:tcPr>
            <w:tcW w:w="3420" w:type="dxa"/>
          </w:tcPr>
          <w:p w14:paraId="661A9E8A" w14:textId="77777777" w:rsidR="00A165BA" w:rsidRPr="00041960" w:rsidRDefault="00A165BA" w:rsidP="00CB2BC5">
            <w:pPr>
              <w:rPr>
                <w:rFonts w:eastAsia="MS Mincho"/>
              </w:rPr>
            </w:pPr>
            <w:r>
              <w:rPr>
                <w:rFonts w:eastAsia="MS Mincho"/>
              </w:rPr>
              <w:t>printer-ipp-features-supported</w:t>
            </w:r>
          </w:p>
        </w:tc>
      </w:tr>
      <w:tr w:rsidR="00A165BA" w14:paraId="054748D8"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2654BFD8" w14:textId="77777777" w:rsidR="00A165BA" w:rsidRDefault="00A165BA" w:rsidP="00CB2BC5">
            <w:pPr>
              <w:rPr>
                <w:rFonts w:eastAsia="MS Mincho"/>
                <w:b/>
              </w:rPr>
            </w:pPr>
            <w:r>
              <w:rPr>
                <w:rFonts w:eastAsia="MS Mincho"/>
              </w:rPr>
              <w:t>media-supported</w:t>
            </w:r>
          </w:p>
        </w:tc>
        <w:tc>
          <w:tcPr>
            <w:tcW w:w="2520" w:type="dxa"/>
          </w:tcPr>
          <w:p w14:paraId="1C50814F" w14:textId="77777777" w:rsidR="00A165BA" w:rsidRPr="00041960" w:rsidRDefault="00A165BA" w:rsidP="00CB2BC5">
            <w:pPr>
              <w:rPr>
                <w:rFonts w:eastAsia="MS Mincho"/>
              </w:rPr>
            </w:pPr>
            <w:r>
              <w:rPr>
                <w:rFonts w:eastAsia="MS Mincho"/>
              </w:rPr>
              <w:t>PaperCustom, PaperMax</w:t>
            </w:r>
          </w:p>
        </w:tc>
        <w:tc>
          <w:tcPr>
            <w:tcW w:w="3420" w:type="dxa"/>
          </w:tcPr>
          <w:p w14:paraId="577D843F" w14:textId="77777777" w:rsidR="00A165BA" w:rsidRPr="00041960" w:rsidRDefault="00A165BA" w:rsidP="00CB2BC5">
            <w:pPr>
              <w:rPr>
                <w:rFonts w:eastAsia="MS Mincho"/>
              </w:rPr>
            </w:pPr>
            <w:r>
              <w:rPr>
                <w:rFonts w:eastAsia="MS Mincho"/>
              </w:rPr>
              <w:t>printer-media-supported</w:t>
            </w:r>
          </w:p>
        </w:tc>
      </w:tr>
      <w:tr w:rsidR="00A165BA" w14:paraId="3CCCED5D" w14:textId="77777777" w:rsidTr="004B1ABA">
        <w:tc>
          <w:tcPr>
            <w:tcW w:w="0" w:type="dxa"/>
          </w:tcPr>
          <w:p w14:paraId="1AC245C9" w14:textId="77777777" w:rsidR="00A165BA" w:rsidRDefault="00A165BA" w:rsidP="00CB2BC5">
            <w:pPr>
              <w:rPr>
                <w:rFonts w:eastAsia="MS Mincho"/>
                <w:b/>
              </w:rPr>
            </w:pPr>
            <w:r>
              <w:rPr>
                <w:rFonts w:eastAsia="MS Mincho"/>
              </w:rPr>
              <w:t>multiple-document-handling</w:t>
            </w:r>
          </w:p>
        </w:tc>
        <w:tc>
          <w:tcPr>
            <w:tcW w:w="2520" w:type="dxa"/>
          </w:tcPr>
          <w:p w14:paraId="29FBF627" w14:textId="77777777" w:rsidR="00A165BA" w:rsidRPr="00041960" w:rsidRDefault="00A165BA" w:rsidP="00CB2BC5">
            <w:pPr>
              <w:rPr>
                <w:rFonts w:eastAsia="MS Mincho"/>
              </w:rPr>
            </w:pPr>
            <w:r>
              <w:rPr>
                <w:rFonts w:eastAsia="MS Mincho"/>
              </w:rPr>
              <w:t>Collate</w:t>
            </w:r>
          </w:p>
        </w:tc>
        <w:tc>
          <w:tcPr>
            <w:tcW w:w="3420" w:type="dxa"/>
          </w:tcPr>
          <w:p w14:paraId="421F109B" w14:textId="77777777" w:rsidR="00A165BA" w:rsidRPr="00041960" w:rsidRDefault="00A165BA" w:rsidP="00CB2BC5">
            <w:pPr>
              <w:rPr>
                <w:rFonts w:eastAsia="MS Mincho"/>
              </w:rPr>
            </w:pPr>
            <w:r>
              <w:rPr>
                <w:rFonts w:eastAsia="MS Mincho"/>
              </w:rPr>
              <w:t>-</w:t>
            </w:r>
          </w:p>
        </w:tc>
      </w:tr>
      <w:tr w:rsidR="00A165BA" w14:paraId="0A6D561C"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1CBAE792" w14:textId="77777777" w:rsidR="00A165BA" w:rsidRDefault="00A165BA" w:rsidP="00CB2BC5">
            <w:pPr>
              <w:rPr>
                <w:rFonts w:eastAsia="MS Mincho"/>
                <w:b/>
              </w:rPr>
            </w:pPr>
            <w:r>
              <w:rPr>
                <w:rFonts w:eastAsia="MS Mincho"/>
              </w:rPr>
              <w:t>pages-per-minute</w:t>
            </w:r>
          </w:p>
        </w:tc>
        <w:tc>
          <w:tcPr>
            <w:tcW w:w="2520" w:type="dxa"/>
          </w:tcPr>
          <w:p w14:paraId="49529D43" w14:textId="77777777" w:rsidR="00A165BA" w:rsidRPr="00041960" w:rsidRDefault="00A165BA" w:rsidP="00CB2BC5">
            <w:pPr>
              <w:rPr>
                <w:rFonts w:eastAsia="MS Mincho"/>
              </w:rPr>
            </w:pPr>
            <w:r>
              <w:rPr>
                <w:rFonts w:eastAsia="MS Mincho"/>
              </w:rPr>
              <w:t>(note 2)</w:t>
            </w:r>
          </w:p>
        </w:tc>
        <w:tc>
          <w:tcPr>
            <w:tcW w:w="3420" w:type="dxa"/>
          </w:tcPr>
          <w:p w14:paraId="0167E949" w14:textId="77777777" w:rsidR="00A165BA" w:rsidRPr="00041960" w:rsidRDefault="00A165BA" w:rsidP="00CB2BC5">
            <w:pPr>
              <w:rPr>
                <w:rFonts w:eastAsia="MS Mincho"/>
              </w:rPr>
            </w:pPr>
            <w:r>
              <w:rPr>
                <w:rFonts w:eastAsia="MS Mincho"/>
              </w:rPr>
              <w:t>printer-pages-per-minute</w:t>
            </w:r>
          </w:p>
        </w:tc>
      </w:tr>
      <w:tr w:rsidR="00A165BA" w14:paraId="4A7737AC" w14:textId="77777777" w:rsidTr="004B1ABA">
        <w:tc>
          <w:tcPr>
            <w:tcW w:w="0" w:type="dxa"/>
          </w:tcPr>
          <w:p w14:paraId="1F8D39AE" w14:textId="77777777" w:rsidR="00A165BA" w:rsidRDefault="00A165BA" w:rsidP="00CB2BC5">
            <w:pPr>
              <w:rPr>
                <w:rFonts w:eastAsia="MS Mincho"/>
                <w:b/>
              </w:rPr>
            </w:pPr>
            <w:r>
              <w:rPr>
                <w:rFonts w:eastAsia="MS Mincho"/>
              </w:rPr>
              <w:t>pages-per-minute-color</w:t>
            </w:r>
          </w:p>
        </w:tc>
        <w:tc>
          <w:tcPr>
            <w:tcW w:w="2520" w:type="dxa"/>
          </w:tcPr>
          <w:p w14:paraId="07EA8E76" w14:textId="77777777" w:rsidR="00A165BA" w:rsidRPr="00041960" w:rsidRDefault="00A165BA" w:rsidP="00CB2BC5">
            <w:pPr>
              <w:rPr>
                <w:rFonts w:eastAsia="MS Mincho"/>
              </w:rPr>
            </w:pPr>
            <w:r>
              <w:rPr>
                <w:rFonts w:eastAsia="MS Mincho"/>
              </w:rPr>
              <w:t>(note 2)</w:t>
            </w:r>
          </w:p>
        </w:tc>
        <w:tc>
          <w:tcPr>
            <w:tcW w:w="3420" w:type="dxa"/>
          </w:tcPr>
          <w:p w14:paraId="4C67F036" w14:textId="77777777" w:rsidR="00A165BA" w:rsidRPr="00041960" w:rsidRDefault="00A165BA" w:rsidP="00CB2BC5">
            <w:pPr>
              <w:rPr>
                <w:rFonts w:eastAsia="MS Mincho"/>
              </w:rPr>
            </w:pPr>
            <w:r>
              <w:rPr>
                <w:rFonts w:eastAsia="MS Mincho"/>
              </w:rPr>
              <w:t>printer-pages-per-minute-color</w:t>
            </w:r>
          </w:p>
        </w:tc>
      </w:tr>
      <w:tr w:rsidR="00A165BA" w14:paraId="13DDEC66"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5A9FA0CB" w14:textId="77777777" w:rsidR="00A165BA" w:rsidRDefault="00A165BA" w:rsidP="00CB2BC5">
            <w:pPr>
              <w:rPr>
                <w:rFonts w:eastAsia="MS Mincho"/>
              </w:rPr>
            </w:pPr>
            <w:r>
              <w:rPr>
                <w:rFonts w:eastAsia="MS Mincho"/>
              </w:rPr>
              <w:t>printer-charge-info</w:t>
            </w:r>
          </w:p>
        </w:tc>
        <w:tc>
          <w:tcPr>
            <w:tcW w:w="2520" w:type="dxa"/>
          </w:tcPr>
          <w:p w14:paraId="38E86762" w14:textId="77777777" w:rsidR="00A165BA" w:rsidRDefault="00A165BA" w:rsidP="00CB2BC5">
            <w:pPr>
              <w:rPr>
                <w:rFonts w:eastAsia="MS Mincho"/>
              </w:rPr>
            </w:pPr>
            <w:r>
              <w:rPr>
                <w:rFonts w:eastAsia="MS Mincho"/>
              </w:rPr>
              <w:t>(note 2)</w:t>
            </w:r>
          </w:p>
        </w:tc>
        <w:tc>
          <w:tcPr>
            <w:tcW w:w="3420" w:type="dxa"/>
          </w:tcPr>
          <w:p w14:paraId="46D2FA0F" w14:textId="77777777" w:rsidR="00A165BA" w:rsidRDefault="00A165BA" w:rsidP="00CB2BC5">
            <w:pPr>
              <w:rPr>
                <w:rFonts w:eastAsia="MS Mincho"/>
              </w:rPr>
            </w:pPr>
            <w:r>
              <w:rPr>
                <w:rFonts w:eastAsia="MS Mincho"/>
              </w:rPr>
              <w:t>printer-charge-info</w:t>
            </w:r>
          </w:p>
          <w:p w14:paraId="26CFFB06" w14:textId="77777777" w:rsidR="00A165BA" w:rsidRDefault="00A165BA" w:rsidP="00CB2BC5">
            <w:pPr>
              <w:rPr>
                <w:rFonts w:eastAsia="MS Mincho"/>
              </w:rPr>
            </w:pPr>
            <w:r>
              <w:rPr>
                <w:rFonts w:eastAsia="MS Mincho"/>
              </w:rPr>
              <w:t>(note 1)</w:t>
            </w:r>
          </w:p>
        </w:tc>
      </w:tr>
      <w:tr w:rsidR="00A165BA" w14:paraId="11C4C2E9" w14:textId="77777777" w:rsidTr="004B1ABA">
        <w:tc>
          <w:tcPr>
            <w:tcW w:w="0" w:type="dxa"/>
          </w:tcPr>
          <w:p w14:paraId="43C2C904" w14:textId="77777777" w:rsidR="00A165BA" w:rsidRDefault="00A165BA" w:rsidP="00CB2BC5">
            <w:pPr>
              <w:rPr>
                <w:rFonts w:eastAsia="MS Mincho"/>
              </w:rPr>
            </w:pPr>
            <w:r>
              <w:rPr>
                <w:rFonts w:eastAsia="MS Mincho"/>
              </w:rPr>
              <w:t>printer-charge-info-uri</w:t>
            </w:r>
          </w:p>
        </w:tc>
        <w:tc>
          <w:tcPr>
            <w:tcW w:w="2520" w:type="dxa"/>
          </w:tcPr>
          <w:p w14:paraId="22A66EA1" w14:textId="635DA42E" w:rsidR="00A165BA" w:rsidRDefault="00BF118D" w:rsidP="00CB2BC5">
            <w:pPr>
              <w:rPr>
                <w:rFonts w:eastAsia="MS Mincho"/>
              </w:rPr>
            </w:pPr>
            <w:r>
              <w:rPr>
                <w:rFonts w:eastAsia="MS Mincho"/>
              </w:rPr>
              <w:t>(note 2)</w:t>
            </w:r>
          </w:p>
        </w:tc>
        <w:tc>
          <w:tcPr>
            <w:tcW w:w="3420" w:type="dxa"/>
          </w:tcPr>
          <w:p w14:paraId="65EED799" w14:textId="77777777" w:rsidR="00A165BA" w:rsidRDefault="00A165BA" w:rsidP="00CB2BC5">
            <w:pPr>
              <w:rPr>
                <w:rFonts w:eastAsia="MS Mincho"/>
              </w:rPr>
            </w:pPr>
            <w:r>
              <w:rPr>
                <w:rFonts w:eastAsia="MS Mincho"/>
              </w:rPr>
              <w:t>printer-charge-info-uri</w:t>
            </w:r>
          </w:p>
          <w:p w14:paraId="16D202DE" w14:textId="77777777" w:rsidR="00A165BA" w:rsidRDefault="00A165BA" w:rsidP="00CB2BC5">
            <w:pPr>
              <w:rPr>
                <w:rFonts w:eastAsia="MS Mincho"/>
              </w:rPr>
            </w:pPr>
            <w:r>
              <w:rPr>
                <w:rFonts w:eastAsia="MS Mincho"/>
              </w:rPr>
              <w:t>(note 1)</w:t>
            </w:r>
          </w:p>
        </w:tc>
      </w:tr>
      <w:tr w:rsidR="00A165BA" w14:paraId="649F38CA"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4E7EE7AC" w14:textId="77777777" w:rsidR="00A165BA" w:rsidRDefault="00A165BA" w:rsidP="00CB2BC5">
            <w:pPr>
              <w:rPr>
                <w:rFonts w:eastAsia="MS Mincho"/>
                <w:b/>
              </w:rPr>
            </w:pPr>
            <w:r>
              <w:rPr>
                <w:rFonts w:eastAsia="MS Mincho"/>
              </w:rPr>
              <w:t>printer-geo-location</w:t>
            </w:r>
          </w:p>
        </w:tc>
        <w:tc>
          <w:tcPr>
            <w:tcW w:w="2520" w:type="dxa"/>
          </w:tcPr>
          <w:p w14:paraId="758A8FF7" w14:textId="77777777" w:rsidR="00A165BA" w:rsidRPr="00041960" w:rsidRDefault="00A165BA" w:rsidP="00CB2BC5">
            <w:pPr>
              <w:rPr>
                <w:rFonts w:eastAsia="MS Mincho"/>
              </w:rPr>
            </w:pPr>
            <w:r>
              <w:rPr>
                <w:rFonts w:eastAsia="MS Mincho"/>
              </w:rPr>
              <w:t>(LOC record)</w:t>
            </w:r>
          </w:p>
        </w:tc>
        <w:tc>
          <w:tcPr>
            <w:tcW w:w="3420" w:type="dxa"/>
          </w:tcPr>
          <w:p w14:paraId="5FC1F8CE" w14:textId="77777777" w:rsidR="00A165BA" w:rsidRDefault="00A165BA" w:rsidP="00CB2BC5">
            <w:pPr>
              <w:rPr>
                <w:rFonts w:eastAsia="MS Mincho"/>
              </w:rPr>
            </w:pPr>
            <w:r>
              <w:rPr>
                <w:rFonts w:eastAsia="MS Mincho"/>
              </w:rPr>
              <w:t>printer-geo-location</w:t>
            </w:r>
          </w:p>
          <w:p w14:paraId="2F72DD44" w14:textId="77777777" w:rsidR="00A165BA" w:rsidRPr="00041960" w:rsidRDefault="00A165BA" w:rsidP="00CB2BC5">
            <w:pPr>
              <w:rPr>
                <w:rFonts w:eastAsia="MS Mincho"/>
              </w:rPr>
            </w:pPr>
            <w:r>
              <w:rPr>
                <w:rFonts w:eastAsia="MS Mincho"/>
              </w:rPr>
              <w:t>(note 1)</w:t>
            </w:r>
          </w:p>
        </w:tc>
      </w:tr>
      <w:tr w:rsidR="00A165BA" w14:paraId="61981972" w14:textId="77777777" w:rsidTr="004B1ABA">
        <w:tc>
          <w:tcPr>
            <w:tcW w:w="0" w:type="dxa"/>
          </w:tcPr>
          <w:p w14:paraId="4B529B56" w14:textId="77777777" w:rsidR="00A165BA" w:rsidRPr="00041960" w:rsidRDefault="00A165BA" w:rsidP="00CB2BC5">
            <w:pPr>
              <w:rPr>
                <w:rFonts w:eastAsia="MS Mincho"/>
                <w:b/>
              </w:rPr>
            </w:pPr>
            <w:r>
              <w:rPr>
                <w:rFonts w:eastAsia="MS Mincho"/>
              </w:rPr>
              <w:t>printer-info</w:t>
            </w:r>
          </w:p>
        </w:tc>
        <w:tc>
          <w:tcPr>
            <w:tcW w:w="2520" w:type="dxa"/>
          </w:tcPr>
          <w:p w14:paraId="3B1E190B" w14:textId="77777777" w:rsidR="00A165BA" w:rsidRPr="00041960" w:rsidRDefault="00A165BA" w:rsidP="00CB2BC5">
            <w:pPr>
              <w:rPr>
                <w:rFonts w:eastAsia="MS Mincho"/>
              </w:rPr>
            </w:pPr>
            <w:r>
              <w:rPr>
                <w:rFonts w:eastAsia="MS Mincho"/>
              </w:rPr>
              <w:t>(instance)</w:t>
            </w:r>
          </w:p>
        </w:tc>
        <w:tc>
          <w:tcPr>
            <w:tcW w:w="3420" w:type="dxa"/>
          </w:tcPr>
          <w:p w14:paraId="0CB39CEE" w14:textId="77777777" w:rsidR="00A165BA" w:rsidRPr="00041960" w:rsidRDefault="00A165BA" w:rsidP="00CB2BC5">
            <w:pPr>
              <w:rPr>
                <w:rFonts w:eastAsia="MS Mincho"/>
              </w:rPr>
            </w:pPr>
            <w:r>
              <w:rPr>
                <w:rFonts w:eastAsia="MS Mincho"/>
              </w:rPr>
              <w:t>printer-info</w:t>
            </w:r>
          </w:p>
        </w:tc>
      </w:tr>
      <w:tr w:rsidR="00A165BA" w14:paraId="0B822119"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23151317" w14:textId="77777777" w:rsidR="00A165BA" w:rsidRPr="00041960" w:rsidRDefault="00A165BA" w:rsidP="00CB2BC5">
            <w:pPr>
              <w:rPr>
                <w:rFonts w:eastAsia="MS Mincho"/>
                <w:b/>
              </w:rPr>
            </w:pPr>
            <w:r>
              <w:rPr>
                <w:rFonts w:eastAsia="MS Mincho"/>
              </w:rPr>
              <w:t>printer-location</w:t>
            </w:r>
          </w:p>
        </w:tc>
        <w:tc>
          <w:tcPr>
            <w:tcW w:w="2520" w:type="dxa"/>
          </w:tcPr>
          <w:p w14:paraId="7A8A29AD" w14:textId="77777777" w:rsidR="00A165BA" w:rsidRPr="00041960" w:rsidRDefault="00A165BA" w:rsidP="00CB2BC5">
            <w:pPr>
              <w:rPr>
                <w:rFonts w:eastAsia="MS Mincho"/>
              </w:rPr>
            </w:pPr>
            <w:r>
              <w:rPr>
                <w:rFonts w:eastAsia="MS Mincho"/>
              </w:rPr>
              <w:t>note</w:t>
            </w:r>
          </w:p>
        </w:tc>
        <w:tc>
          <w:tcPr>
            <w:tcW w:w="3420" w:type="dxa"/>
          </w:tcPr>
          <w:p w14:paraId="216DC743" w14:textId="77777777" w:rsidR="00A165BA" w:rsidRPr="00041960" w:rsidRDefault="00A165BA" w:rsidP="00CB2BC5">
            <w:pPr>
              <w:rPr>
                <w:rFonts w:eastAsia="MS Mincho"/>
              </w:rPr>
            </w:pPr>
            <w:r>
              <w:rPr>
                <w:rFonts w:eastAsia="MS Mincho"/>
              </w:rPr>
              <w:t>printer-location</w:t>
            </w:r>
          </w:p>
        </w:tc>
      </w:tr>
      <w:tr w:rsidR="00A165BA" w14:paraId="553A2BE1" w14:textId="77777777" w:rsidTr="004B1ABA">
        <w:tc>
          <w:tcPr>
            <w:tcW w:w="0" w:type="dxa"/>
          </w:tcPr>
          <w:p w14:paraId="1A3C61B3" w14:textId="77777777" w:rsidR="00A165BA" w:rsidRDefault="00A165BA" w:rsidP="00CB2BC5">
            <w:pPr>
              <w:rPr>
                <w:rFonts w:eastAsia="MS Mincho"/>
                <w:b/>
              </w:rPr>
            </w:pPr>
            <w:r>
              <w:rPr>
                <w:rFonts w:eastAsia="MS Mincho"/>
              </w:rPr>
              <w:t>printer-make-and-model</w:t>
            </w:r>
          </w:p>
        </w:tc>
        <w:tc>
          <w:tcPr>
            <w:tcW w:w="2520" w:type="dxa"/>
          </w:tcPr>
          <w:p w14:paraId="197CCA8D" w14:textId="77777777" w:rsidR="00A165BA" w:rsidRPr="00041960" w:rsidRDefault="00A165BA" w:rsidP="00CB2BC5">
            <w:pPr>
              <w:rPr>
                <w:rFonts w:eastAsia="MS Mincho"/>
              </w:rPr>
            </w:pPr>
            <w:r>
              <w:rPr>
                <w:rFonts w:eastAsia="MS Mincho"/>
              </w:rPr>
              <w:t>ty</w:t>
            </w:r>
          </w:p>
        </w:tc>
        <w:tc>
          <w:tcPr>
            <w:tcW w:w="3420" w:type="dxa"/>
          </w:tcPr>
          <w:p w14:paraId="63733160" w14:textId="77777777" w:rsidR="00A165BA" w:rsidRPr="00041960" w:rsidRDefault="00A165BA" w:rsidP="00CB2BC5">
            <w:pPr>
              <w:rPr>
                <w:rFonts w:eastAsia="MS Mincho"/>
              </w:rPr>
            </w:pPr>
            <w:r>
              <w:rPr>
                <w:rFonts w:eastAsia="MS Mincho"/>
              </w:rPr>
              <w:t>printer-make-and-model</w:t>
            </w:r>
          </w:p>
        </w:tc>
      </w:tr>
      <w:tr w:rsidR="00A165BA" w14:paraId="177E7E5D"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33B2482E" w14:textId="77777777" w:rsidR="00A165BA" w:rsidRDefault="00A165BA" w:rsidP="00CB2BC5">
            <w:pPr>
              <w:rPr>
                <w:rFonts w:eastAsia="MS Mincho"/>
                <w:b/>
              </w:rPr>
            </w:pPr>
            <w:r>
              <w:rPr>
                <w:rFonts w:eastAsia="MS Mincho"/>
              </w:rPr>
              <w:t>printer-more-info</w:t>
            </w:r>
          </w:p>
        </w:tc>
        <w:tc>
          <w:tcPr>
            <w:tcW w:w="2520" w:type="dxa"/>
          </w:tcPr>
          <w:p w14:paraId="5987E6B3" w14:textId="77777777" w:rsidR="00A165BA" w:rsidRPr="00041960" w:rsidRDefault="00A165BA" w:rsidP="00CB2BC5">
            <w:pPr>
              <w:rPr>
                <w:rFonts w:eastAsia="MS Mincho"/>
              </w:rPr>
            </w:pPr>
            <w:r>
              <w:rPr>
                <w:rFonts w:eastAsia="MS Mincho"/>
              </w:rPr>
              <w:t>adminurl</w:t>
            </w:r>
          </w:p>
        </w:tc>
        <w:tc>
          <w:tcPr>
            <w:tcW w:w="3420" w:type="dxa"/>
          </w:tcPr>
          <w:p w14:paraId="4DAA40A3" w14:textId="77777777" w:rsidR="00A165BA" w:rsidRPr="00041960" w:rsidRDefault="00A165BA" w:rsidP="00CB2BC5">
            <w:pPr>
              <w:rPr>
                <w:rFonts w:eastAsia="MS Mincho"/>
              </w:rPr>
            </w:pPr>
            <w:r>
              <w:rPr>
                <w:rFonts w:eastAsia="MS Mincho"/>
              </w:rPr>
              <w:t>printer-more-info</w:t>
            </w:r>
          </w:p>
        </w:tc>
      </w:tr>
      <w:tr w:rsidR="00A165BA" w14:paraId="6ED59C52" w14:textId="77777777" w:rsidTr="004B1ABA">
        <w:tc>
          <w:tcPr>
            <w:tcW w:w="0" w:type="dxa"/>
          </w:tcPr>
          <w:p w14:paraId="6AC284C2" w14:textId="77777777" w:rsidR="00A165BA" w:rsidRPr="00041960" w:rsidRDefault="00A165BA" w:rsidP="00CB2BC5">
            <w:pPr>
              <w:rPr>
                <w:rFonts w:eastAsia="MS Mincho"/>
                <w:b/>
              </w:rPr>
            </w:pPr>
            <w:r>
              <w:rPr>
                <w:rFonts w:eastAsia="MS Mincho"/>
              </w:rPr>
              <w:lastRenderedPageBreak/>
              <w:t>printer-name</w:t>
            </w:r>
          </w:p>
        </w:tc>
        <w:tc>
          <w:tcPr>
            <w:tcW w:w="2520" w:type="dxa"/>
          </w:tcPr>
          <w:p w14:paraId="436BF18D" w14:textId="77777777" w:rsidR="00A165BA" w:rsidRPr="00041960" w:rsidRDefault="00A165BA" w:rsidP="00CB2BC5">
            <w:pPr>
              <w:rPr>
                <w:rFonts w:eastAsia="MS Mincho"/>
              </w:rPr>
            </w:pPr>
            <w:r>
              <w:rPr>
                <w:rFonts w:eastAsia="MS Mincho"/>
              </w:rPr>
              <w:t>(instance)</w:t>
            </w:r>
          </w:p>
        </w:tc>
        <w:tc>
          <w:tcPr>
            <w:tcW w:w="3420" w:type="dxa"/>
          </w:tcPr>
          <w:p w14:paraId="1F1E775B" w14:textId="77777777" w:rsidR="00A165BA" w:rsidRPr="00041960" w:rsidRDefault="00A165BA" w:rsidP="00CB2BC5">
            <w:pPr>
              <w:rPr>
                <w:rFonts w:eastAsia="MS Mincho"/>
              </w:rPr>
            </w:pPr>
            <w:r>
              <w:rPr>
                <w:rFonts w:eastAsia="MS Mincho"/>
              </w:rPr>
              <w:t>printer-name</w:t>
            </w:r>
          </w:p>
        </w:tc>
      </w:tr>
      <w:tr w:rsidR="00A165BA" w14:paraId="6EE43776"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13DAF3D2" w14:textId="77777777" w:rsidR="00A165BA" w:rsidRDefault="00A165BA" w:rsidP="00CB2BC5">
            <w:pPr>
              <w:rPr>
                <w:rFonts w:eastAsia="MS Mincho"/>
                <w:b/>
              </w:rPr>
            </w:pPr>
            <w:r>
              <w:rPr>
                <w:rFonts w:eastAsia="MS Mincho"/>
              </w:rPr>
              <w:t>printer-organization</w:t>
            </w:r>
          </w:p>
        </w:tc>
        <w:tc>
          <w:tcPr>
            <w:tcW w:w="2520" w:type="dxa"/>
          </w:tcPr>
          <w:p w14:paraId="51C886D8" w14:textId="77777777" w:rsidR="00A165BA" w:rsidRPr="00041960" w:rsidRDefault="00A165BA" w:rsidP="00CB2BC5">
            <w:pPr>
              <w:rPr>
                <w:rFonts w:eastAsia="MS Mincho"/>
              </w:rPr>
            </w:pPr>
            <w:r>
              <w:rPr>
                <w:rFonts w:eastAsia="MS Mincho"/>
              </w:rPr>
              <w:t>(note 2)</w:t>
            </w:r>
          </w:p>
        </w:tc>
        <w:tc>
          <w:tcPr>
            <w:tcW w:w="3420" w:type="dxa"/>
          </w:tcPr>
          <w:p w14:paraId="14E9F838" w14:textId="77777777" w:rsidR="00A165BA" w:rsidRPr="00041960" w:rsidRDefault="00A165BA" w:rsidP="00CB2BC5">
            <w:pPr>
              <w:rPr>
                <w:rFonts w:eastAsia="MS Mincho"/>
              </w:rPr>
            </w:pPr>
            <w:r>
              <w:rPr>
                <w:rFonts w:eastAsia="MS Mincho"/>
              </w:rPr>
              <w:t>O</w:t>
            </w:r>
          </w:p>
        </w:tc>
      </w:tr>
      <w:tr w:rsidR="00A165BA" w14:paraId="2F32A6C8" w14:textId="77777777" w:rsidTr="004B1ABA">
        <w:tc>
          <w:tcPr>
            <w:tcW w:w="0" w:type="dxa"/>
          </w:tcPr>
          <w:p w14:paraId="44308FC5" w14:textId="77777777" w:rsidR="00A165BA" w:rsidRDefault="00A165BA" w:rsidP="00CB2BC5">
            <w:pPr>
              <w:rPr>
                <w:rFonts w:eastAsia="MS Mincho"/>
                <w:b/>
              </w:rPr>
            </w:pPr>
            <w:r>
              <w:rPr>
                <w:rFonts w:eastAsia="MS Mincho"/>
              </w:rPr>
              <w:t>printer-organizational-unit</w:t>
            </w:r>
          </w:p>
        </w:tc>
        <w:tc>
          <w:tcPr>
            <w:tcW w:w="2520" w:type="dxa"/>
          </w:tcPr>
          <w:p w14:paraId="1608539B" w14:textId="77777777" w:rsidR="00A165BA" w:rsidRPr="00041960" w:rsidRDefault="00A165BA" w:rsidP="00CB2BC5">
            <w:pPr>
              <w:rPr>
                <w:rFonts w:eastAsia="MS Mincho"/>
              </w:rPr>
            </w:pPr>
            <w:r>
              <w:rPr>
                <w:rFonts w:eastAsia="MS Mincho"/>
              </w:rPr>
              <w:t>(note 2)</w:t>
            </w:r>
          </w:p>
        </w:tc>
        <w:tc>
          <w:tcPr>
            <w:tcW w:w="3420" w:type="dxa"/>
          </w:tcPr>
          <w:p w14:paraId="587C2F62" w14:textId="77777777" w:rsidR="00A165BA" w:rsidRPr="00041960" w:rsidRDefault="00A165BA" w:rsidP="00CB2BC5">
            <w:pPr>
              <w:rPr>
                <w:rFonts w:eastAsia="MS Mincho"/>
              </w:rPr>
            </w:pPr>
            <w:r>
              <w:rPr>
                <w:rFonts w:eastAsia="MS Mincho"/>
              </w:rPr>
              <w:t>OU</w:t>
            </w:r>
          </w:p>
        </w:tc>
      </w:tr>
      <w:tr w:rsidR="00A165BA" w14:paraId="76EB96DF"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45351AE0" w14:textId="77777777" w:rsidR="00A165BA" w:rsidRPr="00041960" w:rsidRDefault="00A165BA" w:rsidP="00CB2BC5">
            <w:pPr>
              <w:rPr>
                <w:rFonts w:eastAsia="MS Mincho"/>
                <w:b/>
              </w:rPr>
            </w:pPr>
            <w:r>
              <w:rPr>
                <w:rFonts w:eastAsia="MS Mincho"/>
              </w:rPr>
              <w:t>printer-uri-supported</w:t>
            </w:r>
          </w:p>
        </w:tc>
        <w:tc>
          <w:tcPr>
            <w:tcW w:w="2520" w:type="dxa"/>
          </w:tcPr>
          <w:p w14:paraId="2154E383" w14:textId="77777777" w:rsidR="00A165BA" w:rsidRPr="00041960" w:rsidRDefault="00A165BA" w:rsidP="00CB2BC5">
            <w:pPr>
              <w:rPr>
                <w:rFonts w:eastAsia="MS Mincho"/>
              </w:rPr>
            </w:pPr>
            <w:r>
              <w:rPr>
                <w:rFonts w:eastAsia="MS Mincho"/>
              </w:rPr>
              <w:t>(service + host + port) rp</w:t>
            </w:r>
          </w:p>
        </w:tc>
        <w:tc>
          <w:tcPr>
            <w:tcW w:w="3420" w:type="dxa"/>
          </w:tcPr>
          <w:p w14:paraId="50A8CDCA" w14:textId="77777777" w:rsidR="00A165BA" w:rsidRPr="00041960" w:rsidRDefault="00A165BA" w:rsidP="00CB2BC5">
            <w:pPr>
              <w:rPr>
                <w:rFonts w:eastAsia="MS Mincho"/>
              </w:rPr>
            </w:pPr>
            <w:r>
              <w:rPr>
                <w:rFonts w:eastAsia="MS Mincho"/>
              </w:rPr>
              <w:t>printer-uri, printer-xri-supported</w:t>
            </w:r>
          </w:p>
        </w:tc>
      </w:tr>
      <w:tr w:rsidR="00A165BA" w14:paraId="053B5F98" w14:textId="77777777" w:rsidTr="004B1ABA">
        <w:tc>
          <w:tcPr>
            <w:tcW w:w="0" w:type="dxa"/>
          </w:tcPr>
          <w:p w14:paraId="4707D6B5" w14:textId="77777777" w:rsidR="00A165BA" w:rsidRDefault="00A165BA" w:rsidP="00CB2BC5">
            <w:pPr>
              <w:rPr>
                <w:rFonts w:eastAsia="MS Mincho"/>
              </w:rPr>
            </w:pPr>
            <w:r>
              <w:rPr>
                <w:rFonts w:eastAsia="MS Mincho"/>
              </w:rPr>
              <w:t>printer-uuid</w:t>
            </w:r>
          </w:p>
        </w:tc>
        <w:tc>
          <w:tcPr>
            <w:tcW w:w="2520" w:type="dxa"/>
          </w:tcPr>
          <w:p w14:paraId="12C4B499" w14:textId="77777777" w:rsidR="00A165BA" w:rsidRDefault="00A165BA" w:rsidP="00CB2BC5">
            <w:pPr>
              <w:rPr>
                <w:rFonts w:eastAsia="MS Mincho"/>
              </w:rPr>
            </w:pPr>
            <w:r>
              <w:rPr>
                <w:rFonts w:eastAsia="MS Mincho"/>
              </w:rPr>
              <w:t>UUID</w:t>
            </w:r>
          </w:p>
        </w:tc>
        <w:tc>
          <w:tcPr>
            <w:tcW w:w="3420" w:type="dxa"/>
          </w:tcPr>
          <w:p w14:paraId="1F511911" w14:textId="77777777" w:rsidR="00A165BA" w:rsidRDefault="00A165BA" w:rsidP="00CB2BC5">
            <w:pPr>
              <w:rPr>
                <w:rFonts w:eastAsia="MS Mincho"/>
              </w:rPr>
            </w:pPr>
            <w:r>
              <w:rPr>
                <w:rFonts w:eastAsia="MS Mincho"/>
              </w:rPr>
              <w:t>printer-uuid (note 1)</w:t>
            </w:r>
          </w:p>
        </w:tc>
      </w:tr>
      <w:tr w:rsidR="00A165BA" w14:paraId="1CEE6FEA"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51CF0975" w14:textId="77777777" w:rsidR="00A165BA" w:rsidRDefault="00A165BA" w:rsidP="00CB2BC5">
            <w:pPr>
              <w:rPr>
                <w:rFonts w:eastAsia="MS Mincho"/>
                <w:b/>
              </w:rPr>
            </w:pPr>
            <w:r>
              <w:rPr>
                <w:rFonts w:eastAsia="MS Mincho"/>
              </w:rPr>
              <w:t>sides-supported</w:t>
            </w:r>
          </w:p>
        </w:tc>
        <w:tc>
          <w:tcPr>
            <w:tcW w:w="2520" w:type="dxa"/>
          </w:tcPr>
          <w:p w14:paraId="0EAAB309" w14:textId="77777777" w:rsidR="00A165BA" w:rsidRPr="00041960" w:rsidRDefault="00A165BA" w:rsidP="00CB2BC5">
            <w:pPr>
              <w:rPr>
                <w:rFonts w:eastAsia="MS Mincho"/>
              </w:rPr>
            </w:pPr>
            <w:r>
              <w:rPr>
                <w:rFonts w:eastAsia="MS Mincho"/>
              </w:rPr>
              <w:t>Duplex</w:t>
            </w:r>
          </w:p>
        </w:tc>
        <w:tc>
          <w:tcPr>
            <w:tcW w:w="3420" w:type="dxa"/>
          </w:tcPr>
          <w:p w14:paraId="45A31877" w14:textId="77777777" w:rsidR="00A165BA" w:rsidRPr="00041960" w:rsidRDefault="00A165BA" w:rsidP="00CB2BC5">
            <w:pPr>
              <w:rPr>
                <w:rFonts w:eastAsia="MS Mincho"/>
              </w:rPr>
            </w:pPr>
            <w:r>
              <w:rPr>
                <w:rFonts w:eastAsia="MS Mincho"/>
              </w:rPr>
              <w:t>printer-sides-supported</w:t>
            </w:r>
          </w:p>
        </w:tc>
      </w:tr>
      <w:tr w:rsidR="00A165BA" w14:paraId="53D20EF0" w14:textId="77777777" w:rsidTr="004B1ABA">
        <w:tc>
          <w:tcPr>
            <w:tcW w:w="0" w:type="dxa"/>
          </w:tcPr>
          <w:p w14:paraId="02481FF4" w14:textId="77777777" w:rsidR="00A165BA" w:rsidRPr="00041960" w:rsidRDefault="00A165BA" w:rsidP="00CB2BC5">
            <w:pPr>
              <w:rPr>
                <w:rFonts w:eastAsia="MS Mincho"/>
                <w:b/>
              </w:rPr>
            </w:pPr>
            <w:r>
              <w:rPr>
                <w:rFonts w:eastAsia="MS Mincho"/>
              </w:rPr>
              <w:t>uri-authentication-supported</w:t>
            </w:r>
          </w:p>
        </w:tc>
        <w:tc>
          <w:tcPr>
            <w:tcW w:w="2520" w:type="dxa"/>
          </w:tcPr>
          <w:p w14:paraId="23FE931B" w14:textId="77777777" w:rsidR="00A165BA" w:rsidRPr="00041960" w:rsidRDefault="00A165BA" w:rsidP="00CB2BC5">
            <w:pPr>
              <w:rPr>
                <w:rFonts w:eastAsia="MS Mincho"/>
              </w:rPr>
            </w:pPr>
            <w:r>
              <w:rPr>
                <w:rFonts w:eastAsia="MS Mincho"/>
              </w:rPr>
              <w:t>air</w:t>
            </w:r>
          </w:p>
        </w:tc>
        <w:tc>
          <w:tcPr>
            <w:tcW w:w="3420" w:type="dxa"/>
          </w:tcPr>
          <w:p w14:paraId="785E46E1" w14:textId="77777777" w:rsidR="00A165BA" w:rsidRPr="00041960" w:rsidRDefault="00A165BA" w:rsidP="00CB2BC5">
            <w:pPr>
              <w:rPr>
                <w:rFonts w:eastAsia="MS Mincho"/>
              </w:rPr>
            </w:pPr>
            <w:r>
              <w:rPr>
                <w:rFonts w:eastAsia="MS Mincho"/>
              </w:rPr>
              <w:t>printer-xri-supported</w:t>
            </w:r>
          </w:p>
        </w:tc>
      </w:tr>
      <w:tr w:rsidR="00A165BA" w14:paraId="77E6F92B" w14:textId="77777777" w:rsidTr="004B1ABA">
        <w:trPr>
          <w:cnfStyle w:val="000000100000" w:firstRow="0" w:lastRow="0" w:firstColumn="0" w:lastColumn="0" w:oddVBand="0" w:evenVBand="0" w:oddHBand="1" w:evenHBand="0" w:firstRowFirstColumn="0" w:firstRowLastColumn="0" w:lastRowFirstColumn="0" w:lastRowLastColumn="0"/>
        </w:trPr>
        <w:tc>
          <w:tcPr>
            <w:tcW w:w="0" w:type="dxa"/>
          </w:tcPr>
          <w:p w14:paraId="3C93E7ED" w14:textId="77777777" w:rsidR="00A165BA" w:rsidRPr="00041960" w:rsidRDefault="00A165BA" w:rsidP="00CB2BC5">
            <w:pPr>
              <w:rPr>
                <w:rFonts w:eastAsia="MS Mincho"/>
                <w:b/>
              </w:rPr>
            </w:pPr>
            <w:r>
              <w:rPr>
                <w:rFonts w:eastAsia="MS Mincho"/>
              </w:rPr>
              <w:t>uri-security-supported</w:t>
            </w:r>
          </w:p>
        </w:tc>
        <w:tc>
          <w:tcPr>
            <w:tcW w:w="2520" w:type="dxa"/>
          </w:tcPr>
          <w:p w14:paraId="113547AB" w14:textId="77777777" w:rsidR="00A165BA" w:rsidRPr="00041960" w:rsidRDefault="00A165BA" w:rsidP="00CB2BC5">
            <w:pPr>
              <w:rPr>
                <w:rFonts w:eastAsia="MS Mincho"/>
              </w:rPr>
            </w:pPr>
            <w:r>
              <w:rPr>
                <w:rFonts w:eastAsia="MS Mincho"/>
              </w:rPr>
              <w:t>TLS</w:t>
            </w:r>
          </w:p>
        </w:tc>
        <w:tc>
          <w:tcPr>
            <w:tcW w:w="3420" w:type="dxa"/>
          </w:tcPr>
          <w:p w14:paraId="440B130F" w14:textId="77777777" w:rsidR="00A165BA" w:rsidRPr="00041960" w:rsidRDefault="00A165BA" w:rsidP="00CB2BC5">
            <w:pPr>
              <w:rPr>
                <w:rFonts w:eastAsia="MS Mincho"/>
              </w:rPr>
            </w:pPr>
            <w:r>
              <w:rPr>
                <w:rFonts w:eastAsia="MS Mincho"/>
              </w:rPr>
              <w:t>printer-xri-supported</w:t>
            </w:r>
          </w:p>
        </w:tc>
      </w:tr>
    </w:tbl>
    <w:p w14:paraId="72F1D4D6" w14:textId="77777777" w:rsidR="00A165BA" w:rsidRDefault="00A165BA" w:rsidP="00A165BA">
      <w:pPr>
        <w:pStyle w:val="Address"/>
        <w:rPr>
          <w:rFonts w:eastAsia="MS Mincho"/>
        </w:rPr>
      </w:pPr>
      <w:r>
        <w:rPr>
          <w:rFonts w:eastAsia="MS Mincho"/>
        </w:rPr>
        <w:t>Note 1: Extension attribute to RFC 7612.</w:t>
      </w:r>
    </w:p>
    <w:p w14:paraId="427F1D70" w14:textId="77777777" w:rsidR="00A165BA" w:rsidRDefault="00A165BA" w:rsidP="00A165BA">
      <w:pPr>
        <w:pStyle w:val="Address"/>
        <w:rPr>
          <w:rFonts w:eastAsia="MS Mincho"/>
        </w:rPr>
      </w:pPr>
      <w:r>
        <w:rPr>
          <w:rFonts w:eastAsia="MS Mincho"/>
        </w:rPr>
        <w:t>Note 2: Available via subsequent IPP Get-Printer-Attributes request.</w:t>
      </w:r>
    </w:p>
    <w:p w14:paraId="26315C83" w14:textId="77777777" w:rsidR="00415A13" w:rsidRDefault="00415A13" w:rsidP="00415A13">
      <w:pPr>
        <w:pStyle w:val="IEEEStdsLevel2Header"/>
        <w:rPr>
          <w:rFonts w:eastAsia="MS Mincho"/>
        </w:rPr>
      </w:pPr>
      <w:bookmarkStart w:id="78" w:name="_Ref178741361"/>
      <w:bookmarkStart w:id="79" w:name="_Toc42157209"/>
      <w:r>
        <w:rPr>
          <w:rFonts w:eastAsia="MS Mincho"/>
        </w:rPr>
        <w:t>DNS Service Discovery</w:t>
      </w:r>
      <w:bookmarkEnd w:id="78"/>
      <w:r>
        <w:rPr>
          <w:rFonts w:eastAsia="MS Mincho"/>
        </w:rPr>
        <w:t xml:space="preserve"> (DNS-SD)</w:t>
      </w:r>
      <w:bookmarkEnd w:id="79"/>
    </w:p>
    <w:p w14:paraId="4EB6C197" w14:textId="0D102420" w:rsidR="00415A13" w:rsidRPr="0004722A" w:rsidRDefault="00415A13" w:rsidP="00415A13">
      <w:pPr>
        <w:pStyle w:val="IEEEStdsParagraph"/>
        <w:rPr>
          <w:rFonts w:eastAsia="MS Mincho"/>
          <w:lang w:val="en-CA"/>
        </w:rPr>
      </w:pPr>
      <w:r>
        <w:rPr>
          <w:rFonts w:eastAsia="MS Mincho"/>
        </w:rPr>
        <w:t>DNS Service Discovery</w:t>
      </w:r>
      <w:r w:rsidR="0038754E">
        <w:rPr>
          <w:rFonts w:eastAsia="MS Mincho"/>
        </w:rPr>
        <w:t xml:space="preserve"> (DNS-SD)</w:t>
      </w:r>
      <w:r>
        <w:rPr>
          <w:rFonts w:eastAsia="MS Mincho"/>
        </w:rPr>
        <w:t xml:space="preserve"> [</w:t>
      </w:r>
      <w:r w:rsidR="0004722A">
        <w:rPr>
          <w:rFonts w:eastAsia="MS Mincho"/>
        </w:rPr>
        <w:t>RFC6763</w:t>
      </w:r>
      <w:r>
        <w:rPr>
          <w:rFonts w:eastAsia="MS Mincho"/>
        </w:rPr>
        <w:t xml:space="preserve">] uses </w:t>
      </w:r>
      <w:r w:rsidR="00990D30">
        <w:rPr>
          <w:rFonts w:eastAsia="MS Mincho"/>
        </w:rPr>
        <w:t>s</w:t>
      </w:r>
      <w:r>
        <w:rPr>
          <w:rFonts w:eastAsia="MS Mincho"/>
        </w:rPr>
        <w:t>ervice (SRV) records and traditional unicast and multicast DNS (mDNS) [</w:t>
      </w:r>
      <w:r w:rsidR="0004722A">
        <w:rPr>
          <w:rFonts w:eastAsia="MS Mincho"/>
        </w:rPr>
        <w:t>RFC6762</w:t>
      </w:r>
      <w:r>
        <w:rPr>
          <w:rFonts w:eastAsia="MS Mincho"/>
        </w:rPr>
        <w:t xml:space="preserve">] queries. </w:t>
      </w:r>
      <w:r w:rsidR="0004722A" w:rsidRPr="0004722A">
        <w:rPr>
          <w:rFonts w:eastAsia="MS Mincho"/>
          <w:lang w:val="en-CA"/>
        </w:rPr>
        <w:t>Services are identified by a service instance name consisting of an instance name, a service type or subtype name, and a domain name. Discovery of Printers involves multiple service types and subtypes as described in the following sections.</w:t>
      </w:r>
    </w:p>
    <w:p w14:paraId="542D99F1" w14:textId="042CDE4F" w:rsidR="00415A13" w:rsidRDefault="00415A13" w:rsidP="00415A13">
      <w:pPr>
        <w:pStyle w:val="IEEEStdsParagraph"/>
        <w:rPr>
          <w:rFonts w:eastAsia="MS Mincho"/>
        </w:rPr>
      </w:pPr>
      <w:r>
        <w:rPr>
          <w:rFonts w:eastAsia="MS Mincho"/>
        </w:rPr>
        <w:t>Printers</w:t>
      </w:r>
      <w:r w:rsidR="0038754E">
        <w:rPr>
          <w:rFonts w:eastAsia="MS Mincho"/>
        </w:rPr>
        <w:t xml:space="preserve"> that support DNS-SD</w:t>
      </w:r>
      <w:r>
        <w:rPr>
          <w:rFonts w:eastAsia="MS Mincho"/>
        </w:rPr>
        <w:t xml:space="preserve"> MUST support mDNS and MAY support dynamic DNS updates via </w:t>
      </w:r>
      <w:r w:rsidRPr="009D06AC">
        <w:rPr>
          <w:rFonts w:eastAsia="MS Mincho"/>
        </w:rPr>
        <w:t>Dynamic Updates in the Domain Name System (DNS UPDATE)</w:t>
      </w:r>
      <w:r>
        <w:rPr>
          <w:rFonts w:eastAsia="MS Mincho"/>
        </w:rPr>
        <w:t xml:space="preserve"> [RFC2136] and other mechanisms.</w:t>
      </w:r>
    </w:p>
    <w:p w14:paraId="1D0A6C6B" w14:textId="139D5DB0" w:rsidR="0004722A" w:rsidRPr="0004722A" w:rsidRDefault="0004722A" w:rsidP="0004722A">
      <w:pPr>
        <w:pStyle w:val="IEEEStdsLevel3Header"/>
        <w:rPr>
          <w:rFonts w:eastAsia="MS Mincho"/>
          <w:lang w:val="en-CA"/>
        </w:rPr>
      </w:pPr>
      <w:bookmarkStart w:id="80" w:name="_Toc42157210"/>
      <w:r w:rsidRPr="0004722A">
        <w:rPr>
          <w:rFonts w:eastAsia="MS Mincho"/>
          <w:lang w:val="en-CA"/>
        </w:rPr>
        <w:t>IPP Everywhere™ Service Sub</w:t>
      </w:r>
      <w:r>
        <w:rPr>
          <w:rFonts w:eastAsia="MS Mincho"/>
          <w:lang w:val="en-CA"/>
        </w:rPr>
        <w:t>t</w:t>
      </w:r>
      <w:r w:rsidRPr="0004722A">
        <w:rPr>
          <w:rFonts w:eastAsia="MS Mincho"/>
          <w:lang w:val="en-CA"/>
        </w:rPr>
        <w:t>ypes</w:t>
      </w:r>
      <w:bookmarkEnd w:id="80"/>
    </w:p>
    <w:p w14:paraId="235F89F4" w14:textId="77777777" w:rsidR="0004722A" w:rsidRDefault="0004722A" w:rsidP="0004722A">
      <w:pPr>
        <w:pStyle w:val="IEEEStdsParagraph"/>
        <w:rPr>
          <w:rFonts w:eastAsia="MS Mincho"/>
          <w:lang w:val="en-CA"/>
        </w:rPr>
      </w:pPr>
      <w:r w:rsidRPr="0004722A">
        <w:rPr>
          <w:rFonts w:eastAsia="MS Mincho"/>
          <w:lang w:val="en-CA"/>
        </w:rPr>
        <w:t>In order for a Client to discover IPP Printers that conform to this specification (and not just [STD92]), this specification defines the following DNS-SD service subtypes:</w:t>
      </w:r>
    </w:p>
    <w:p w14:paraId="11C1866C" w14:textId="77777777" w:rsidR="0004722A" w:rsidRDefault="0004722A" w:rsidP="0004722A">
      <w:pPr>
        <w:pStyle w:val="ListParagraph"/>
        <w:numPr>
          <w:ilvl w:val="0"/>
          <w:numId w:val="79"/>
        </w:numPr>
        <w:rPr>
          <w:rFonts w:eastAsia="MS Mincho"/>
          <w:lang w:val="en-CA"/>
        </w:rPr>
      </w:pPr>
      <w:r w:rsidRPr="0004722A">
        <w:rPr>
          <w:rFonts w:eastAsia="MS Mincho"/>
          <w:lang w:val="en-CA"/>
        </w:rPr>
        <w:t>"_print._sub._ipp._tcp" for IPP Everywhere™ Printers using the "ipp" URI scheme [RFC3510]; and</w:t>
      </w:r>
    </w:p>
    <w:p w14:paraId="48592AEE" w14:textId="4CD75C0A" w:rsidR="0004722A" w:rsidRPr="0004722A" w:rsidRDefault="0004722A" w:rsidP="0004722A">
      <w:pPr>
        <w:pStyle w:val="ListParagraph"/>
        <w:numPr>
          <w:ilvl w:val="0"/>
          <w:numId w:val="79"/>
        </w:numPr>
        <w:rPr>
          <w:rFonts w:eastAsia="MS Mincho"/>
          <w:lang w:val="en-CA"/>
        </w:rPr>
      </w:pPr>
      <w:r w:rsidRPr="0004722A">
        <w:rPr>
          <w:rFonts w:eastAsia="MS Mincho"/>
          <w:lang w:val="en-CA"/>
        </w:rPr>
        <w:t>"_print._sub._ipps._tcp" for IPP Everywhere™ Printers using the "ipps" URI scheme [RFC7472].</w:t>
      </w:r>
    </w:p>
    <w:p w14:paraId="74779574" w14:textId="0C50D90D" w:rsidR="00415A13" w:rsidRDefault="00415A13" w:rsidP="00415A13">
      <w:pPr>
        <w:pStyle w:val="IEEEStdsLevel3Header"/>
        <w:rPr>
          <w:rFonts w:eastAsia="MS Mincho"/>
        </w:rPr>
      </w:pPr>
      <w:bookmarkStart w:id="81" w:name="_Toc42157211"/>
      <w:r>
        <w:rPr>
          <w:rFonts w:eastAsia="MS Mincho"/>
        </w:rPr>
        <w:t>Service (SRV) Instance Name</w:t>
      </w:r>
      <w:bookmarkEnd w:id="81"/>
    </w:p>
    <w:p w14:paraId="2AAD7A5A" w14:textId="23F86ED8" w:rsidR="00415A13" w:rsidRDefault="00415A13" w:rsidP="00415A13">
      <w:pPr>
        <w:pStyle w:val="IEEEStdsParagraph"/>
        <w:rPr>
          <w:rFonts w:eastAsia="MS Mincho"/>
        </w:rPr>
      </w:pPr>
      <w:r>
        <w:rPr>
          <w:rFonts w:eastAsia="MS Mincho"/>
        </w:rPr>
        <w:t>Printers MUST NOT use a service instance name containing a unique identifier by default. A unique identifier MAY be added to the instance if there is a name collision.</w:t>
      </w:r>
    </w:p>
    <w:p w14:paraId="1536865D" w14:textId="77777777" w:rsidR="0004722A" w:rsidRPr="0004722A" w:rsidRDefault="0004722A" w:rsidP="0004722A">
      <w:pPr>
        <w:pStyle w:val="IEEEStdsParagraph"/>
        <w:rPr>
          <w:rFonts w:eastAsia="MS Mincho"/>
          <w:lang w:val="en-CA"/>
        </w:rPr>
      </w:pPr>
      <w:r w:rsidRPr="0004722A">
        <w:rPr>
          <w:rFonts w:eastAsia="MS Mincho"/>
          <w:lang w:val="en-CA"/>
        </w:rPr>
        <w:lastRenderedPageBreak/>
        <w:t>The domain portion of the service instance name MUST BE "local." for mDNS.</w:t>
      </w:r>
    </w:p>
    <w:p w14:paraId="7CCD1337" w14:textId="77777777" w:rsidR="0004722A" w:rsidRPr="0004722A" w:rsidRDefault="0004722A" w:rsidP="0004722A">
      <w:pPr>
        <w:pStyle w:val="IEEEStdsParagraph"/>
        <w:rPr>
          <w:rFonts w:eastAsia="MS Mincho"/>
          <w:lang w:val="en-CA"/>
        </w:rPr>
      </w:pPr>
      <w:r w:rsidRPr="0004722A">
        <w:rPr>
          <w:rFonts w:eastAsia="MS Mincho"/>
          <w:lang w:val="en-CA"/>
        </w:rPr>
        <w:t>Printers that support DNS-SD MUST advertise the "_printer._tcp" (LPD) service over mDNS in order to conform to the Flagship Naming requirements as defined in [RFC6763]. For example, a Printer named "Example Printer" would advertise the service instance name "Example Printer._printer._tcp.local." with a port number of 0 to indicate that the LPD protocol is not actually supported.</w:t>
      </w:r>
    </w:p>
    <w:p w14:paraId="5C3BA83C" w14:textId="51CE4DD5" w:rsidR="00415A13" w:rsidRPr="00393B2E" w:rsidRDefault="00415A13" w:rsidP="00415A13">
      <w:pPr>
        <w:pStyle w:val="IEEEStdsParagraph"/>
        <w:rPr>
          <w:rFonts w:eastAsia="MS Mincho"/>
          <w:lang w:val="en-CA"/>
        </w:rPr>
      </w:pPr>
      <w:r>
        <w:rPr>
          <w:rFonts w:eastAsia="MS Mincho"/>
        </w:rPr>
        <w:t>Printers</w:t>
      </w:r>
      <w:r w:rsidR="0038754E">
        <w:rPr>
          <w:rFonts w:eastAsia="MS Mincho"/>
        </w:rPr>
        <w:t xml:space="preserve"> that support DNS-SD</w:t>
      </w:r>
      <w:r>
        <w:rPr>
          <w:rFonts w:eastAsia="MS Mincho"/>
        </w:rPr>
        <w:t xml:space="preserve"> MUST </w:t>
      </w:r>
      <w:r w:rsidR="0004722A">
        <w:rPr>
          <w:rFonts w:eastAsia="MS Mincho"/>
        </w:rPr>
        <w:t xml:space="preserve">also </w:t>
      </w:r>
      <w:r>
        <w:rPr>
          <w:rFonts w:eastAsia="MS Mincho"/>
        </w:rPr>
        <w:t>advertise the "_ipp._tcp" (generic IPP) and  "</w:t>
      </w:r>
      <w:r w:rsidR="00DE69B8">
        <w:rPr>
          <w:rFonts w:eastAsia="MS Mincho"/>
        </w:rPr>
        <w:t>_print._sub.</w:t>
      </w:r>
      <w:r>
        <w:rPr>
          <w:rFonts w:eastAsia="MS Mincho"/>
        </w:rPr>
        <w:t>_ipp._tcp" (IPP Everywhere</w:t>
      </w:r>
      <w:r w:rsidR="00C14038">
        <w:rPr>
          <w:rFonts w:eastAsia="MS Mincho"/>
        </w:rPr>
        <w:t>™</w:t>
      </w:r>
      <w:r>
        <w:rPr>
          <w:rFonts w:eastAsia="MS Mincho"/>
        </w:rPr>
        <w:t>) services over mDNS.</w:t>
      </w:r>
      <w:r w:rsidR="00393B2E">
        <w:rPr>
          <w:rFonts w:eastAsia="MS Mincho"/>
        </w:rPr>
        <w:t xml:space="preserve"> </w:t>
      </w:r>
      <w:r w:rsidR="00393B2E" w:rsidRPr="00393B2E">
        <w:rPr>
          <w:rFonts w:eastAsia="MS Mincho"/>
          <w:lang w:val="en-CA"/>
        </w:rPr>
        <w:t>For example, a Printer named "Example Printer" would advertise the service instance names "Example Printer._ipp._tcp.local." and "Example Printer._print._sub._ipp._tcp.local.".</w:t>
      </w:r>
    </w:p>
    <w:p w14:paraId="77B1E1F5" w14:textId="25260984" w:rsidR="00415A13" w:rsidRPr="00393B2E" w:rsidRDefault="00415A13" w:rsidP="00415A13">
      <w:pPr>
        <w:pStyle w:val="IEEEStdsParagraph"/>
        <w:rPr>
          <w:rFonts w:eastAsia="MS Mincho"/>
          <w:lang w:val="en-CA"/>
        </w:rPr>
      </w:pPr>
      <w:r>
        <w:rPr>
          <w:rFonts w:eastAsia="MS Mincho"/>
        </w:rPr>
        <w:t>Printers</w:t>
      </w:r>
      <w:r w:rsidR="0038754E">
        <w:rPr>
          <w:rFonts w:eastAsia="MS Mincho"/>
        </w:rPr>
        <w:t xml:space="preserve"> that support DNS-SD</w:t>
      </w:r>
      <w:r>
        <w:rPr>
          <w:rFonts w:eastAsia="MS Mincho"/>
        </w:rPr>
        <w:t xml:space="preserve"> </w:t>
      </w:r>
      <w:r w:rsidR="0038754E">
        <w:rPr>
          <w:rFonts w:eastAsia="MS Mincho"/>
        </w:rPr>
        <w:t xml:space="preserve">and </w:t>
      </w:r>
      <w:r>
        <w:rPr>
          <w:rFonts w:eastAsia="MS Mincho"/>
        </w:rPr>
        <w:t>the "ipps" URI scheme [</w:t>
      </w:r>
      <w:r w:rsidR="00DE69B8">
        <w:rPr>
          <w:rFonts w:eastAsia="MS Mincho"/>
        </w:rPr>
        <w:t>RFC7472</w:t>
      </w:r>
      <w:r>
        <w:rPr>
          <w:rFonts w:eastAsia="MS Mincho"/>
        </w:rPr>
        <w:t>] MUST advertise the "_ipps._tcp" (generic IPPS) and "</w:t>
      </w:r>
      <w:r w:rsidR="00DE69B8">
        <w:rPr>
          <w:rFonts w:eastAsia="MS Mincho"/>
        </w:rPr>
        <w:t>_print._sub.</w:t>
      </w:r>
      <w:r>
        <w:rPr>
          <w:rFonts w:eastAsia="MS Mincho"/>
        </w:rPr>
        <w:t>_ipps._tcp" (IPP Everywhere</w:t>
      </w:r>
      <w:r w:rsidR="00C14038">
        <w:rPr>
          <w:rFonts w:eastAsia="MS Mincho"/>
        </w:rPr>
        <w:t>™</w:t>
      </w:r>
      <w:r>
        <w:rPr>
          <w:rFonts w:eastAsia="MS Mincho"/>
        </w:rPr>
        <w:t xml:space="preserve"> Secure) services over mDNS.</w:t>
      </w:r>
      <w:r w:rsidR="00393B2E">
        <w:rPr>
          <w:rFonts w:eastAsia="MS Mincho"/>
        </w:rPr>
        <w:t xml:space="preserve"> </w:t>
      </w:r>
      <w:r w:rsidR="00393B2E" w:rsidRPr="00393B2E">
        <w:rPr>
          <w:rFonts w:eastAsia="MS Mincho"/>
          <w:lang w:val="en-CA"/>
        </w:rPr>
        <w:t>For example, a Printer named "Example Printer" would advertise the service instance names "Example Printer._ipps._tcp.local." and "Example Printer._print._sub._ipps._tcp.local.".</w:t>
      </w:r>
    </w:p>
    <w:p w14:paraId="5B95FA28" w14:textId="77777777" w:rsidR="00415A13" w:rsidRDefault="00415A13" w:rsidP="00415A13">
      <w:pPr>
        <w:pStyle w:val="IEEEStdsLevel3Header"/>
        <w:rPr>
          <w:rFonts w:eastAsia="MS Mincho"/>
        </w:rPr>
      </w:pPr>
      <w:bookmarkStart w:id="82" w:name="_Toc42157212"/>
      <w:r>
        <w:rPr>
          <w:rFonts w:eastAsia="MS Mincho"/>
        </w:rPr>
        <w:t>Geo-Location (LOC)</w:t>
      </w:r>
      <w:bookmarkEnd w:id="82"/>
    </w:p>
    <w:p w14:paraId="23AABB88" w14:textId="6F0F10E3" w:rsidR="00415A13" w:rsidRDefault="00415A13" w:rsidP="00415A13">
      <w:pPr>
        <w:pStyle w:val="IEEEStdsParagraph"/>
        <w:rPr>
          <w:rFonts w:eastAsia="MS Mincho"/>
        </w:rPr>
      </w:pPr>
      <w:r>
        <w:rPr>
          <w:rFonts w:eastAsia="MS Mincho"/>
        </w:rPr>
        <w:t xml:space="preserve">Printers MUST publish LOC records [RFC1876] over mDNS to provide the physical location of the Printer. Printers MUST allow the </w:t>
      </w:r>
      <w:r w:rsidR="00A91184">
        <w:rPr>
          <w:rFonts w:eastAsia="MS Mincho"/>
        </w:rPr>
        <w:t xml:space="preserve">End </w:t>
      </w:r>
      <w:r>
        <w:rPr>
          <w:rFonts w:eastAsia="MS Mincho"/>
        </w:rPr>
        <w:t>User to configure the geo-location manually. If the accuracy of the geo-location is unknown, a value of 9x10</w:t>
      </w:r>
      <w:r w:rsidRPr="0059369F">
        <w:rPr>
          <w:rFonts w:eastAsia="MS Mincho"/>
          <w:vertAlign w:val="superscript"/>
        </w:rPr>
        <w:t>9</w:t>
      </w:r>
      <w:r>
        <w:rPr>
          <w:rFonts w:eastAsia="MS Mincho"/>
        </w:rPr>
        <w:t xml:space="preserve"> meters (0x99) MUST be used.</w:t>
      </w:r>
    </w:p>
    <w:p w14:paraId="7C4BA248" w14:textId="77777777" w:rsidR="00393B2E" w:rsidRDefault="00393B2E" w:rsidP="00393B2E">
      <w:pPr>
        <w:pStyle w:val="IEEEStdsLevel3Header"/>
        <w:rPr>
          <w:rFonts w:eastAsia="MS Mincho"/>
        </w:rPr>
      </w:pPr>
      <w:bookmarkStart w:id="83" w:name="_Toc42157213"/>
      <w:r>
        <w:rPr>
          <w:rFonts w:eastAsia="MS Mincho"/>
        </w:rPr>
        <w:t>Text (TXT)</w:t>
      </w:r>
      <w:bookmarkEnd w:id="83"/>
    </w:p>
    <w:p w14:paraId="45753DA7" w14:textId="2D03D372" w:rsidR="00393B2E" w:rsidRDefault="00393B2E" w:rsidP="004B1ABA">
      <w:pPr>
        <w:rPr>
          <w:rFonts w:eastAsia="MS Mincho"/>
        </w:rPr>
      </w:pPr>
      <w:r>
        <w:rPr>
          <w:rFonts w:eastAsia="MS Mincho"/>
        </w:rPr>
        <w:t xml:space="preserve">Printers MUST publish a text (TXT) record that provides service information over mDNS. Printers that support dynamic DNS updates MUST publish separate TXT records for each domain that is updated. </w:t>
      </w:r>
      <w:r>
        <w:rPr>
          <w:rFonts w:eastAsia="MS Mincho"/>
        </w:rPr>
        <w:fldChar w:fldCharType="begin"/>
      </w:r>
      <w:r>
        <w:rPr>
          <w:rFonts w:eastAsia="MS Mincho"/>
        </w:rPr>
        <w:instrText xml:space="preserve"> REF _Ref196541377 \h </w:instrText>
      </w:r>
      <w:r>
        <w:rPr>
          <w:rFonts w:eastAsia="MS Mincho"/>
        </w:rPr>
      </w:r>
      <w:r>
        <w:rPr>
          <w:rFonts w:eastAsia="MS Mincho"/>
        </w:rPr>
        <w:fldChar w:fldCharType="separate"/>
      </w:r>
      <w:r>
        <w:t xml:space="preserve">Table </w:t>
      </w:r>
      <w:r>
        <w:rPr>
          <w:noProof/>
        </w:rPr>
        <w:t>1</w:t>
      </w:r>
      <w:r>
        <w:rPr>
          <w:rFonts w:eastAsia="MS Mincho"/>
        </w:rPr>
        <w:fldChar w:fldCharType="end"/>
      </w:r>
      <w:r>
        <w:rPr>
          <w:rFonts w:eastAsia="MS Mincho"/>
        </w:rPr>
        <w:fldChar w:fldCharType="begin"/>
      </w:r>
      <w:r>
        <w:rPr>
          <w:rFonts w:eastAsia="MS Mincho"/>
        </w:rPr>
        <w:instrText xml:space="preserve"> REF _Ref196543952 \h </w:instrText>
      </w:r>
      <w:r>
        <w:rPr>
          <w:rFonts w:eastAsia="MS Mincho"/>
        </w:rPr>
      </w:r>
      <w:r>
        <w:rPr>
          <w:rFonts w:eastAsia="MS Mincho"/>
        </w:rPr>
        <w:fldChar w:fldCharType="end"/>
      </w:r>
      <w:r>
        <w:rPr>
          <w:rFonts w:eastAsia="MS Mincho"/>
        </w:rPr>
        <w:t xml:space="preserve"> lists all the key/value pairs that are defined with the corresponding default values. Printers SHOULD omit key/value pairs when the value matches the default value for the corresponding key to limit the size of the TXT record.</w:t>
      </w:r>
    </w:p>
    <w:p w14:paraId="3DCB114D" w14:textId="7B37F4D2" w:rsidR="00393B2E" w:rsidRDefault="00393B2E" w:rsidP="00393B2E">
      <w:pPr>
        <w:pStyle w:val="IEEEStdsParagraph"/>
        <w:rPr>
          <w:rFonts w:eastAsia="MS Mincho"/>
        </w:rPr>
      </w:pPr>
      <w:r>
        <w:rPr>
          <w:rFonts w:eastAsia="MS Mincho"/>
        </w:rPr>
        <w:t>The combined length of a TXT key/value pair ("key=value") cannot exceed 255 octets. This limit is sometimes smaller than the limit imposed by the corresponding IPP attribute.</w:t>
      </w:r>
    </w:p>
    <w:p w14:paraId="567CCB96" w14:textId="77777777" w:rsidR="00393B2E" w:rsidRDefault="00393B2E" w:rsidP="00393B2E">
      <w:pPr>
        <w:pStyle w:val="IEEEStdsParagraph"/>
        <w:rPr>
          <w:rFonts w:eastAsia="MS Mincho"/>
        </w:rPr>
      </w:pPr>
      <w:r>
        <w:rPr>
          <w:rFonts w:eastAsia="MS Mincho"/>
        </w:rPr>
        <w:t xml:space="preserve">For example, the IPP "printer-more-info" attribute has a maximum length of 1023 octets, however the corresponding "adminurl" key cannot represent a value longer than 246 octets (255 - 9 octets for "adminurl="). Printers MUST truncate long strings as described in section </w:t>
      </w:r>
      <w:r>
        <w:rPr>
          <w:rFonts w:eastAsia="MS Mincho"/>
        </w:rPr>
        <w:fldChar w:fldCharType="begin"/>
      </w:r>
      <w:r>
        <w:rPr>
          <w:rFonts w:eastAsia="MS Mincho"/>
        </w:rPr>
        <w:instrText xml:space="preserve"> REF _Ref195519550 \r \h </w:instrText>
      </w:r>
      <w:r>
        <w:rPr>
          <w:rFonts w:eastAsia="MS Mincho"/>
        </w:rPr>
      </w:r>
      <w:r>
        <w:rPr>
          <w:rFonts w:eastAsia="MS Mincho"/>
        </w:rPr>
        <w:fldChar w:fldCharType="separate"/>
      </w:r>
      <w:r>
        <w:rPr>
          <w:rFonts w:eastAsia="MS Mincho"/>
        </w:rPr>
        <w:t>13</w:t>
      </w:r>
      <w:r>
        <w:rPr>
          <w:rFonts w:eastAsia="MS Mincho"/>
        </w:rPr>
        <w:fldChar w:fldCharType="end"/>
      </w:r>
      <w:r>
        <w:rPr>
          <w:rFonts w:eastAsia="MS Mincho"/>
        </w:rPr>
        <w:t>.</w:t>
      </w:r>
    </w:p>
    <w:p w14:paraId="0C9B1788" w14:textId="77777777" w:rsidR="00393B2E" w:rsidRDefault="00393B2E" w:rsidP="00393B2E">
      <w:pPr>
        <w:pStyle w:val="IEEEStdsParagraph"/>
        <w:rPr>
          <w:rFonts w:eastAsia="MS Mincho"/>
        </w:rPr>
      </w:pPr>
      <w:r>
        <w:rPr>
          <w:rFonts w:eastAsia="MS Mincho"/>
        </w:rPr>
        <w:t>The combined length of all TXT key/value pairs provided by the Printer SHOULD BE 400 octets or less for unicast DNS and MUST NOT exceed 1300 octets for multicast DNS.</w:t>
      </w:r>
    </w:p>
    <w:p w14:paraId="2CB82629" w14:textId="0657B0B8" w:rsidR="00393B2E" w:rsidRDefault="00393B2E" w:rsidP="00393B2E">
      <w:pPr>
        <w:pStyle w:val="IEEEStdsParagraph"/>
        <w:rPr>
          <w:rFonts w:eastAsia="MS Mincho"/>
        </w:rPr>
      </w:pPr>
      <w:r>
        <w:rPr>
          <w:rFonts w:eastAsia="MS Mincho"/>
        </w:rPr>
        <w:t xml:space="preserve">Printers MUST provide the "rp" TXT key/value pair within the first 400 octets of the TXT record. </w:t>
      </w:r>
      <w:r>
        <w:rPr>
          <w:rFonts w:eastAsia="MS Mincho"/>
        </w:rPr>
        <w:fldChar w:fldCharType="begin"/>
      </w:r>
      <w:r>
        <w:rPr>
          <w:rFonts w:eastAsia="MS Mincho"/>
        </w:rPr>
        <w:instrText xml:space="preserve"> REF _Ref209971785 \h </w:instrText>
      </w:r>
      <w:r>
        <w:rPr>
          <w:rFonts w:eastAsia="MS Mincho"/>
        </w:rPr>
      </w:r>
      <w:r>
        <w:rPr>
          <w:rFonts w:eastAsia="MS Mincho"/>
        </w:rPr>
        <w:fldChar w:fldCharType="separate"/>
      </w:r>
      <w:r w:rsidR="004B1ABA">
        <w:t xml:space="preserve">Table </w:t>
      </w:r>
      <w:r w:rsidR="004B1ABA">
        <w:rPr>
          <w:noProof/>
        </w:rPr>
        <w:t>2</w:t>
      </w:r>
      <w:r>
        <w:rPr>
          <w:rFonts w:eastAsia="MS Mincho"/>
        </w:rPr>
        <w:fldChar w:fldCharType="end"/>
      </w:r>
      <w:r>
        <w:rPr>
          <w:rFonts w:eastAsia="MS Mincho"/>
        </w:rPr>
        <w:t xml:space="preserve"> shows the priority of TXT key/value pairs.</w:t>
      </w:r>
    </w:p>
    <w:p w14:paraId="364B98BA" w14:textId="77777777" w:rsidR="00A165BA" w:rsidRDefault="00A165BA" w:rsidP="00A165BA">
      <w:pPr>
        <w:pStyle w:val="IEEEStdsParagraph"/>
        <w:rPr>
          <w:rFonts w:eastAsia="MS Mincho"/>
        </w:rPr>
      </w:pPr>
      <w:r>
        <w:rPr>
          <w:rFonts w:eastAsia="MS Mincho"/>
        </w:rPr>
        <w:lastRenderedPageBreak/>
        <w:t>Clients MUST ignore incomplete key/value pairs at the end of a truncated TXT record.</w:t>
      </w:r>
    </w:p>
    <w:p w14:paraId="174BED7D" w14:textId="22855F3E" w:rsidR="00DF5832" w:rsidRDefault="00DF5832" w:rsidP="00DF5832">
      <w:pPr>
        <w:pStyle w:val="Caption"/>
        <w:rPr>
          <w:rFonts w:eastAsia="MS Mincho"/>
        </w:rPr>
      </w:pPr>
      <w:bookmarkStart w:id="84" w:name="_Ref209971785"/>
      <w:bookmarkStart w:id="85" w:name="_Toc42157176"/>
      <w:r>
        <w:t xml:space="preserve">Table </w:t>
      </w:r>
      <w:r w:rsidR="00D96B58">
        <w:rPr>
          <w:noProof/>
        </w:rPr>
        <w:fldChar w:fldCharType="begin"/>
      </w:r>
      <w:r w:rsidR="00D96B58">
        <w:rPr>
          <w:noProof/>
        </w:rPr>
        <w:instrText xml:space="preserve"> SEQ Table \* ARABIC </w:instrText>
      </w:r>
      <w:r w:rsidR="00D96B58">
        <w:rPr>
          <w:noProof/>
        </w:rPr>
        <w:fldChar w:fldCharType="separate"/>
      </w:r>
      <w:r w:rsidR="006B743D">
        <w:rPr>
          <w:noProof/>
        </w:rPr>
        <w:t>2</w:t>
      </w:r>
      <w:r w:rsidR="00D96B58">
        <w:rPr>
          <w:noProof/>
        </w:rPr>
        <w:fldChar w:fldCharType="end"/>
      </w:r>
      <w:bookmarkEnd w:id="84"/>
      <w:r>
        <w:t xml:space="preserve"> - Priority of DNS TXT Key/Value Pairs</w:t>
      </w:r>
      <w:bookmarkEnd w:id="85"/>
    </w:p>
    <w:tbl>
      <w:tblPr>
        <w:tblStyle w:val="MediumList1-Accent1"/>
        <w:tblW w:w="0" w:type="auto"/>
        <w:tblInd w:w="558" w:type="dxa"/>
        <w:tblLook w:val="0420" w:firstRow="1" w:lastRow="0" w:firstColumn="0" w:lastColumn="0" w:noHBand="0" w:noVBand="1"/>
      </w:tblPr>
      <w:tblGrid>
        <w:gridCol w:w="1998"/>
        <w:gridCol w:w="2430"/>
        <w:gridCol w:w="2070"/>
        <w:gridCol w:w="2070"/>
      </w:tblGrid>
      <w:tr w:rsidR="00A123DA" w14:paraId="338CD4A6" w14:textId="77777777" w:rsidTr="00DF5832">
        <w:trPr>
          <w:cnfStyle w:val="100000000000" w:firstRow="1" w:lastRow="0" w:firstColumn="0" w:lastColumn="0" w:oddVBand="0" w:evenVBand="0" w:oddHBand="0" w:evenHBand="0" w:firstRowFirstColumn="0" w:firstRowLastColumn="0" w:lastRowFirstColumn="0" w:lastRowLastColumn="0"/>
        </w:trPr>
        <w:tc>
          <w:tcPr>
            <w:tcW w:w="1998" w:type="dxa"/>
          </w:tcPr>
          <w:p w14:paraId="62CCDE73" w14:textId="687EC3EE" w:rsidR="00A123DA" w:rsidRPr="00DF5832" w:rsidRDefault="00113084" w:rsidP="00DF5832">
            <w:pPr>
              <w:rPr>
                <w:b/>
              </w:rPr>
            </w:pPr>
            <w:r w:rsidRPr="00DF5832">
              <w:rPr>
                <w:b/>
              </w:rPr>
              <w:t>Most Important</w:t>
            </w:r>
          </w:p>
          <w:p w14:paraId="36974CF6" w14:textId="7178CE30" w:rsidR="00113084" w:rsidRPr="00DF5832" w:rsidRDefault="00113084" w:rsidP="00DF5832">
            <w:pPr>
              <w:rPr>
                <w:b/>
              </w:rPr>
            </w:pPr>
            <w:r w:rsidRPr="00DF5832">
              <w:rPr>
                <w:b/>
              </w:rPr>
              <w:t>Access Keys</w:t>
            </w:r>
          </w:p>
        </w:tc>
        <w:tc>
          <w:tcPr>
            <w:tcW w:w="2430" w:type="dxa"/>
          </w:tcPr>
          <w:p w14:paraId="74B2E229" w14:textId="77777777" w:rsidR="00A123DA" w:rsidRPr="00DF5832" w:rsidRDefault="00A123DA" w:rsidP="00DF5832">
            <w:pPr>
              <w:rPr>
                <w:b/>
              </w:rPr>
            </w:pPr>
          </w:p>
          <w:p w14:paraId="65705394" w14:textId="5D7A49F5" w:rsidR="00113084" w:rsidRPr="00DF5832" w:rsidRDefault="00113084" w:rsidP="00DF5832">
            <w:pPr>
              <w:rPr>
                <w:b/>
              </w:rPr>
            </w:pPr>
            <w:r w:rsidRPr="00DF5832">
              <w:rPr>
                <w:b/>
              </w:rPr>
              <w:t>Identification Keys</w:t>
            </w:r>
          </w:p>
        </w:tc>
        <w:tc>
          <w:tcPr>
            <w:tcW w:w="2070" w:type="dxa"/>
          </w:tcPr>
          <w:p w14:paraId="5E86C780" w14:textId="77777777" w:rsidR="00A123DA" w:rsidRPr="00DF5832" w:rsidRDefault="00A123DA" w:rsidP="00DF5832">
            <w:pPr>
              <w:rPr>
                <w:b/>
              </w:rPr>
            </w:pPr>
          </w:p>
          <w:p w14:paraId="21434948" w14:textId="079D472D" w:rsidR="00113084" w:rsidRPr="00DF5832" w:rsidRDefault="00113084" w:rsidP="00DF5832">
            <w:pPr>
              <w:rPr>
                <w:b/>
              </w:rPr>
            </w:pPr>
            <w:r w:rsidRPr="00DF5832">
              <w:rPr>
                <w:b/>
              </w:rPr>
              <w:t>Capability Keys</w:t>
            </w:r>
          </w:p>
        </w:tc>
        <w:tc>
          <w:tcPr>
            <w:tcW w:w="2070" w:type="dxa"/>
          </w:tcPr>
          <w:p w14:paraId="432A6BE8" w14:textId="77777777" w:rsidR="00A123DA" w:rsidRPr="00DF5832" w:rsidRDefault="00113084" w:rsidP="00DF5832">
            <w:pPr>
              <w:rPr>
                <w:b/>
              </w:rPr>
            </w:pPr>
            <w:r w:rsidRPr="00DF5832">
              <w:rPr>
                <w:b/>
              </w:rPr>
              <w:t>Least Important</w:t>
            </w:r>
          </w:p>
          <w:p w14:paraId="2D5F13F1" w14:textId="70653D3E" w:rsidR="00113084" w:rsidRPr="00DF5832" w:rsidRDefault="00113084" w:rsidP="00DF5832">
            <w:pPr>
              <w:rPr>
                <w:b/>
              </w:rPr>
            </w:pPr>
            <w:r w:rsidRPr="00DF5832">
              <w:rPr>
                <w:b/>
              </w:rPr>
              <w:t>Keys</w:t>
            </w:r>
          </w:p>
        </w:tc>
      </w:tr>
      <w:tr w:rsidR="00A123DA" w14:paraId="52214DBF" w14:textId="77777777" w:rsidTr="00DF5832">
        <w:trPr>
          <w:cnfStyle w:val="000000100000" w:firstRow="0" w:lastRow="0" w:firstColumn="0" w:lastColumn="0" w:oddVBand="0" w:evenVBand="0" w:oddHBand="1" w:evenHBand="0" w:firstRowFirstColumn="0" w:firstRowLastColumn="0" w:lastRowFirstColumn="0" w:lastRowLastColumn="0"/>
        </w:trPr>
        <w:tc>
          <w:tcPr>
            <w:tcW w:w="1998" w:type="dxa"/>
          </w:tcPr>
          <w:p w14:paraId="21488766" w14:textId="77777777" w:rsidR="00DF5832" w:rsidRDefault="00DF5832" w:rsidP="00DF5832">
            <w:pPr>
              <w:rPr>
                <w:rFonts w:eastAsia="MS Mincho"/>
              </w:rPr>
            </w:pPr>
            <w:r>
              <w:rPr>
                <w:rFonts w:eastAsia="MS Mincho"/>
              </w:rPr>
              <w:t>rp</w:t>
            </w:r>
          </w:p>
          <w:p w14:paraId="767F23C7" w14:textId="77777777" w:rsidR="00DF5832" w:rsidRDefault="00DF5832" w:rsidP="00DF5832">
            <w:pPr>
              <w:rPr>
                <w:rFonts w:eastAsia="MS Mincho"/>
              </w:rPr>
            </w:pPr>
            <w:r>
              <w:rPr>
                <w:rFonts w:eastAsia="MS Mincho"/>
              </w:rPr>
              <w:t>txtvers</w:t>
            </w:r>
          </w:p>
          <w:p w14:paraId="068C6D53" w14:textId="77777777" w:rsidR="00DF5832" w:rsidRDefault="00DF5832" w:rsidP="00DF5832">
            <w:pPr>
              <w:rPr>
                <w:rFonts w:eastAsia="MS Mincho"/>
              </w:rPr>
            </w:pPr>
            <w:r>
              <w:rPr>
                <w:rFonts w:eastAsia="MS Mincho"/>
              </w:rPr>
              <w:t>priority</w:t>
            </w:r>
          </w:p>
          <w:p w14:paraId="55079D92" w14:textId="77777777" w:rsidR="00DF5832" w:rsidRDefault="00DF5832" w:rsidP="00DF5832">
            <w:pPr>
              <w:rPr>
                <w:rFonts w:eastAsia="MS Mincho"/>
              </w:rPr>
            </w:pPr>
            <w:r>
              <w:rPr>
                <w:rFonts w:eastAsia="MS Mincho"/>
              </w:rPr>
              <w:t>note</w:t>
            </w:r>
          </w:p>
          <w:p w14:paraId="2034C0BC" w14:textId="77777777" w:rsidR="00DF5832" w:rsidRDefault="00DF5832" w:rsidP="00DF5832">
            <w:pPr>
              <w:rPr>
                <w:rFonts w:eastAsia="MS Mincho"/>
              </w:rPr>
            </w:pPr>
            <w:r>
              <w:rPr>
                <w:rFonts w:eastAsia="MS Mincho"/>
              </w:rPr>
              <w:t>air</w:t>
            </w:r>
          </w:p>
          <w:p w14:paraId="22D2A5D8" w14:textId="77777777" w:rsidR="00DF5832" w:rsidRDefault="00DF5832" w:rsidP="00DF5832">
            <w:pPr>
              <w:rPr>
                <w:rFonts w:eastAsia="MS Mincho"/>
              </w:rPr>
            </w:pPr>
            <w:r>
              <w:rPr>
                <w:rFonts w:eastAsia="MS Mincho"/>
              </w:rPr>
              <w:t>TLS</w:t>
            </w:r>
          </w:p>
          <w:p w14:paraId="3CC6C4D0" w14:textId="06311621" w:rsidR="00DF5832" w:rsidRDefault="00DF5832" w:rsidP="00DF5832">
            <w:pPr>
              <w:rPr>
                <w:rFonts w:eastAsia="MS Mincho"/>
              </w:rPr>
            </w:pPr>
            <w:r>
              <w:rPr>
                <w:rFonts w:eastAsia="MS Mincho"/>
              </w:rPr>
              <w:t>adminurl</w:t>
            </w:r>
          </w:p>
        </w:tc>
        <w:tc>
          <w:tcPr>
            <w:tcW w:w="2430" w:type="dxa"/>
          </w:tcPr>
          <w:p w14:paraId="048956EB" w14:textId="77777777" w:rsidR="00DF5832" w:rsidRDefault="00DF5832" w:rsidP="00DF5832">
            <w:pPr>
              <w:rPr>
                <w:rFonts w:eastAsia="MS Mincho"/>
              </w:rPr>
            </w:pPr>
            <w:r>
              <w:rPr>
                <w:rFonts w:eastAsia="MS Mincho"/>
              </w:rPr>
              <w:t>UUID</w:t>
            </w:r>
          </w:p>
          <w:p w14:paraId="23D82819" w14:textId="77777777" w:rsidR="00DF5832" w:rsidRDefault="00DF5832" w:rsidP="00DF5832">
            <w:pPr>
              <w:rPr>
                <w:rFonts w:eastAsia="MS Mincho"/>
              </w:rPr>
            </w:pPr>
            <w:r>
              <w:rPr>
                <w:rFonts w:eastAsia="MS Mincho"/>
              </w:rPr>
              <w:t>DUUID</w:t>
            </w:r>
          </w:p>
          <w:p w14:paraId="3079379B" w14:textId="36871FCC" w:rsidR="00DF5832" w:rsidRDefault="00DF5832" w:rsidP="00DF5832">
            <w:pPr>
              <w:rPr>
                <w:rFonts w:eastAsia="MS Mincho"/>
              </w:rPr>
            </w:pPr>
            <w:r>
              <w:rPr>
                <w:rFonts w:eastAsia="MS Mincho"/>
              </w:rPr>
              <w:t>ty</w:t>
            </w:r>
          </w:p>
        </w:tc>
        <w:tc>
          <w:tcPr>
            <w:tcW w:w="2070" w:type="dxa"/>
          </w:tcPr>
          <w:p w14:paraId="11EDAD0F" w14:textId="77777777" w:rsidR="00DF5832" w:rsidRDefault="00DF5832" w:rsidP="00DF5832">
            <w:pPr>
              <w:rPr>
                <w:rFonts w:eastAsia="MS Mincho"/>
              </w:rPr>
            </w:pPr>
            <w:r>
              <w:rPr>
                <w:rFonts w:eastAsia="MS Mincho"/>
              </w:rPr>
              <w:t>Color</w:t>
            </w:r>
          </w:p>
          <w:p w14:paraId="6614CA46" w14:textId="77777777" w:rsidR="00DF5832" w:rsidRDefault="00DF5832" w:rsidP="00DF5832">
            <w:pPr>
              <w:rPr>
                <w:rFonts w:eastAsia="MS Mincho"/>
              </w:rPr>
            </w:pPr>
            <w:r>
              <w:rPr>
                <w:rFonts w:eastAsia="MS Mincho"/>
              </w:rPr>
              <w:t>Duplex</w:t>
            </w:r>
          </w:p>
          <w:p w14:paraId="46A0D79D" w14:textId="77777777" w:rsidR="00DF5832" w:rsidRDefault="00DF5832" w:rsidP="00DF5832">
            <w:pPr>
              <w:rPr>
                <w:rFonts w:eastAsia="MS Mincho"/>
              </w:rPr>
            </w:pPr>
            <w:r>
              <w:rPr>
                <w:rFonts w:eastAsia="MS Mincho"/>
              </w:rPr>
              <w:t>Copies</w:t>
            </w:r>
          </w:p>
          <w:p w14:paraId="237C895D" w14:textId="77777777" w:rsidR="00DF5832" w:rsidRDefault="00DF5832" w:rsidP="00DF5832">
            <w:pPr>
              <w:rPr>
                <w:rFonts w:eastAsia="MS Mincho"/>
              </w:rPr>
            </w:pPr>
            <w:r>
              <w:rPr>
                <w:rFonts w:eastAsia="MS Mincho"/>
              </w:rPr>
              <w:t>Collate</w:t>
            </w:r>
          </w:p>
          <w:p w14:paraId="7BAE7AC4" w14:textId="77777777" w:rsidR="00DF5832" w:rsidRDefault="00DF5832" w:rsidP="00DF5832">
            <w:pPr>
              <w:rPr>
                <w:rFonts w:eastAsia="MS Mincho"/>
              </w:rPr>
            </w:pPr>
            <w:r>
              <w:rPr>
                <w:rFonts w:eastAsia="MS Mincho"/>
              </w:rPr>
              <w:t>PaperMax</w:t>
            </w:r>
          </w:p>
          <w:p w14:paraId="6FA8A411" w14:textId="77777777" w:rsidR="00DF5832" w:rsidRDefault="00DF5832" w:rsidP="00DF5832">
            <w:pPr>
              <w:rPr>
                <w:rFonts w:eastAsia="MS Mincho"/>
              </w:rPr>
            </w:pPr>
            <w:r>
              <w:rPr>
                <w:rFonts w:eastAsia="MS Mincho"/>
              </w:rPr>
              <w:t>PaperCustom</w:t>
            </w:r>
          </w:p>
          <w:p w14:paraId="33AB0B8D" w14:textId="77777777" w:rsidR="00DF5832" w:rsidRDefault="00DF5832" w:rsidP="00DF5832">
            <w:pPr>
              <w:rPr>
                <w:rFonts w:eastAsia="MS Mincho"/>
              </w:rPr>
            </w:pPr>
            <w:r>
              <w:rPr>
                <w:rFonts w:eastAsia="MS Mincho"/>
              </w:rPr>
              <w:t>Bind</w:t>
            </w:r>
          </w:p>
          <w:p w14:paraId="43E6DEF0" w14:textId="77777777" w:rsidR="00DF5832" w:rsidRDefault="00DF5832" w:rsidP="00DF5832">
            <w:pPr>
              <w:rPr>
                <w:rFonts w:eastAsia="MS Mincho"/>
              </w:rPr>
            </w:pPr>
            <w:r>
              <w:rPr>
                <w:rFonts w:eastAsia="MS Mincho"/>
              </w:rPr>
              <w:t>Punch</w:t>
            </w:r>
          </w:p>
          <w:p w14:paraId="0B03784E" w14:textId="77777777" w:rsidR="00DF5832" w:rsidRDefault="00DF5832" w:rsidP="00DF5832">
            <w:pPr>
              <w:rPr>
                <w:rFonts w:eastAsia="MS Mincho"/>
              </w:rPr>
            </w:pPr>
            <w:r>
              <w:rPr>
                <w:rFonts w:eastAsia="MS Mincho"/>
              </w:rPr>
              <w:t>Sort</w:t>
            </w:r>
          </w:p>
          <w:p w14:paraId="3556F932" w14:textId="1F2AF705" w:rsidR="00DF5832" w:rsidRDefault="00DF5832" w:rsidP="00DF5832">
            <w:pPr>
              <w:rPr>
                <w:rFonts w:eastAsia="MS Mincho"/>
              </w:rPr>
            </w:pPr>
            <w:r>
              <w:rPr>
                <w:rFonts w:eastAsia="MS Mincho"/>
              </w:rPr>
              <w:t>Staple</w:t>
            </w:r>
          </w:p>
        </w:tc>
        <w:tc>
          <w:tcPr>
            <w:tcW w:w="2070" w:type="dxa"/>
          </w:tcPr>
          <w:p w14:paraId="64A2BC5E" w14:textId="5622C6D4" w:rsidR="00DF5832" w:rsidRDefault="00DF5832" w:rsidP="00DF5832">
            <w:pPr>
              <w:rPr>
                <w:rFonts w:eastAsia="MS Mincho"/>
              </w:rPr>
            </w:pPr>
            <w:r>
              <w:rPr>
                <w:rFonts w:eastAsia="MS Mincho"/>
              </w:rPr>
              <w:t>pdl</w:t>
            </w:r>
          </w:p>
        </w:tc>
      </w:tr>
    </w:tbl>
    <w:p w14:paraId="03AC7C35" w14:textId="77777777" w:rsidR="00C93215" w:rsidRDefault="00C93215" w:rsidP="00C93215">
      <w:pPr>
        <w:pStyle w:val="IEEEStdsLevel4Header"/>
        <w:rPr>
          <w:rFonts w:eastAsia="MS Mincho"/>
        </w:rPr>
      </w:pPr>
      <w:bookmarkStart w:id="86" w:name="_Ref195349652"/>
      <w:bookmarkStart w:id="87" w:name="_Ref196543952"/>
      <w:r>
        <w:rPr>
          <w:rFonts w:eastAsia="MS Mincho"/>
        </w:rPr>
        <w:t>air</w:t>
      </w:r>
      <w:bookmarkEnd w:id="86"/>
    </w:p>
    <w:p w14:paraId="0B25B3F5" w14:textId="77777777" w:rsidR="00C93215" w:rsidRDefault="00C93215" w:rsidP="00C93215">
      <w:pPr>
        <w:pStyle w:val="IEEEStdsParagraph"/>
        <w:rPr>
          <w:rFonts w:eastAsia="MS Mincho"/>
        </w:rPr>
      </w:pPr>
      <w:r>
        <w:rPr>
          <w:rFonts w:eastAsia="MS Mincho"/>
        </w:rPr>
        <w:t>The "air" key defines the type of authentication information that is required for imaging. The name "air" comes from the CUPS "auth-info-required" Printer Description attribute [CUPSIPP] that extends the "uri-authentication-supported" Printer Description attribute [</w:t>
      </w:r>
      <w:r>
        <w:t>STD92</w:t>
      </w:r>
      <w:r>
        <w:rPr>
          <w:rFonts w:eastAsia="MS Mincho"/>
        </w:rPr>
        <w:t>]. The following values are supported:</w:t>
      </w:r>
    </w:p>
    <w:p w14:paraId="4075620B" w14:textId="77777777" w:rsidR="00C93215" w:rsidRDefault="00C93215" w:rsidP="00C93215">
      <w:pPr>
        <w:pStyle w:val="IEEEStdsParagraph"/>
        <w:ind w:left="720"/>
        <w:rPr>
          <w:rFonts w:eastAsia="MS Mincho"/>
        </w:rPr>
      </w:pPr>
      <w:r>
        <w:rPr>
          <w:rFonts w:eastAsia="MS Mincho"/>
        </w:rPr>
        <w:t>'certificate'; Authentication using Secure Sockets Layer (SSL) and Transport Layer Security (TLS) certificates. This is equivalent to the 'certificate' value for the "uri-authentication-supported" Printer Description attribute.</w:t>
      </w:r>
    </w:p>
    <w:p w14:paraId="723F27FE" w14:textId="77777777" w:rsidR="00C93215" w:rsidRDefault="00C93215" w:rsidP="00C93215">
      <w:pPr>
        <w:pStyle w:val="IEEEStdsParagraph"/>
        <w:ind w:left="720"/>
        <w:rPr>
          <w:rFonts w:eastAsia="MS Mincho"/>
        </w:rPr>
      </w:pPr>
      <w:r>
        <w:rPr>
          <w:rFonts w:eastAsia="MS Mincho"/>
        </w:rPr>
        <w:t>'negotiate'; Kerberized authentication is required [RFC4559]. This is equivalent to the 'negotiate' value [PWG5100.13] for the "uri-authentication-supported" Printer Description attribute.</w:t>
      </w:r>
    </w:p>
    <w:p w14:paraId="7BEE3FF8" w14:textId="77777777" w:rsidR="00C93215" w:rsidRDefault="00C93215" w:rsidP="00C93215">
      <w:pPr>
        <w:pStyle w:val="IEEEStdsParagraph"/>
        <w:ind w:left="720"/>
        <w:rPr>
          <w:rFonts w:eastAsia="MS Mincho"/>
        </w:rPr>
      </w:pPr>
      <w:r>
        <w:rPr>
          <w:rFonts w:eastAsia="MS Mincho"/>
        </w:rPr>
        <w:t>'none'; No authentication is required. This is equivalent to the 'none' value for the "uri-authentication-supported" Printer Description attribute.</w:t>
      </w:r>
    </w:p>
    <w:p w14:paraId="7E19014E" w14:textId="77777777" w:rsidR="00C93215" w:rsidRDefault="00C93215" w:rsidP="00C93215">
      <w:pPr>
        <w:pStyle w:val="IEEEStdsParagraph"/>
        <w:ind w:left="720"/>
        <w:rPr>
          <w:rFonts w:eastAsia="MS Mincho"/>
        </w:rPr>
      </w:pPr>
      <w:r>
        <w:rPr>
          <w:rFonts w:eastAsia="MS Mincho"/>
        </w:rPr>
        <w:t>'oauth'; OAuth 2.0 authentication [RFC6749] is required using the Bearer method [RFC6750]. This is equivalent to the 'oauth' value [PWG5100.18] for the "uri-authentication-supported" Printer Description attribute.</w:t>
      </w:r>
    </w:p>
    <w:p w14:paraId="2054030D" w14:textId="77777777" w:rsidR="00C93215" w:rsidRDefault="00C93215" w:rsidP="00C93215">
      <w:pPr>
        <w:pStyle w:val="IEEEStdsParagraph"/>
        <w:ind w:left="720"/>
        <w:rPr>
          <w:rFonts w:eastAsia="MS Mincho"/>
        </w:rPr>
      </w:pPr>
      <w:r>
        <w:rPr>
          <w:rFonts w:eastAsia="MS Mincho"/>
        </w:rPr>
        <w:t>'username,password'; Username + password authentication is required. This is equivalent to the 'basic' or 'digest' values for the "uri-authentication-supported" Printer Description attribute.</w:t>
      </w:r>
    </w:p>
    <w:p w14:paraId="5205CAFC" w14:textId="77777777" w:rsidR="00C93215" w:rsidRDefault="00C93215" w:rsidP="00C93215">
      <w:pPr>
        <w:pStyle w:val="IEEEStdsParagraph"/>
        <w:rPr>
          <w:rFonts w:eastAsia="MS Mincho"/>
        </w:rPr>
      </w:pPr>
      <w:r>
        <w:rPr>
          <w:rFonts w:eastAsia="MS Mincho"/>
        </w:rPr>
        <w:t>The default value for the "air" key is 'none'.</w:t>
      </w:r>
    </w:p>
    <w:p w14:paraId="54BBAC29" w14:textId="77777777" w:rsidR="008A5BBC" w:rsidRDefault="008A5BBC">
      <w:pPr>
        <w:rPr>
          <w:b/>
          <w:bCs/>
          <w:color w:val="000000"/>
          <w:sz w:val="22"/>
          <w:szCs w:val="22"/>
        </w:rPr>
      </w:pPr>
      <w:r>
        <w:rPr>
          <w:szCs w:val="22"/>
        </w:rPr>
        <w:br w:type="page"/>
      </w:r>
    </w:p>
    <w:p w14:paraId="325FF22F" w14:textId="752D156D" w:rsidR="00EC341D" w:rsidRPr="008A5BBC" w:rsidRDefault="00EC341D" w:rsidP="00EC341D">
      <w:pPr>
        <w:pStyle w:val="Caption"/>
        <w:rPr>
          <w:sz w:val="24"/>
          <w:szCs w:val="24"/>
        </w:rPr>
      </w:pPr>
      <w:bookmarkStart w:id="88" w:name="_Toc42157177"/>
      <w:r w:rsidRPr="008A5BBC">
        <w:rPr>
          <w:sz w:val="24"/>
          <w:szCs w:val="24"/>
        </w:rPr>
        <w:lastRenderedPageBreak/>
        <w:t xml:space="preserve">Table </w:t>
      </w:r>
      <w:r w:rsidR="0090314D" w:rsidRPr="008A5BBC">
        <w:rPr>
          <w:sz w:val="24"/>
          <w:szCs w:val="24"/>
        </w:rPr>
        <w:fldChar w:fldCharType="begin"/>
      </w:r>
      <w:r w:rsidR="0090314D" w:rsidRPr="008A5BBC">
        <w:rPr>
          <w:sz w:val="24"/>
          <w:szCs w:val="24"/>
        </w:rPr>
        <w:instrText xml:space="preserve"> SEQ Table \* ARABIC </w:instrText>
      </w:r>
      <w:r w:rsidR="0090314D" w:rsidRPr="008A5BBC">
        <w:rPr>
          <w:sz w:val="24"/>
          <w:szCs w:val="24"/>
        </w:rPr>
        <w:fldChar w:fldCharType="separate"/>
      </w:r>
      <w:r w:rsidR="006B743D">
        <w:rPr>
          <w:noProof/>
          <w:sz w:val="24"/>
          <w:szCs w:val="24"/>
        </w:rPr>
        <w:t>3</w:t>
      </w:r>
      <w:r w:rsidR="0090314D" w:rsidRPr="008A5BBC">
        <w:rPr>
          <w:noProof/>
          <w:sz w:val="24"/>
          <w:szCs w:val="24"/>
        </w:rPr>
        <w:fldChar w:fldCharType="end"/>
      </w:r>
      <w:bookmarkEnd w:id="87"/>
      <w:r w:rsidRPr="008A5BBC">
        <w:rPr>
          <w:sz w:val="24"/>
          <w:szCs w:val="24"/>
        </w:rPr>
        <w:t xml:space="preserve"> - DNS TXT Record Keys</w:t>
      </w:r>
      <w:bookmarkEnd w:id="88"/>
    </w:p>
    <w:tbl>
      <w:tblPr>
        <w:tblStyle w:val="MediumList1-Accent1"/>
        <w:tblW w:w="0" w:type="auto"/>
        <w:tblInd w:w="648" w:type="dxa"/>
        <w:tblLook w:val="0420" w:firstRow="1" w:lastRow="0" w:firstColumn="0" w:lastColumn="0" w:noHBand="0" w:noVBand="1"/>
      </w:tblPr>
      <w:tblGrid>
        <w:gridCol w:w="1684"/>
        <w:gridCol w:w="4886"/>
        <w:gridCol w:w="1890"/>
      </w:tblGrid>
      <w:tr w:rsidR="00EC341D" w:rsidRPr="008A5BBC" w14:paraId="7B1D46AF" w14:textId="77777777" w:rsidTr="00C565D8">
        <w:trPr>
          <w:cnfStyle w:val="100000000000" w:firstRow="1" w:lastRow="0" w:firstColumn="0" w:lastColumn="0" w:oddVBand="0" w:evenVBand="0" w:oddHBand="0" w:evenHBand="0" w:firstRowFirstColumn="0" w:firstRowLastColumn="0" w:lastRowFirstColumn="0" w:lastRowLastColumn="0"/>
          <w:tblHeader/>
        </w:trPr>
        <w:tc>
          <w:tcPr>
            <w:tcW w:w="1684" w:type="dxa"/>
          </w:tcPr>
          <w:p w14:paraId="25DAB18B" w14:textId="77777777" w:rsidR="00EC341D" w:rsidRPr="008A5BBC" w:rsidRDefault="00EC341D" w:rsidP="00C565D8">
            <w:pPr>
              <w:rPr>
                <w:rFonts w:eastAsia="MS Mincho"/>
                <w:b/>
              </w:rPr>
            </w:pPr>
            <w:r w:rsidRPr="008A5BBC">
              <w:rPr>
                <w:rFonts w:eastAsia="MS Mincho"/>
                <w:b/>
              </w:rPr>
              <w:t>Key</w:t>
            </w:r>
          </w:p>
        </w:tc>
        <w:tc>
          <w:tcPr>
            <w:tcW w:w="4886" w:type="dxa"/>
          </w:tcPr>
          <w:p w14:paraId="51D9EB60" w14:textId="77777777" w:rsidR="00EC341D" w:rsidRPr="008A5BBC" w:rsidRDefault="00EC341D" w:rsidP="00C565D8">
            <w:pPr>
              <w:rPr>
                <w:rFonts w:eastAsia="MS Mincho"/>
                <w:b/>
              </w:rPr>
            </w:pPr>
            <w:r w:rsidRPr="008A5BBC">
              <w:rPr>
                <w:rFonts w:eastAsia="MS Mincho"/>
                <w:b/>
              </w:rPr>
              <w:t>Description</w:t>
            </w:r>
          </w:p>
        </w:tc>
        <w:tc>
          <w:tcPr>
            <w:tcW w:w="1890" w:type="dxa"/>
          </w:tcPr>
          <w:p w14:paraId="30279F76" w14:textId="77777777" w:rsidR="00EC341D" w:rsidRPr="008A5BBC" w:rsidRDefault="00EC341D" w:rsidP="00C565D8">
            <w:pPr>
              <w:rPr>
                <w:rFonts w:eastAsia="MS Mincho"/>
                <w:b/>
              </w:rPr>
            </w:pPr>
            <w:r w:rsidRPr="008A5BBC">
              <w:rPr>
                <w:rFonts w:eastAsia="MS Mincho"/>
                <w:b/>
              </w:rPr>
              <w:t>Default Value</w:t>
            </w:r>
          </w:p>
        </w:tc>
      </w:tr>
      <w:tr w:rsidR="00EC341D" w:rsidRPr="008A5BBC" w14:paraId="6802FCA2"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2D2D9918" w14:textId="77777777" w:rsidR="00EC341D" w:rsidRPr="008A5BBC" w:rsidRDefault="00EC341D" w:rsidP="00C565D8">
            <w:pPr>
              <w:rPr>
                <w:rFonts w:eastAsia="MS Mincho"/>
              </w:rPr>
            </w:pPr>
            <w:r w:rsidRPr="008A5BBC">
              <w:rPr>
                <w:rFonts w:eastAsia="MS Mincho"/>
              </w:rPr>
              <w:t>adminurl</w:t>
            </w:r>
          </w:p>
        </w:tc>
        <w:tc>
          <w:tcPr>
            <w:tcW w:w="4886" w:type="dxa"/>
          </w:tcPr>
          <w:p w14:paraId="4956E863" w14:textId="77777777" w:rsidR="00EC341D" w:rsidRPr="008A5BBC" w:rsidRDefault="00EC341D" w:rsidP="00C565D8">
            <w:pPr>
              <w:rPr>
                <w:rFonts w:eastAsia="MS Mincho"/>
              </w:rPr>
            </w:pPr>
            <w:r w:rsidRPr="008A5BBC">
              <w:rPr>
                <w:rFonts w:eastAsia="MS Mincho"/>
              </w:rPr>
              <w:t>The Printer-resident configuration page URL as reported by the "printer-more-info" Printer Description attribute.</w:t>
            </w:r>
          </w:p>
        </w:tc>
        <w:tc>
          <w:tcPr>
            <w:tcW w:w="1890" w:type="dxa"/>
          </w:tcPr>
          <w:p w14:paraId="261E006C" w14:textId="77777777" w:rsidR="00EC341D" w:rsidRPr="008A5BBC" w:rsidRDefault="00EC341D" w:rsidP="00C565D8">
            <w:pPr>
              <w:rPr>
                <w:rFonts w:eastAsia="MS Mincho"/>
              </w:rPr>
            </w:pPr>
            <w:r w:rsidRPr="008A5BBC">
              <w:rPr>
                <w:rFonts w:eastAsia="MS Mincho"/>
              </w:rPr>
              <w:t>'' (empty string)</w:t>
            </w:r>
          </w:p>
        </w:tc>
      </w:tr>
      <w:tr w:rsidR="00EC341D" w:rsidRPr="008A5BBC" w14:paraId="6B09B4F4" w14:textId="77777777" w:rsidTr="00C565D8">
        <w:tc>
          <w:tcPr>
            <w:tcW w:w="1684" w:type="dxa"/>
          </w:tcPr>
          <w:p w14:paraId="55A2C50B" w14:textId="77777777" w:rsidR="00EC341D" w:rsidRPr="008A5BBC" w:rsidRDefault="00EC341D" w:rsidP="00C565D8">
            <w:pPr>
              <w:rPr>
                <w:rFonts w:eastAsia="MS Mincho"/>
              </w:rPr>
            </w:pPr>
            <w:r w:rsidRPr="008A5BBC">
              <w:rPr>
                <w:rFonts w:eastAsia="MS Mincho"/>
              </w:rPr>
              <w:t>air</w:t>
            </w:r>
          </w:p>
        </w:tc>
        <w:tc>
          <w:tcPr>
            <w:tcW w:w="4886" w:type="dxa"/>
          </w:tcPr>
          <w:p w14:paraId="606E09F1" w14:textId="49BA3F5E" w:rsidR="00EC341D" w:rsidRPr="008A5BBC" w:rsidRDefault="00EC341D" w:rsidP="00EE629F">
            <w:pPr>
              <w:rPr>
                <w:rFonts w:eastAsia="MS Mincho"/>
              </w:rPr>
            </w:pPr>
            <w:r w:rsidRPr="008A5BBC">
              <w:rPr>
                <w:rFonts w:eastAsia="MS Mincho"/>
              </w:rPr>
              <w:t xml:space="preserve">The type of authentication information that is required for the Printer. See section </w:t>
            </w:r>
            <w:r w:rsidR="00EE629F" w:rsidRPr="008A5BBC">
              <w:rPr>
                <w:rFonts w:eastAsia="MS Mincho"/>
              </w:rPr>
              <w:fldChar w:fldCharType="begin"/>
            </w:r>
            <w:r w:rsidR="00EE629F" w:rsidRPr="008A5BBC">
              <w:rPr>
                <w:rFonts w:eastAsia="MS Mincho"/>
              </w:rPr>
              <w:instrText xml:space="preserve"> REF _Ref195349652 \r \h </w:instrText>
            </w:r>
            <w:r w:rsidR="00EE629F" w:rsidRPr="008A5BBC">
              <w:rPr>
                <w:rFonts w:eastAsia="MS Mincho"/>
              </w:rPr>
            </w:r>
            <w:r w:rsidR="00EE629F" w:rsidRPr="008A5BBC">
              <w:rPr>
                <w:rFonts w:eastAsia="MS Mincho"/>
              </w:rPr>
              <w:fldChar w:fldCharType="separate"/>
            </w:r>
            <w:r w:rsidR="0009061E">
              <w:rPr>
                <w:rFonts w:eastAsia="MS Mincho"/>
              </w:rPr>
              <w:t>4.2.3.1</w:t>
            </w:r>
            <w:r w:rsidR="00EE629F" w:rsidRPr="008A5BBC">
              <w:rPr>
                <w:rFonts w:eastAsia="MS Mincho"/>
              </w:rPr>
              <w:fldChar w:fldCharType="end"/>
            </w:r>
            <w:r w:rsidRPr="008A5BBC">
              <w:rPr>
                <w:rFonts w:eastAsia="MS Mincho"/>
              </w:rPr>
              <w:t>.</w:t>
            </w:r>
          </w:p>
        </w:tc>
        <w:tc>
          <w:tcPr>
            <w:tcW w:w="1890" w:type="dxa"/>
          </w:tcPr>
          <w:p w14:paraId="78803F4F" w14:textId="77777777" w:rsidR="00EC341D" w:rsidRPr="008A5BBC" w:rsidRDefault="00EC341D" w:rsidP="00C565D8">
            <w:pPr>
              <w:rPr>
                <w:rFonts w:eastAsia="MS Mincho"/>
              </w:rPr>
            </w:pPr>
            <w:r w:rsidRPr="008A5BBC">
              <w:rPr>
                <w:rFonts w:eastAsia="MS Mincho"/>
              </w:rPr>
              <w:t>'none'</w:t>
            </w:r>
          </w:p>
        </w:tc>
      </w:tr>
      <w:tr w:rsidR="00EC341D" w:rsidRPr="008A5BBC" w14:paraId="018F18E7"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6E6FED33" w14:textId="77777777" w:rsidR="00EC341D" w:rsidRPr="008A5BBC" w:rsidRDefault="00EC341D" w:rsidP="00C565D8">
            <w:pPr>
              <w:rPr>
                <w:rFonts w:eastAsia="MS Mincho"/>
              </w:rPr>
            </w:pPr>
            <w:r w:rsidRPr="008A5BBC">
              <w:rPr>
                <w:rFonts w:eastAsia="MS Mincho"/>
              </w:rPr>
              <w:t>Bind</w:t>
            </w:r>
          </w:p>
        </w:tc>
        <w:tc>
          <w:tcPr>
            <w:tcW w:w="4886" w:type="dxa"/>
          </w:tcPr>
          <w:p w14:paraId="56EBA168" w14:textId="77777777" w:rsidR="00EC341D" w:rsidRPr="008A5BBC" w:rsidRDefault="00EC341D" w:rsidP="00C565D8">
            <w:pPr>
              <w:rPr>
                <w:rFonts w:eastAsia="MS Mincho"/>
              </w:rPr>
            </w:pPr>
            <w:r w:rsidRPr="008A5BBC">
              <w:rPr>
                <w:rFonts w:eastAsia="MS Mincho"/>
              </w:rPr>
              <w:t>'T' if the Printer can bind output, 'F' otherwise.</w:t>
            </w:r>
          </w:p>
        </w:tc>
        <w:tc>
          <w:tcPr>
            <w:tcW w:w="1890" w:type="dxa"/>
          </w:tcPr>
          <w:p w14:paraId="289BF191" w14:textId="77777777" w:rsidR="00EC341D" w:rsidRPr="008A5BBC" w:rsidRDefault="00EC341D" w:rsidP="00C565D8">
            <w:pPr>
              <w:rPr>
                <w:rFonts w:eastAsia="MS Mincho"/>
              </w:rPr>
            </w:pPr>
            <w:r w:rsidRPr="008A5BBC">
              <w:rPr>
                <w:rFonts w:eastAsia="MS Mincho"/>
              </w:rPr>
              <w:t>'U' (note 1)</w:t>
            </w:r>
          </w:p>
        </w:tc>
      </w:tr>
      <w:tr w:rsidR="00EC341D" w:rsidRPr="008A5BBC" w14:paraId="56A1D43E" w14:textId="77777777" w:rsidTr="00C565D8">
        <w:tc>
          <w:tcPr>
            <w:tcW w:w="1684" w:type="dxa"/>
          </w:tcPr>
          <w:p w14:paraId="69BB057F" w14:textId="77777777" w:rsidR="00EC341D" w:rsidRPr="008A5BBC" w:rsidRDefault="00EC341D" w:rsidP="00C565D8">
            <w:pPr>
              <w:rPr>
                <w:rFonts w:eastAsia="MS Mincho"/>
              </w:rPr>
            </w:pPr>
            <w:r w:rsidRPr="008A5BBC">
              <w:rPr>
                <w:rFonts w:eastAsia="MS Mincho"/>
              </w:rPr>
              <w:t>Collate</w:t>
            </w:r>
          </w:p>
        </w:tc>
        <w:tc>
          <w:tcPr>
            <w:tcW w:w="4886" w:type="dxa"/>
          </w:tcPr>
          <w:p w14:paraId="46CEC017" w14:textId="77777777" w:rsidR="00EC341D" w:rsidRPr="008A5BBC" w:rsidRDefault="00EC341D" w:rsidP="00C565D8">
            <w:pPr>
              <w:rPr>
                <w:rFonts w:eastAsia="MS Mincho"/>
              </w:rPr>
            </w:pPr>
            <w:r w:rsidRPr="008A5BBC">
              <w:rPr>
                <w:rFonts w:eastAsia="MS Mincho"/>
              </w:rPr>
              <w:t>'T' if the Printer can collate copies, 'F' otherwise.</w:t>
            </w:r>
          </w:p>
        </w:tc>
        <w:tc>
          <w:tcPr>
            <w:tcW w:w="1890" w:type="dxa"/>
          </w:tcPr>
          <w:p w14:paraId="04AC0754" w14:textId="77777777" w:rsidR="00EC341D" w:rsidRPr="008A5BBC" w:rsidRDefault="00EC341D" w:rsidP="00C565D8">
            <w:pPr>
              <w:rPr>
                <w:rFonts w:eastAsia="MS Mincho"/>
              </w:rPr>
            </w:pPr>
            <w:r w:rsidRPr="008A5BBC">
              <w:rPr>
                <w:rFonts w:eastAsia="MS Mincho"/>
              </w:rPr>
              <w:t>'U' (note 1)</w:t>
            </w:r>
          </w:p>
        </w:tc>
      </w:tr>
      <w:tr w:rsidR="00EC341D" w:rsidRPr="008A5BBC" w14:paraId="239CFA61"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1958273E" w14:textId="77777777" w:rsidR="00EC341D" w:rsidRPr="008A5BBC" w:rsidRDefault="00EC341D" w:rsidP="00C565D8">
            <w:pPr>
              <w:rPr>
                <w:rFonts w:eastAsia="MS Mincho"/>
              </w:rPr>
            </w:pPr>
            <w:r w:rsidRPr="008A5BBC">
              <w:rPr>
                <w:rFonts w:eastAsia="MS Mincho"/>
              </w:rPr>
              <w:t>Color</w:t>
            </w:r>
          </w:p>
        </w:tc>
        <w:tc>
          <w:tcPr>
            <w:tcW w:w="4886" w:type="dxa"/>
          </w:tcPr>
          <w:p w14:paraId="65E62B65" w14:textId="77777777" w:rsidR="00EC341D" w:rsidRPr="008A5BBC" w:rsidRDefault="00EC341D" w:rsidP="00C565D8">
            <w:pPr>
              <w:rPr>
                <w:rFonts w:eastAsia="MS Mincho"/>
              </w:rPr>
            </w:pPr>
            <w:r w:rsidRPr="008A5BBC">
              <w:rPr>
                <w:rFonts w:eastAsia="MS Mincho"/>
              </w:rPr>
              <w:t>'T' if the Printer supports color printing, 'F' otherwise.</w:t>
            </w:r>
          </w:p>
        </w:tc>
        <w:tc>
          <w:tcPr>
            <w:tcW w:w="1890" w:type="dxa"/>
          </w:tcPr>
          <w:p w14:paraId="4A1BB288" w14:textId="77777777" w:rsidR="00EC341D" w:rsidRPr="008A5BBC" w:rsidRDefault="00EC341D" w:rsidP="00C565D8">
            <w:pPr>
              <w:rPr>
                <w:rFonts w:eastAsia="MS Mincho"/>
              </w:rPr>
            </w:pPr>
            <w:r w:rsidRPr="008A5BBC">
              <w:rPr>
                <w:rFonts w:eastAsia="MS Mincho"/>
              </w:rPr>
              <w:t>'U' (note 1)</w:t>
            </w:r>
          </w:p>
        </w:tc>
      </w:tr>
      <w:tr w:rsidR="00EC341D" w:rsidRPr="008A5BBC" w14:paraId="50350E30" w14:textId="77777777" w:rsidTr="00C565D8">
        <w:tc>
          <w:tcPr>
            <w:tcW w:w="1684" w:type="dxa"/>
          </w:tcPr>
          <w:p w14:paraId="583E0F16" w14:textId="77777777" w:rsidR="00EC341D" w:rsidRPr="008A5BBC" w:rsidRDefault="00EC341D" w:rsidP="00C565D8">
            <w:pPr>
              <w:rPr>
                <w:rFonts w:eastAsia="MS Mincho"/>
              </w:rPr>
            </w:pPr>
            <w:r w:rsidRPr="008A5BBC">
              <w:rPr>
                <w:rFonts w:eastAsia="MS Mincho"/>
              </w:rPr>
              <w:t>Copies</w:t>
            </w:r>
          </w:p>
        </w:tc>
        <w:tc>
          <w:tcPr>
            <w:tcW w:w="4886" w:type="dxa"/>
          </w:tcPr>
          <w:p w14:paraId="5FD5B381" w14:textId="77777777" w:rsidR="00EC341D" w:rsidRPr="008A5BBC" w:rsidRDefault="00EC341D" w:rsidP="00C565D8">
            <w:pPr>
              <w:rPr>
                <w:rFonts w:eastAsia="MS Mincho"/>
              </w:rPr>
            </w:pPr>
            <w:r w:rsidRPr="008A5BBC">
              <w:rPr>
                <w:rFonts w:eastAsia="MS Mincho"/>
              </w:rPr>
              <w:t>'T' if the Printer can make copies on its own, 'F' otherwise.</w:t>
            </w:r>
          </w:p>
        </w:tc>
        <w:tc>
          <w:tcPr>
            <w:tcW w:w="1890" w:type="dxa"/>
          </w:tcPr>
          <w:p w14:paraId="24544703" w14:textId="77777777" w:rsidR="00EC341D" w:rsidRPr="008A5BBC" w:rsidRDefault="00EC341D" w:rsidP="00C565D8">
            <w:pPr>
              <w:rPr>
                <w:rFonts w:eastAsia="MS Mincho"/>
              </w:rPr>
            </w:pPr>
            <w:r w:rsidRPr="008A5BBC">
              <w:rPr>
                <w:rFonts w:eastAsia="MS Mincho"/>
              </w:rPr>
              <w:t>'U' (note 1)</w:t>
            </w:r>
          </w:p>
        </w:tc>
      </w:tr>
      <w:tr w:rsidR="00EC341D" w:rsidRPr="008A5BBC" w14:paraId="5F603C09"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1E6E27F3" w14:textId="77777777" w:rsidR="00EC341D" w:rsidRPr="008A5BBC" w:rsidRDefault="00EC341D" w:rsidP="00C565D8">
            <w:pPr>
              <w:rPr>
                <w:rFonts w:eastAsia="MS Mincho"/>
              </w:rPr>
            </w:pPr>
            <w:r w:rsidRPr="008A5BBC">
              <w:rPr>
                <w:rFonts w:eastAsia="MS Mincho"/>
              </w:rPr>
              <w:t>Duplex</w:t>
            </w:r>
          </w:p>
        </w:tc>
        <w:tc>
          <w:tcPr>
            <w:tcW w:w="4886" w:type="dxa"/>
          </w:tcPr>
          <w:p w14:paraId="02FF46F5" w14:textId="77777777" w:rsidR="00EC341D" w:rsidRPr="008A5BBC" w:rsidRDefault="00EC341D" w:rsidP="00C565D8">
            <w:pPr>
              <w:rPr>
                <w:rFonts w:eastAsia="MS Mincho"/>
              </w:rPr>
            </w:pPr>
            <w:r w:rsidRPr="008A5BBC">
              <w:rPr>
                <w:rFonts w:eastAsia="MS Mincho"/>
              </w:rPr>
              <w:t>'T' if the Printer supports duplex printing, 'F' otherwise</w:t>
            </w:r>
          </w:p>
        </w:tc>
        <w:tc>
          <w:tcPr>
            <w:tcW w:w="1890" w:type="dxa"/>
          </w:tcPr>
          <w:p w14:paraId="1651E8E4" w14:textId="77777777" w:rsidR="00EC341D" w:rsidRPr="008A5BBC" w:rsidRDefault="00EC341D" w:rsidP="00C565D8">
            <w:pPr>
              <w:rPr>
                <w:rFonts w:eastAsia="MS Mincho"/>
              </w:rPr>
            </w:pPr>
            <w:r w:rsidRPr="008A5BBC">
              <w:rPr>
                <w:rFonts w:eastAsia="MS Mincho"/>
              </w:rPr>
              <w:t>'U' (note 1)</w:t>
            </w:r>
          </w:p>
        </w:tc>
      </w:tr>
      <w:tr w:rsidR="00D05B25" w:rsidRPr="008A5BBC" w14:paraId="75055D52" w14:textId="77777777" w:rsidTr="00C565D8">
        <w:tc>
          <w:tcPr>
            <w:tcW w:w="1684" w:type="dxa"/>
          </w:tcPr>
          <w:p w14:paraId="3FD4FCEF" w14:textId="46346E18" w:rsidR="00D05B25" w:rsidRPr="008A5BBC" w:rsidRDefault="00D05B25" w:rsidP="00C565D8">
            <w:pPr>
              <w:rPr>
                <w:rFonts w:eastAsia="MS Mincho"/>
              </w:rPr>
            </w:pPr>
            <w:r w:rsidRPr="008A5BBC">
              <w:rPr>
                <w:rFonts w:eastAsia="MS Mincho"/>
              </w:rPr>
              <w:t>DUUID</w:t>
            </w:r>
          </w:p>
        </w:tc>
        <w:tc>
          <w:tcPr>
            <w:tcW w:w="4886" w:type="dxa"/>
          </w:tcPr>
          <w:p w14:paraId="68F822CE" w14:textId="7B995E93" w:rsidR="00D05B25" w:rsidRPr="008A5BBC" w:rsidRDefault="00D05B25" w:rsidP="00D05B25">
            <w:pPr>
              <w:rPr>
                <w:rFonts w:eastAsia="MS Mincho"/>
              </w:rPr>
            </w:pPr>
            <w:r w:rsidRPr="008A5BBC">
              <w:rPr>
                <w:rFonts w:eastAsia="MS Mincho"/>
              </w:rPr>
              <w:t xml:space="preserve">The UUID of the Device without the "urn:uuid:" prefix as reported by the "device-uuid" Printer </w:t>
            </w:r>
            <w:r w:rsidR="004D602C">
              <w:rPr>
                <w:rFonts w:eastAsia="MS Mincho"/>
              </w:rPr>
              <w:t>Status</w:t>
            </w:r>
            <w:r w:rsidR="004D602C" w:rsidRPr="008A5BBC">
              <w:rPr>
                <w:rFonts w:eastAsia="MS Mincho"/>
              </w:rPr>
              <w:t xml:space="preserve"> </w:t>
            </w:r>
            <w:r w:rsidRPr="008A5BBC">
              <w:rPr>
                <w:rFonts w:eastAsia="MS Mincho"/>
              </w:rPr>
              <w:t xml:space="preserve">attribute. See section </w:t>
            </w:r>
            <w:r w:rsidR="008E338D" w:rsidRPr="008A5BBC">
              <w:rPr>
                <w:rFonts w:eastAsia="MS Mincho"/>
              </w:rPr>
              <w:fldChar w:fldCharType="begin"/>
            </w:r>
            <w:r w:rsidR="008E338D" w:rsidRPr="008A5BBC">
              <w:rPr>
                <w:rFonts w:eastAsia="MS Mincho"/>
              </w:rPr>
              <w:instrText xml:space="preserve"> REF _Ref196544021 \r \h </w:instrText>
            </w:r>
            <w:r w:rsidR="008E338D" w:rsidRPr="008A5BBC">
              <w:rPr>
                <w:rFonts w:eastAsia="MS Mincho"/>
              </w:rPr>
            </w:r>
            <w:r w:rsidR="008E338D" w:rsidRPr="008A5BBC">
              <w:rPr>
                <w:rFonts w:eastAsia="MS Mincho"/>
              </w:rPr>
              <w:fldChar w:fldCharType="separate"/>
            </w:r>
            <w:r w:rsidR="0009061E">
              <w:rPr>
                <w:rFonts w:eastAsia="MS Mincho"/>
              </w:rPr>
              <w:t>4.2.3.9</w:t>
            </w:r>
            <w:r w:rsidR="008E338D" w:rsidRPr="008A5BBC">
              <w:rPr>
                <w:rFonts w:eastAsia="MS Mincho"/>
              </w:rPr>
              <w:fldChar w:fldCharType="end"/>
            </w:r>
            <w:r w:rsidRPr="008A5BBC">
              <w:rPr>
                <w:rFonts w:eastAsia="MS Mincho"/>
              </w:rPr>
              <w:t>.</w:t>
            </w:r>
          </w:p>
        </w:tc>
        <w:tc>
          <w:tcPr>
            <w:tcW w:w="1890" w:type="dxa"/>
          </w:tcPr>
          <w:p w14:paraId="125C2BB4" w14:textId="04F3A9CF" w:rsidR="00D05B25" w:rsidRPr="008A5BBC" w:rsidRDefault="00D05B25" w:rsidP="00C565D8">
            <w:pPr>
              <w:rPr>
                <w:rFonts w:eastAsia="MS Mincho"/>
              </w:rPr>
            </w:pPr>
            <w:r w:rsidRPr="008A5BBC">
              <w:rPr>
                <w:rFonts w:eastAsia="MS Mincho"/>
              </w:rPr>
              <w:t>'' (empty string)</w:t>
            </w:r>
          </w:p>
        </w:tc>
      </w:tr>
      <w:tr w:rsidR="00EC341D" w:rsidRPr="008A5BBC" w14:paraId="64B51DA2"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09EC0183" w14:textId="77777777" w:rsidR="00EC341D" w:rsidRPr="008A5BBC" w:rsidRDefault="00EC341D" w:rsidP="00C565D8">
            <w:pPr>
              <w:rPr>
                <w:rFonts w:eastAsia="MS Mincho"/>
              </w:rPr>
            </w:pPr>
            <w:r w:rsidRPr="008A5BBC">
              <w:rPr>
                <w:rFonts w:eastAsia="MS Mincho"/>
              </w:rPr>
              <w:t>note</w:t>
            </w:r>
          </w:p>
        </w:tc>
        <w:tc>
          <w:tcPr>
            <w:tcW w:w="4886" w:type="dxa"/>
          </w:tcPr>
          <w:p w14:paraId="3E02A2B5" w14:textId="77777777" w:rsidR="00EC341D" w:rsidRPr="008A5BBC" w:rsidRDefault="00EC341D" w:rsidP="00C565D8">
            <w:pPr>
              <w:rPr>
                <w:rFonts w:eastAsia="MS Mincho"/>
              </w:rPr>
            </w:pPr>
            <w:r w:rsidRPr="008A5BBC">
              <w:rPr>
                <w:rFonts w:eastAsia="MS Mincho"/>
              </w:rPr>
              <w:t>The location of the Printer as reported by the "printer-location" Printer Description attribute.</w:t>
            </w:r>
          </w:p>
        </w:tc>
        <w:tc>
          <w:tcPr>
            <w:tcW w:w="1890" w:type="dxa"/>
          </w:tcPr>
          <w:p w14:paraId="0628C25D" w14:textId="77777777" w:rsidR="00EC341D" w:rsidRPr="008A5BBC" w:rsidRDefault="00EC341D" w:rsidP="00C565D8">
            <w:pPr>
              <w:rPr>
                <w:rFonts w:eastAsia="MS Mincho"/>
              </w:rPr>
            </w:pPr>
            <w:r w:rsidRPr="008A5BBC">
              <w:rPr>
                <w:rFonts w:eastAsia="MS Mincho"/>
              </w:rPr>
              <w:t>'' (empty string)</w:t>
            </w:r>
          </w:p>
        </w:tc>
      </w:tr>
      <w:tr w:rsidR="00EC341D" w:rsidRPr="008A5BBC" w14:paraId="69FB5C3D" w14:textId="77777777" w:rsidTr="00C565D8">
        <w:tc>
          <w:tcPr>
            <w:tcW w:w="1684" w:type="dxa"/>
          </w:tcPr>
          <w:p w14:paraId="133EC45E" w14:textId="77777777" w:rsidR="00EC341D" w:rsidRPr="008A5BBC" w:rsidRDefault="00EC341D" w:rsidP="00C565D8">
            <w:pPr>
              <w:rPr>
                <w:rFonts w:eastAsia="MS Mincho"/>
              </w:rPr>
            </w:pPr>
            <w:r w:rsidRPr="008A5BBC">
              <w:rPr>
                <w:rFonts w:eastAsia="MS Mincho"/>
              </w:rPr>
              <w:t>PaperCustom</w:t>
            </w:r>
          </w:p>
        </w:tc>
        <w:tc>
          <w:tcPr>
            <w:tcW w:w="4886" w:type="dxa"/>
          </w:tcPr>
          <w:p w14:paraId="6A000EEE" w14:textId="77777777" w:rsidR="00EC341D" w:rsidRPr="008A5BBC" w:rsidRDefault="00EC341D" w:rsidP="00C565D8">
            <w:pPr>
              <w:rPr>
                <w:rFonts w:eastAsia="MS Mincho"/>
              </w:rPr>
            </w:pPr>
            <w:r w:rsidRPr="008A5BBC">
              <w:rPr>
                <w:rFonts w:eastAsia="MS Mincho"/>
              </w:rPr>
              <w:t>'T' if the Printer supports custom media sizes, 'F' otherwise.</w:t>
            </w:r>
          </w:p>
        </w:tc>
        <w:tc>
          <w:tcPr>
            <w:tcW w:w="1890" w:type="dxa"/>
          </w:tcPr>
          <w:p w14:paraId="1F49B6ED" w14:textId="77777777" w:rsidR="00EC341D" w:rsidRPr="008A5BBC" w:rsidRDefault="00EC341D" w:rsidP="00C565D8">
            <w:pPr>
              <w:rPr>
                <w:rFonts w:eastAsia="MS Mincho"/>
              </w:rPr>
            </w:pPr>
            <w:r w:rsidRPr="008A5BBC">
              <w:rPr>
                <w:rFonts w:eastAsia="MS Mincho"/>
              </w:rPr>
              <w:t>'U' (note 1)</w:t>
            </w:r>
          </w:p>
        </w:tc>
      </w:tr>
      <w:tr w:rsidR="00EC341D" w:rsidRPr="008A5BBC" w14:paraId="57C3F04A"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6B0E8E90" w14:textId="77777777" w:rsidR="00EC341D" w:rsidRPr="008A5BBC" w:rsidRDefault="00EC341D" w:rsidP="00C565D8">
            <w:pPr>
              <w:rPr>
                <w:rFonts w:eastAsia="MS Mincho"/>
              </w:rPr>
            </w:pPr>
            <w:r w:rsidRPr="008A5BBC">
              <w:rPr>
                <w:rFonts w:eastAsia="MS Mincho"/>
              </w:rPr>
              <w:t>PaperMax</w:t>
            </w:r>
          </w:p>
        </w:tc>
        <w:tc>
          <w:tcPr>
            <w:tcW w:w="4886" w:type="dxa"/>
          </w:tcPr>
          <w:p w14:paraId="28801490" w14:textId="77777777" w:rsidR="00EC341D" w:rsidRPr="008A5BBC" w:rsidRDefault="00EC341D" w:rsidP="00C565D8">
            <w:pPr>
              <w:rPr>
                <w:rFonts w:eastAsia="MS Mincho"/>
              </w:rPr>
            </w:pPr>
            <w:r w:rsidRPr="008A5BBC">
              <w:rPr>
                <w:rFonts w:eastAsia="MS Mincho"/>
              </w:rPr>
              <w:t>The maximum media size supported by the Printer: '&lt;legal-A4', 'legal-A4', 'isoC-A2', '&gt;isoC-A2'.</w:t>
            </w:r>
          </w:p>
        </w:tc>
        <w:tc>
          <w:tcPr>
            <w:tcW w:w="1890" w:type="dxa"/>
          </w:tcPr>
          <w:p w14:paraId="54A1A1AB" w14:textId="77777777" w:rsidR="00EC341D" w:rsidRPr="008A5BBC" w:rsidRDefault="00EC341D" w:rsidP="00C565D8">
            <w:pPr>
              <w:rPr>
                <w:rFonts w:eastAsia="MS Mincho"/>
              </w:rPr>
            </w:pPr>
            <w:r w:rsidRPr="008A5BBC">
              <w:rPr>
                <w:rFonts w:eastAsia="MS Mincho"/>
              </w:rPr>
              <w:t>'legal-A4'</w:t>
            </w:r>
          </w:p>
        </w:tc>
      </w:tr>
      <w:tr w:rsidR="00EC341D" w:rsidRPr="008A5BBC" w14:paraId="3B8307B2" w14:textId="77777777" w:rsidTr="00C565D8">
        <w:tc>
          <w:tcPr>
            <w:tcW w:w="1684" w:type="dxa"/>
          </w:tcPr>
          <w:p w14:paraId="12E6388D" w14:textId="77777777" w:rsidR="00EC341D" w:rsidRPr="008A5BBC" w:rsidRDefault="00EC341D" w:rsidP="00C565D8">
            <w:pPr>
              <w:rPr>
                <w:rFonts w:eastAsia="MS Mincho"/>
              </w:rPr>
            </w:pPr>
            <w:r w:rsidRPr="008A5BBC">
              <w:rPr>
                <w:rFonts w:eastAsia="MS Mincho"/>
              </w:rPr>
              <w:t>pdl</w:t>
            </w:r>
          </w:p>
        </w:tc>
        <w:tc>
          <w:tcPr>
            <w:tcW w:w="4886" w:type="dxa"/>
          </w:tcPr>
          <w:p w14:paraId="251441C1" w14:textId="091DC4AE" w:rsidR="00EC341D" w:rsidRPr="008A5BBC" w:rsidRDefault="00EC341D" w:rsidP="00EE629F">
            <w:pPr>
              <w:rPr>
                <w:rFonts w:eastAsia="MS Mincho"/>
              </w:rPr>
            </w:pPr>
            <w:r w:rsidRPr="008A5BBC">
              <w:rPr>
                <w:rFonts w:eastAsia="MS Mincho"/>
              </w:rPr>
              <w:t xml:space="preserve">A comma-delimited list of supported MIME media types. See section </w:t>
            </w:r>
            <w:r w:rsidR="00EE629F" w:rsidRPr="008A5BBC">
              <w:rPr>
                <w:rFonts w:eastAsia="MS Mincho"/>
              </w:rPr>
              <w:fldChar w:fldCharType="begin"/>
            </w:r>
            <w:r w:rsidR="00EE629F" w:rsidRPr="008A5BBC">
              <w:rPr>
                <w:rFonts w:eastAsia="MS Mincho"/>
              </w:rPr>
              <w:instrText xml:space="preserve"> REF _Ref195349628 \r \h </w:instrText>
            </w:r>
            <w:r w:rsidR="00EE629F" w:rsidRPr="008A5BBC">
              <w:rPr>
                <w:rFonts w:eastAsia="MS Mincho"/>
              </w:rPr>
            </w:r>
            <w:r w:rsidR="00EE629F" w:rsidRPr="008A5BBC">
              <w:rPr>
                <w:rFonts w:eastAsia="MS Mincho"/>
              </w:rPr>
              <w:fldChar w:fldCharType="separate"/>
            </w:r>
            <w:r w:rsidR="0009061E">
              <w:rPr>
                <w:rFonts w:eastAsia="MS Mincho"/>
              </w:rPr>
              <w:t>4.2.3.2</w:t>
            </w:r>
            <w:r w:rsidR="00EE629F" w:rsidRPr="008A5BBC">
              <w:rPr>
                <w:rFonts w:eastAsia="MS Mincho"/>
              </w:rPr>
              <w:fldChar w:fldCharType="end"/>
            </w:r>
            <w:r w:rsidRPr="008A5BBC">
              <w:rPr>
                <w:rFonts w:eastAsia="MS Mincho"/>
              </w:rPr>
              <w:t>.</w:t>
            </w:r>
          </w:p>
        </w:tc>
        <w:tc>
          <w:tcPr>
            <w:tcW w:w="1890" w:type="dxa"/>
          </w:tcPr>
          <w:p w14:paraId="152B5C5D" w14:textId="77777777" w:rsidR="00EC341D" w:rsidRPr="008A5BBC" w:rsidRDefault="00EC341D" w:rsidP="00C565D8">
            <w:pPr>
              <w:rPr>
                <w:rFonts w:eastAsia="MS Mincho"/>
              </w:rPr>
            </w:pPr>
            <w:r w:rsidRPr="008A5BBC">
              <w:rPr>
                <w:rFonts w:eastAsia="MS Mincho"/>
              </w:rPr>
              <w:t>'' (empty string)</w:t>
            </w:r>
          </w:p>
        </w:tc>
      </w:tr>
      <w:tr w:rsidR="00EC341D" w:rsidRPr="008A5BBC" w14:paraId="25E2C122"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2CCAFC13" w14:textId="77777777" w:rsidR="00EC341D" w:rsidRPr="008A5BBC" w:rsidRDefault="00EC341D" w:rsidP="00C565D8">
            <w:pPr>
              <w:rPr>
                <w:rFonts w:eastAsia="MS Mincho"/>
              </w:rPr>
            </w:pPr>
            <w:r w:rsidRPr="008A5BBC">
              <w:rPr>
                <w:rFonts w:eastAsia="MS Mincho"/>
              </w:rPr>
              <w:t>priority</w:t>
            </w:r>
          </w:p>
        </w:tc>
        <w:tc>
          <w:tcPr>
            <w:tcW w:w="4886" w:type="dxa"/>
          </w:tcPr>
          <w:p w14:paraId="02353887" w14:textId="77777777" w:rsidR="00EC341D" w:rsidRPr="008A5BBC" w:rsidRDefault="00EC341D" w:rsidP="00C565D8">
            <w:pPr>
              <w:rPr>
                <w:rFonts w:eastAsia="MS Mincho"/>
              </w:rPr>
            </w:pPr>
            <w:r w:rsidRPr="008A5BBC">
              <w:rPr>
                <w:rFonts w:eastAsia="MS Mincho"/>
              </w:rPr>
              <w:t>The priority for the service from 0 to 99, where 0 is the highest priority and 99 is the lowest priority.</w:t>
            </w:r>
          </w:p>
        </w:tc>
        <w:tc>
          <w:tcPr>
            <w:tcW w:w="1890" w:type="dxa"/>
          </w:tcPr>
          <w:p w14:paraId="4EC63B6E" w14:textId="77777777" w:rsidR="00EC341D" w:rsidRPr="008A5BBC" w:rsidRDefault="00EC341D" w:rsidP="00C565D8">
            <w:pPr>
              <w:rPr>
                <w:rFonts w:eastAsia="MS Mincho"/>
              </w:rPr>
            </w:pPr>
            <w:r w:rsidRPr="008A5BBC">
              <w:rPr>
                <w:rFonts w:eastAsia="MS Mincho"/>
              </w:rPr>
              <w:t>'50'</w:t>
            </w:r>
          </w:p>
        </w:tc>
      </w:tr>
      <w:tr w:rsidR="00EC341D" w:rsidRPr="008A5BBC" w14:paraId="2FFEE4CD" w14:textId="77777777" w:rsidTr="00C565D8">
        <w:tc>
          <w:tcPr>
            <w:tcW w:w="1684" w:type="dxa"/>
          </w:tcPr>
          <w:p w14:paraId="60782AA7" w14:textId="77777777" w:rsidR="00EC341D" w:rsidRPr="008A5BBC" w:rsidRDefault="00EC341D" w:rsidP="00C565D8">
            <w:pPr>
              <w:rPr>
                <w:rFonts w:eastAsia="MS Mincho"/>
              </w:rPr>
            </w:pPr>
            <w:r w:rsidRPr="008A5BBC">
              <w:rPr>
                <w:rFonts w:eastAsia="MS Mincho"/>
              </w:rPr>
              <w:t>Punch</w:t>
            </w:r>
          </w:p>
        </w:tc>
        <w:tc>
          <w:tcPr>
            <w:tcW w:w="4886" w:type="dxa"/>
          </w:tcPr>
          <w:p w14:paraId="7D0944F8" w14:textId="77777777" w:rsidR="00EC341D" w:rsidRPr="008A5BBC" w:rsidRDefault="00EC341D" w:rsidP="00C565D8">
            <w:pPr>
              <w:rPr>
                <w:rFonts w:eastAsia="MS Mincho"/>
              </w:rPr>
            </w:pPr>
            <w:r w:rsidRPr="008A5BBC">
              <w:rPr>
                <w:rFonts w:eastAsia="MS Mincho"/>
              </w:rPr>
              <w:t>'T' if the Printer can punch output, 'F' otherwise.</w:t>
            </w:r>
          </w:p>
        </w:tc>
        <w:tc>
          <w:tcPr>
            <w:tcW w:w="1890" w:type="dxa"/>
          </w:tcPr>
          <w:p w14:paraId="67A7EB68" w14:textId="77777777" w:rsidR="00EC341D" w:rsidRPr="008A5BBC" w:rsidRDefault="00EC341D" w:rsidP="00C565D8">
            <w:pPr>
              <w:rPr>
                <w:rFonts w:eastAsia="MS Mincho"/>
              </w:rPr>
            </w:pPr>
            <w:r w:rsidRPr="008A5BBC">
              <w:rPr>
                <w:rFonts w:eastAsia="MS Mincho"/>
              </w:rPr>
              <w:t>'U' (note 1)</w:t>
            </w:r>
          </w:p>
        </w:tc>
      </w:tr>
      <w:tr w:rsidR="00EC341D" w:rsidRPr="008A5BBC" w14:paraId="5D547272"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714D5E82" w14:textId="77777777" w:rsidR="00EC341D" w:rsidRPr="008A5BBC" w:rsidRDefault="00EC341D" w:rsidP="00C565D8">
            <w:pPr>
              <w:rPr>
                <w:rFonts w:eastAsia="MS Mincho"/>
              </w:rPr>
            </w:pPr>
            <w:r w:rsidRPr="008A5BBC">
              <w:rPr>
                <w:rFonts w:eastAsia="MS Mincho"/>
              </w:rPr>
              <w:t>rp</w:t>
            </w:r>
          </w:p>
        </w:tc>
        <w:tc>
          <w:tcPr>
            <w:tcW w:w="4886" w:type="dxa"/>
          </w:tcPr>
          <w:p w14:paraId="402F937E" w14:textId="77777777" w:rsidR="00EC341D" w:rsidRPr="008A5BBC" w:rsidRDefault="00EC341D" w:rsidP="00C565D8">
            <w:pPr>
              <w:rPr>
                <w:rFonts w:eastAsia="MS Mincho"/>
              </w:rPr>
            </w:pPr>
            <w:r w:rsidRPr="008A5BBC">
              <w:rPr>
                <w:rFonts w:eastAsia="MS Mincho"/>
              </w:rPr>
              <w:t xml:space="preserve">The remote print queue name, which is the resource path portion of the Printer URI without the leading slash. </w:t>
            </w:r>
          </w:p>
        </w:tc>
        <w:tc>
          <w:tcPr>
            <w:tcW w:w="1890" w:type="dxa"/>
          </w:tcPr>
          <w:p w14:paraId="7C3A22C2" w14:textId="77777777" w:rsidR="00EC341D" w:rsidRPr="008A5BBC" w:rsidRDefault="00EC341D" w:rsidP="00C565D8">
            <w:pPr>
              <w:rPr>
                <w:rFonts w:eastAsia="MS Mincho"/>
              </w:rPr>
            </w:pPr>
            <w:r w:rsidRPr="008A5BBC">
              <w:rPr>
                <w:rFonts w:eastAsia="MS Mincho"/>
              </w:rPr>
              <w:t>'' (empty string)</w:t>
            </w:r>
          </w:p>
        </w:tc>
      </w:tr>
      <w:tr w:rsidR="00EC341D" w:rsidRPr="008A5BBC" w14:paraId="051BD22B" w14:textId="77777777" w:rsidTr="00C565D8">
        <w:tc>
          <w:tcPr>
            <w:tcW w:w="1684" w:type="dxa"/>
          </w:tcPr>
          <w:p w14:paraId="0BB776EE" w14:textId="77777777" w:rsidR="00EC341D" w:rsidRPr="008A5BBC" w:rsidRDefault="00EC341D" w:rsidP="00C565D8">
            <w:pPr>
              <w:rPr>
                <w:rFonts w:eastAsia="MS Mincho"/>
              </w:rPr>
            </w:pPr>
            <w:r w:rsidRPr="008A5BBC">
              <w:rPr>
                <w:rFonts w:eastAsia="MS Mincho"/>
              </w:rPr>
              <w:t>Sort</w:t>
            </w:r>
          </w:p>
        </w:tc>
        <w:tc>
          <w:tcPr>
            <w:tcW w:w="4886" w:type="dxa"/>
          </w:tcPr>
          <w:p w14:paraId="185A3113" w14:textId="77777777" w:rsidR="00EC341D" w:rsidRPr="008A5BBC" w:rsidRDefault="00EC341D" w:rsidP="00C565D8">
            <w:pPr>
              <w:rPr>
                <w:rFonts w:eastAsia="MS Mincho"/>
              </w:rPr>
            </w:pPr>
            <w:r w:rsidRPr="008A5BBC">
              <w:rPr>
                <w:rFonts w:eastAsia="MS Mincho"/>
              </w:rPr>
              <w:t>'T' if the Printer can sort output, 'F' otherwise.</w:t>
            </w:r>
          </w:p>
        </w:tc>
        <w:tc>
          <w:tcPr>
            <w:tcW w:w="1890" w:type="dxa"/>
          </w:tcPr>
          <w:p w14:paraId="57196A9C" w14:textId="77777777" w:rsidR="00EC341D" w:rsidRPr="008A5BBC" w:rsidRDefault="00EC341D" w:rsidP="00C565D8">
            <w:pPr>
              <w:rPr>
                <w:rFonts w:eastAsia="MS Mincho"/>
              </w:rPr>
            </w:pPr>
            <w:r w:rsidRPr="008A5BBC">
              <w:rPr>
                <w:rFonts w:eastAsia="MS Mincho"/>
              </w:rPr>
              <w:t>'U' (note 1)</w:t>
            </w:r>
          </w:p>
        </w:tc>
      </w:tr>
      <w:tr w:rsidR="00EC341D" w:rsidRPr="008A5BBC" w14:paraId="0A450C4A"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175A79E4" w14:textId="77777777" w:rsidR="00EC341D" w:rsidRPr="008A5BBC" w:rsidRDefault="00EC341D" w:rsidP="00C565D8">
            <w:pPr>
              <w:rPr>
                <w:rFonts w:eastAsia="MS Mincho"/>
              </w:rPr>
            </w:pPr>
            <w:r w:rsidRPr="008A5BBC">
              <w:rPr>
                <w:rFonts w:eastAsia="MS Mincho"/>
              </w:rPr>
              <w:t>Staple</w:t>
            </w:r>
          </w:p>
        </w:tc>
        <w:tc>
          <w:tcPr>
            <w:tcW w:w="4886" w:type="dxa"/>
          </w:tcPr>
          <w:p w14:paraId="0502D123" w14:textId="77777777" w:rsidR="00EC341D" w:rsidRPr="008A5BBC" w:rsidRDefault="00EC341D" w:rsidP="00C565D8">
            <w:pPr>
              <w:rPr>
                <w:rFonts w:eastAsia="MS Mincho"/>
              </w:rPr>
            </w:pPr>
            <w:r w:rsidRPr="008A5BBC">
              <w:rPr>
                <w:rFonts w:eastAsia="MS Mincho"/>
              </w:rPr>
              <w:t>'T' if the Printer can staple output, 'F' otherwise.</w:t>
            </w:r>
          </w:p>
        </w:tc>
        <w:tc>
          <w:tcPr>
            <w:tcW w:w="1890" w:type="dxa"/>
          </w:tcPr>
          <w:p w14:paraId="581DCCC2" w14:textId="77777777" w:rsidR="00EC341D" w:rsidRPr="008A5BBC" w:rsidRDefault="00EC341D" w:rsidP="00C565D8">
            <w:pPr>
              <w:rPr>
                <w:rFonts w:eastAsia="MS Mincho"/>
              </w:rPr>
            </w:pPr>
            <w:r w:rsidRPr="008A5BBC">
              <w:rPr>
                <w:rFonts w:eastAsia="MS Mincho"/>
              </w:rPr>
              <w:t>'U' (note 1)</w:t>
            </w:r>
          </w:p>
        </w:tc>
      </w:tr>
      <w:tr w:rsidR="00EC341D" w:rsidRPr="008A5BBC" w14:paraId="72F54675" w14:textId="77777777" w:rsidTr="00C565D8">
        <w:tc>
          <w:tcPr>
            <w:tcW w:w="1684" w:type="dxa"/>
          </w:tcPr>
          <w:p w14:paraId="15F5363F" w14:textId="77777777" w:rsidR="00EC341D" w:rsidRPr="008A5BBC" w:rsidRDefault="00EC341D" w:rsidP="00C565D8">
            <w:pPr>
              <w:rPr>
                <w:rFonts w:eastAsia="MS Mincho"/>
              </w:rPr>
            </w:pPr>
            <w:r w:rsidRPr="008A5BBC">
              <w:rPr>
                <w:rFonts w:eastAsia="MS Mincho"/>
              </w:rPr>
              <w:t>TLS</w:t>
            </w:r>
          </w:p>
        </w:tc>
        <w:tc>
          <w:tcPr>
            <w:tcW w:w="4886" w:type="dxa"/>
          </w:tcPr>
          <w:p w14:paraId="7B2ECDAC" w14:textId="1D2B4CBD" w:rsidR="00EC341D" w:rsidRPr="008A5BBC" w:rsidRDefault="00EC341D" w:rsidP="004022D4">
            <w:pPr>
              <w:rPr>
                <w:rFonts w:eastAsia="MS Mincho"/>
              </w:rPr>
            </w:pPr>
            <w:r w:rsidRPr="008A5BBC">
              <w:rPr>
                <w:rFonts w:eastAsia="MS Mincho"/>
              </w:rPr>
              <w:t xml:space="preserve">The maximum TLS version supported or 'none' if no version of TLS is supported. See section </w:t>
            </w:r>
            <w:r w:rsidR="004022D4" w:rsidRPr="008A5BBC">
              <w:rPr>
                <w:rFonts w:eastAsia="MS Mincho"/>
              </w:rPr>
              <w:fldChar w:fldCharType="begin"/>
            </w:r>
            <w:r w:rsidR="004022D4" w:rsidRPr="008A5BBC">
              <w:rPr>
                <w:rFonts w:eastAsia="MS Mincho"/>
              </w:rPr>
              <w:instrText xml:space="preserve"> REF _Ref208545987 \r \h </w:instrText>
            </w:r>
            <w:r w:rsidR="004022D4" w:rsidRPr="008A5BBC">
              <w:rPr>
                <w:rFonts w:eastAsia="MS Mincho"/>
              </w:rPr>
            </w:r>
            <w:r w:rsidR="004022D4" w:rsidRPr="008A5BBC">
              <w:rPr>
                <w:rFonts w:eastAsia="MS Mincho"/>
              </w:rPr>
              <w:fldChar w:fldCharType="separate"/>
            </w:r>
            <w:r w:rsidR="0009061E">
              <w:rPr>
                <w:rFonts w:eastAsia="MS Mincho"/>
              </w:rPr>
              <w:t>4.2.3.4</w:t>
            </w:r>
            <w:r w:rsidR="004022D4" w:rsidRPr="008A5BBC">
              <w:rPr>
                <w:rFonts w:eastAsia="MS Mincho"/>
              </w:rPr>
              <w:fldChar w:fldCharType="end"/>
            </w:r>
            <w:r w:rsidRPr="008A5BBC">
              <w:rPr>
                <w:rFonts w:eastAsia="MS Mincho"/>
              </w:rPr>
              <w:t>.</w:t>
            </w:r>
          </w:p>
        </w:tc>
        <w:tc>
          <w:tcPr>
            <w:tcW w:w="1890" w:type="dxa"/>
          </w:tcPr>
          <w:p w14:paraId="4D9547EE" w14:textId="77777777" w:rsidR="00EC341D" w:rsidRPr="008A5BBC" w:rsidRDefault="00EC341D" w:rsidP="00C565D8">
            <w:pPr>
              <w:rPr>
                <w:rFonts w:eastAsia="MS Mincho"/>
              </w:rPr>
            </w:pPr>
            <w:r w:rsidRPr="008A5BBC">
              <w:rPr>
                <w:rFonts w:eastAsia="MS Mincho"/>
              </w:rPr>
              <w:t>'none'</w:t>
            </w:r>
          </w:p>
        </w:tc>
      </w:tr>
      <w:tr w:rsidR="00EC341D" w:rsidRPr="008A5BBC" w14:paraId="677EC204"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469CDDE8" w14:textId="77777777" w:rsidR="00EC341D" w:rsidRPr="008A5BBC" w:rsidRDefault="00EC341D" w:rsidP="00C565D8">
            <w:pPr>
              <w:rPr>
                <w:rFonts w:eastAsia="MS Mincho"/>
              </w:rPr>
            </w:pPr>
            <w:r w:rsidRPr="008A5BBC">
              <w:rPr>
                <w:rFonts w:eastAsia="MS Mincho"/>
              </w:rPr>
              <w:t>txtvers</w:t>
            </w:r>
          </w:p>
        </w:tc>
        <w:tc>
          <w:tcPr>
            <w:tcW w:w="4886" w:type="dxa"/>
          </w:tcPr>
          <w:p w14:paraId="0AF9DA3C" w14:textId="74BB139C" w:rsidR="00EC341D" w:rsidRPr="008A5BBC" w:rsidRDefault="00EC341D" w:rsidP="00C565D8">
            <w:pPr>
              <w:rPr>
                <w:rFonts w:eastAsia="MS Mincho"/>
              </w:rPr>
            </w:pPr>
            <w:r w:rsidRPr="008A5BBC">
              <w:rPr>
                <w:rFonts w:eastAsia="MS Mincho"/>
              </w:rPr>
              <w:t xml:space="preserve">The major version of the </w:t>
            </w:r>
            <w:r w:rsidR="00010160">
              <w:rPr>
                <w:rFonts w:eastAsia="MS Mincho"/>
              </w:rPr>
              <w:t>TXT record</w:t>
            </w:r>
            <w:r w:rsidRPr="008A5BBC">
              <w:rPr>
                <w:rFonts w:eastAsia="MS Mincho"/>
              </w:rPr>
              <w:t>. MUST have the value '1'.</w:t>
            </w:r>
          </w:p>
        </w:tc>
        <w:tc>
          <w:tcPr>
            <w:tcW w:w="1890" w:type="dxa"/>
          </w:tcPr>
          <w:p w14:paraId="2E35F82E" w14:textId="77777777" w:rsidR="00EC341D" w:rsidRPr="008A5BBC" w:rsidRDefault="00EC341D" w:rsidP="00C565D8">
            <w:pPr>
              <w:rPr>
                <w:rFonts w:eastAsia="MS Mincho"/>
              </w:rPr>
            </w:pPr>
            <w:r w:rsidRPr="008A5BBC">
              <w:rPr>
                <w:rFonts w:eastAsia="MS Mincho"/>
              </w:rPr>
              <w:t>'1'</w:t>
            </w:r>
          </w:p>
        </w:tc>
      </w:tr>
      <w:tr w:rsidR="00EC341D" w:rsidRPr="008A5BBC" w14:paraId="5F2DAFB4" w14:textId="77777777" w:rsidTr="00C565D8">
        <w:tc>
          <w:tcPr>
            <w:tcW w:w="1684" w:type="dxa"/>
          </w:tcPr>
          <w:p w14:paraId="04E61455" w14:textId="77777777" w:rsidR="00EC341D" w:rsidRPr="008A5BBC" w:rsidRDefault="00EC341D" w:rsidP="00C565D8">
            <w:pPr>
              <w:rPr>
                <w:rFonts w:eastAsia="MS Mincho"/>
              </w:rPr>
            </w:pPr>
            <w:r w:rsidRPr="008A5BBC">
              <w:rPr>
                <w:rFonts w:eastAsia="MS Mincho"/>
              </w:rPr>
              <w:t>ty</w:t>
            </w:r>
          </w:p>
        </w:tc>
        <w:tc>
          <w:tcPr>
            <w:tcW w:w="4886" w:type="dxa"/>
          </w:tcPr>
          <w:p w14:paraId="09A6C48B" w14:textId="3D066EE5" w:rsidR="00EC341D" w:rsidRPr="008A5BBC" w:rsidRDefault="00EC341D" w:rsidP="007B3E24">
            <w:pPr>
              <w:rPr>
                <w:rFonts w:eastAsia="MS Mincho"/>
              </w:rPr>
            </w:pPr>
            <w:r w:rsidRPr="008A5BBC">
              <w:rPr>
                <w:rFonts w:eastAsia="MS Mincho"/>
              </w:rPr>
              <w:t xml:space="preserve">The make and model of the </w:t>
            </w:r>
            <w:r w:rsidR="007B3E24">
              <w:rPr>
                <w:rFonts w:eastAsia="MS Mincho"/>
              </w:rPr>
              <w:t>P</w:t>
            </w:r>
            <w:r w:rsidR="007B3E24" w:rsidRPr="008A5BBC">
              <w:rPr>
                <w:rFonts w:eastAsia="MS Mincho"/>
              </w:rPr>
              <w:t xml:space="preserve">rinter </w:t>
            </w:r>
            <w:r w:rsidRPr="008A5BBC">
              <w:rPr>
                <w:rFonts w:eastAsia="MS Mincho"/>
              </w:rPr>
              <w:t>as reported by the "printer-make-and-model" Printer Description attribute.</w:t>
            </w:r>
          </w:p>
        </w:tc>
        <w:tc>
          <w:tcPr>
            <w:tcW w:w="1890" w:type="dxa"/>
          </w:tcPr>
          <w:p w14:paraId="5DCEBCCB" w14:textId="77777777" w:rsidR="00EC341D" w:rsidRPr="008A5BBC" w:rsidRDefault="00EC341D" w:rsidP="00C565D8">
            <w:pPr>
              <w:rPr>
                <w:rFonts w:eastAsia="MS Mincho"/>
              </w:rPr>
            </w:pPr>
            <w:r w:rsidRPr="008A5BBC">
              <w:rPr>
                <w:rFonts w:eastAsia="MS Mincho"/>
              </w:rPr>
              <w:t>'' (empty string)</w:t>
            </w:r>
          </w:p>
        </w:tc>
      </w:tr>
      <w:tr w:rsidR="00EC341D" w:rsidRPr="008A5BBC" w14:paraId="61FB9217" w14:textId="77777777" w:rsidTr="00C565D8">
        <w:trPr>
          <w:cnfStyle w:val="000000100000" w:firstRow="0" w:lastRow="0" w:firstColumn="0" w:lastColumn="0" w:oddVBand="0" w:evenVBand="0" w:oddHBand="1" w:evenHBand="0" w:firstRowFirstColumn="0" w:firstRowLastColumn="0" w:lastRowFirstColumn="0" w:lastRowLastColumn="0"/>
        </w:trPr>
        <w:tc>
          <w:tcPr>
            <w:tcW w:w="1684" w:type="dxa"/>
          </w:tcPr>
          <w:p w14:paraId="06DC01A7" w14:textId="77777777" w:rsidR="00EC341D" w:rsidRPr="008A5BBC" w:rsidRDefault="00EC341D" w:rsidP="00C565D8">
            <w:pPr>
              <w:rPr>
                <w:rFonts w:eastAsia="MS Mincho"/>
              </w:rPr>
            </w:pPr>
            <w:r w:rsidRPr="008A5BBC">
              <w:rPr>
                <w:rFonts w:eastAsia="MS Mincho"/>
              </w:rPr>
              <w:t>UUID</w:t>
            </w:r>
          </w:p>
        </w:tc>
        <w:tc>
          <w:tcPr>
            <w:tcW w:w="4886" w:type="dxa"/>
          </w:tcPr>
          <w:p w14:paraId="4138102D" w14:textId="47EC5044" w:rsidR="00EC341D" w:rsidRPr="008A5BBC" w:rsidRDefault="00EC341D" w:rsidP="00C565D8">
            <w:pPr>
              <w:rPr>
                <w:rFonts w:eastAsia="MS Mincho"/>
              </w:rPr>
            </w:pPr>
            <w:r w:rsidRPr="008A5BBC">
              <w:rPr>
                <w:rFonts w:eastAsia="MS Mincho"/>
              </w:rPr>
              <w:t xml:space="preserve">The UUID of the Printer without the 'urn:uuid:' prefix as reported by the "printer-uuid" Printer </w:t>
            </w:r>
            <w:r w:rsidR="004D602C">
              <w:rPr>
                <w:rFonts w:eastAsia="MS Mincho"/>
              </w:rPr>
              <w:t>Status</w:t>
            </w:r>
            <w:r w:rsidR="004D602C" w:rsidRPr="008A5BBC">
              <w:rPr>
                <w:rFonts w:eastAsia="MS Mincho"/>
              </w:rPr>
              <w:t xml:space="preserve"> </w:t>
            </w:r>
            <w:r w:rsidRPr="008A5BBC">
              <w:rPr>
                <w:rFonts w:eastAsia="MS Mincho"/>
              </w:rPr>
              <w:t xml:space="preserve">attribute. See section </w:t>
            </w:r>
            <w:r w:rsidRPr="008A5BBC">
              <w:rPr>
                <w:rFonts w:eastAsia="MS Mincho"/>
              </w:rPr>
              <w:fldChar w:fldCharType="begin"/>
            </w:r>
            <w:r w:rsidRPr="008A5BBC">
              <w:rPr>
                <w:rFonts w:eastAsia="MS Mincho"/>
              </w:rPr>
              <w:instrText xml:space="preserve"> REF _Ref178710944 \r \h </w:instrText>
            </w:r>
            <w:r w:rsidRPr="008A5BBC">
              <w:rPr>
                <w:rFonts w:eastAsia="MS Mincho"/>
              </w:rPr>
            </w:r>
            <w:r w:rsidRPr="008A5BBC">
              <w:rPr>
                <w:rFonts w:eastAsia="MS Mincho"/>
              </w:rPr>
              <w:fldChar w:fldCharType="separate"/>
            </w:r>
            <w:r w:rsidR="0009061E">
              <w:rPr>
                <w:rFonts w:eastAsia="MS Mincho"/>
              </w:rPr>
              <w:t>4.2.3.8</w:t>
            </w:r>
            <w:r w:rsidRPr="008A5BBC">
              <w:rPr>
                <w:rFonts w:eastAsia="MS Mincho"/>
              </w:rPr>
              <w:fldChar w:fldCharType="end"/>
            </w:r>
            <w:r w:rsidRPr="008A5BBC">
              <w:rPr>
                <w:rFonts w:eastAsia="MS Mincho"/>
              </w:rPr>
              <w:t>.</w:t>
            </w:r>
          </w:p>
        </w:tc>
        <w:tc>
          <w:tcPr>
            <w:tcW w:w="1890" w:type="dxa"/>
          </w:tcPr>
          <w:p w14:paraId="1ED16425" w14:textId="77777777" w:rsidR="00EC341D" w:rsidRPr="008A5BBC" w:rsidRDefault="00EC341D" w:rsidP="00C565D8">
            <w:pPr>
              <w:rPr>
                <w:rFonts w:eastAsia="MS Mincho"/>
              </w:rPr>
            </w:pPr>
            <w:r w:rsidRPr="008A5BBC">
              <w:rPr>
                <w:rFonts w:eastAsia="MS Mincho"/>
              </w:rPr>
              <w:t>'' (empty string)</w:t>
            </w:r>
          </w:p>
        </w:tc>
      </w:tr>
    </w:tbl>
    <w:p w14:paraId="0B207478" w14:textId="77777777" w:rsidR="00EC341D" w:rsidRPr="008A5BBC" w:rsidRDefault="00EC341D" w:rsidP="00BE3517">
      <w:pPr>
        <w:pStyle w:val="Address"/>
        <w:rPr>
          <w:rFonts w:eastAsia="MS Mincho"/>
        </w:rPr>
      </w:pPr>
      <w:r w:rsidRPr="008A5BBC">
        <w:rPr>
          <w:rFonts w:eastAsia="MS Mincho"/>
        </w:rPr>
        <w:t>Note 1: The value 'U' means "undefined".</w:t>
      </w:r>
    </w:p>
    <w:p w14:paraId="7EA710AF" w14:textId="77777777" w:rsidR="00C93215" w:rsidRDefault="00C93215">
      <w:pPr>
        <w:rPr>
          <w:rFonts w:eastAsia="MS Mincho"/>
          <w:b/>
          <w:szCs w:val="20"/>
        </w:rPr>
      </w:pPr>
      <w:bookmarkStart w:id="89" w:name="_Ref195349628"/>
      <w:bookmarkStart w:id="90" w:name="_Ref178709999"/>
      <w:r>
        <w:rPr>
          <w:rFonts w:eastAsia="MS Mincho"/>
        </w:rPr>
        <w:br w:type="page"/>
      </w:r>
    </w:p>
    <w:p w14:paraId="2A369EDA" w14:textId="595A777E" w:rsidR="008168FB" w:rsidRDefault="008168FB" w:rsidP="008168FB">
      <w:pPr>
        <w:pStyle w:val="IEEEStdsLevel4Header"/>
        <w:rPr>
          <w:rFonts w:eastAsia="MS Mincho"/>
        </w:rPr>
      </w:pPr>
      <w:r>
        <w:rPr>
          <w:rFonts w:eastAsia="MS Mincho"/>
        </w:rPr>
        <w:lastRenderedPageBreak/>
        <w:t>pdl</w:t>
      </w:r>
      <w:bookmarkEnd w:id="89"/>
    </w:p>
    <w:p w14:paraId="0EF48D3B" w14:textId="274B2060" w:rsidR="008168FB" w:rsidRDefault="008168FB" w:rsidP="00EC341D">
      <w:pPr>
        <w:pStyle w:val="IEEEStdsParagraph"/>
      </w:pPr>
      <w:r>
        <w:rPr>
          <w:rFonts w:eastAsia="MS Mincho"/>
        </w:rPr>
        <w:t>The REQUIRED "pdl"</w:t>
      </w:r>
      <w:r w:rsidR="00E55B40">
        <w:rPr>
          <w:rFonts w:eastAsia="MS Mincho"/>
        </w:rPr>
        <w:t xml:space="preserve"> (</w:t>
      </w:r>
      <w:r w:rsidR="0022419D">
        <w:rPr>
          <w:rFonts w:eastAsia="MS Mincho"/>
        </w:rPr>
        <w:t>P</w:t>
      </w:r>
      <w:r w:rsidR="00E55B40">
        <w:rPr>
          <w:rFonts w:eastAsia="MS Mincho"/>
        </w:rPr>
        <w:t xml:space="preserve">age </w:t>
      </w:r>
      <w:r w:rsidR="0022419D">
        <w:rPr>
          <w:rFonts w:eastAsia="MS Mincho"/>
        </w:rPr>
        <w:t>D</w:t>
      </w:r>
      <w:r w:rsidR="00E55B40">
        <w:rPr>
          <w:rFonts w:eastAsia="MS Mincho"/>
        </w:rPr>
        <w:t xml:space="preserve">escription </w:t>
      </w:r>
      <w:r w:rsidR="0022419D">
        <w:rPr>
          <w:rFonts w:eastAsia="MS Mincho"/>
        </w:rPr>
        <w:t>L</w:t>
      </w:r>
      <w:r w:rsidR="00E55B40">
        <w:rPr>
          <w:rFonts w:eastAsia="MS Mincho"/>
        </w:rPr>
        <w:t>anguage)</w:t>
      </w:r>
      <w:r>
        <w:rPr>
          <w:rFonts w:eastAsia="MS Mincho"/>
        </w:rPr>
        <w:t xml:space="preserve"> key lists the supported MIME media types. Because the total length of a key/value pair is 255 octets, the "pdl" value is typically a subset of the values reported by the "document-format-supported" </w:t>
      </w:r>
      <w:r w:rsidR="00F73C7D">
        <w:rPr>
          <w:rFonts w:eastAsia="MS Mincho"/>
        </w:rPr>
        <w:t>Printer</w:t>
      </w:r>
      <w:r>
        <w:rPr>
          <w:rFonts w:eastAsia="MS Mincho"/>
        </w:rPr>
        <w:t xml:space="preserve"> </w:t>
      </w:r>
      <w:r w:rsidR="00803FDA">
        <w:rPr>
          <w:rFonts w:eastAsia="MS Mincho"/>
        </w:rPr>
        <w:t xml:space="preserve">Description </w:t>
      </w:r>
      <w:r>
        <w:rPr>
          <w:rFonts w:eastAsia="MS Mincho"/>
        </w:rPr>
        <w:t>attribute. Printers SHOULD populate the "pdl" key with a comma-delimited list of the</w:t>
      </w:r>
      <w:r w:rsidR="00F73C7D">
        <w:rPr>
          <w:rFonts w:eastAsia="MS Mincho"/>
        </w:rPr>
        <w:t xml:space="preserve"> REQUIRED and</w:t>
      </w:r>
      <w:r>
        <w:rPr>
          <w:rFonts w:eastAsia="MS Mincho"/>
        </w:rPr>
        <w:t xml:space="preserve"> preferred </w:t>
      </w:r>
      <w:r w:rsidR="00C66DB2" w:rsidRPr="00C66DB2">
        <w:rPr>
          <w:rFonts w:eastAsia="MS Mincho"/>
        </w:rPr>
        <w:t>Multipurpose Internet Mail Extensions</w:t>
      </w:r>
      <w:r w:rsidR="00C66DB2">
        <w:rPr>
          <w:rFonts w:eastAsia="MS Mincho"/>
        </w:rPr>
        <w:t xml:space="preserve"> (</w:t>
      </w:r>
      <w:r>
        <w:rPr>
          <w:rFonts w:eastAsia="MS Mincho"/>
        </w:rPr>
        <w:t>MIME</w:t>
      </w:r>
      <w:r w:rsidR="00C66DB2">
        <w:rPr>
          <w:rFonts w:eastAsia="MS Mincho"/>
        </w:rPr>
        <w:t>)</w:t>
      </w:r>
      <w:r>
        <w:rPr>
          <w:rFonts w:eastAsia="MS Mincho"/>
        </w:rPr>
        <w:t xml:space="preserve"> media types and MUST NOT list the 'application/octet-stream' MIME media type.</w:t>
      </w:r>
    </w:p>
    <w:p w14:paraId="436D3BAE" w14:textId="4821A1CE" w:rsidR="00FC65BA" w:rsidRDefault="00FC65BA" w:rsidP="00FC65BA">
      <w:pPr>
        <w:pStyle w:val="IEEEStdsLevel4Header"/>
        <w:rPr>
          <w:rFonts w:eastAsia="MS Mincho"/>
        </w:rPr>
      </w:pPr>
      <w:bookmarkStart w:id="91" w:name="_Ref178710860"/>
      <w:bookmarkStart w:id="92" w:name="_Ref208545987"/>
      <w:bookmarkEnd w:id="90"/>
      <w:r>
        <w:rPr>
          <w:rFonts w:eastAsia="MS Mincho"/>
        </w:rPr>
        <w:t>TLS</w:t>
      </w:r>
      <w:bookmarkEnd w:id="91"/>
      <w:bookmarkEnd w:id="92"/>
    </w:p>
    <w:p w14:paraId="5DCAD2B8" w14:textId="41DF3B70" w:rsidR="00640A14" w:rsidRDefault="00640A14" w:rsidP="00640A14">
      <w:pPr>
        <w:pStyle w:val="IEEEStdsParagraph"/>
        <w:rPr>
          <w:rFonts w:eastAsia="MS Mincho"/>
        </w:rPr>
      </w:pPr>
      <w:r>
        <w:rPr>
          <w:rFonts w:eastAsia="MS Mincho"/>
        </w:rPr>
        <w:t xml:space="preserve">The "TLS" key defines the highest version of TLS that is supported for encrypted communications with the Printer. The following values are </w:t>
      </w:r>
      <w:r w:rsidR="00E01699">
        <w:rPr>
          <w:rFonts w:eastAsia="MS Mincho"/>
        </w:rPr>
        <w:t>currently defined</w:t>
      </w:r>
      <w:r>
        <w:rPr>
          <w:rFonts w:eastAsia="MS Mincho"/>
        </w:rPr>
        <w:t>:</w:t>
      </w:r>
    </w:p>
    <w:p w14:paraId="3102A5C7" w14:textId="4ECA2AC5" w:rsidR="009A0339" w:rsidRDefault="009A0339" w:rsidP="009A0339">
      <w:pPr>
        <w:pStyle w:val="IEEEStdsParagraph"/>
        <w:ind w:left="720"/>
        <w:rPr>
          <w:rFonts w:eastAsia="MS Mincho"/>
        </w:rPr>
      </w:pPr>
      <w:r>
        <w:rPr>
          <w:rFonts w:eastAsia="MS Mincho"/>
        </w:rPr>
        <w:t>'none'; No encryption is supported. This is equivalent to the value 'none' for the "uri-security-supported" Printer Description attribute.</w:t>
      </w:r>
    </w:p>
    <w:p w14:paraId="4C8AA477" w14:textId="17BC9DAC" w:rsidR="009A0339" w:rsidRDefault="009A0339" w:rsidP="009A0339">
      <w:pPr>
        <w:pStyle w:val="IEEEStdsParagraph"/>
        <w:ind w:left="720"/>
        <w:rPr>
          <w:rFonts w:eastAsia="MS Mincho"/>
        </w:rPr>
      </w:pPr>
      <w:r>
        <w:rPr>
          <w:rFonts w:eastAsia="MS Mincho"/>
        </w:rPr>
        <w:t xml:space="preserve">'1.0'; TLS 1.0 </w:t>
      </w:r>
      <w:r w:rsidR="008C76E8">
        <w:rPr>
          <w:rFonts w:eastAsia="MS Mincho"/>
        </w:rPr>
        <w:t xml:space="preserve">[RFC2246] </w:t>
      </w:r>
      <w:r>
        <w:rPr>
          <w:rFonts w:eastAsia="MS Mincho"/>
        </w:rPr>
        <w:t>encryption is supported. This is equivalent to the value 'tls' for the "uri-security-supported" Printer Description attribute.</w:t>
      </w:r>
    </w:p>
    <w:p w14:paraId="2C20F86A" w14:textId="10D8A8EF" w:rsidR="009A0339" w:rsidRDefault="009A0339" w:rsidP="009A0339">
      <w:pPr>
        <w:pStyle w:val="IEEEStdsParagraph"/>
        <w:ind w:left="720"/>
        <w:rPr>
          <w:rFonts w:eastAsia="MS Mincho"/>
        </w:rPr>
      </w:pPr>
      <w:r>
        <w:rPr>
          <w:rFonts w:eastAsia="MS Mincho"/>
        </w:rPr>
        <w:t xml:space="preserve">'1.1'; TLS 1.1 </w:t>
      </w:r>
      <w:r w:rsidR="008C76E8">
        <w:rPr>
          <w:rFonts w:eastAsia="MS Mincho"/>
        </w:rPr>
        <w:t xml:space="preserve">[RFC4346] </w:t>
      </w:r>
      <w:r>
        <w:rPr>
          <w:rFonts w:eastAsia="MS Mincho"/>
        </w:rPr>
        <w:t>encryption is supported. This is equivalent to the value 'tls' for the "uri-security-supported" Printer Description attribute.</w:t>
      </w:r>
    </w:p>
    <w:p w14:paraId="3BC0A464" w14:textId="004B3FF2" w:rsidR="009A0339" w:rsidRDefault="009A0339" w:rsidP="009A0339">
      <w:pPr>
        <w:pStyle w:val="IEEEStdsParagraph"/>
        <w:ind w:left="720"/>
        <w:rPr>
          <w:rFonts w:eastAsia="MS Mincho"/>
        </w:rPr>
      </w:pPr>
      <w:r>
        <w:rPr>
          <w:rFonts w:eastAsia="MS Mincho"/>
        </w:rPr>
        <w:t xml:space="preserve">'1.2'; TLS 1.2 </w:t>
      </w:r>
      <w:r w:rsidR="008C76E8">
        <w:rPr>
          <w:rFonts w:eastAsia="MS Mincho"/>
        </w:rPr>
        <w:t xml:space="preserve">[RFC5246] </w:t>
      </w:r>
      <w:r>
        <w:rPr>
          <w:rFonts w:eastAsia="MS Mincho"/>
        </w:rPr>
        <w:t>encryption is supported. This is equivalent to the value 'tls' for the "uri-security-supported" Printer Description attribute.</w:t>
      </w:r>
    </w:p>
    <w:p w14:paraId="61E0D43E" w14:textId="14FFB324" w:rsidR="00581A00" w:rsidRDefault="00581A00" w:rsidP="009A0339">
      <w:pPr>
        <w:pStyle w:val="IEEEStdsParagraph"/>
        <w:ind w:left="720"/>
        <w:rPr>
          <w:rFonts w:eastAsia="MS Mincho"/>
        </w:rPr>
      </w:pPr>
      <w:r>
        <w:rPr>
          <w:rFonts w:eastAsia="MS Mincho"/>
        </w:rPr>
        <w:t>'1.3'; TLS 1.3 [RFC</w:t>
      </w:r>
      <w:r w:rsidR="00D17CE0">
        <w:rPr>
          <w:rFonts w:eastAsia="MS Mincho"/>
        </w:rPr>
        <w:t>8446</w:t>
      </w:r>
      <w:r>
        <w:rPr>
          <w:rFonts w:eastAsia="MS Mincho"/>
        </w:rPr>
        <w:t>] encryption is supported. This is equivalent to the value 'tls' for the "uri-security-supported" Printer Description attribute.</w:t>
      </w:r>
    </w:p>
    <w:p w14:paraId="1BD9C805" w14:textId="756E1526" w:rsidR="003D4F9D" w:rsidRDefault="00640A14" w:rsidP="00640A14">
      <w:pPr>
        <w:pStyle w:val="IEEEStdsParagraph"/>
        <w:rPr>
          <w:rFonts w:eastAsia="MS Mincho"/>
        </w:rPr>
      </w:pPr>
      <w:r>
        <w:rPr>
          <w:rFonts w:eastAsia="MS Mincho"/>
        </w:rPr>
        <w:t>The default value of the "TLS" key is 'none'.</w:t>
      </w:r>
      <w:r w:rsidR="00E01699">
        <w:rPr>
          <w:rFonts w:eastAsia="MS Mincho"/>
        </w:rPr>
        <w:t xml:space="preserve"> Version numbers correspond to the currently defined TLS protocol versions as defined by the IETF and </w:t>
      </w:r>
      <w:r w:rsidR="001D14F6">
        <w:rPr>
          <w:rFonts w:eastAsia="MS Mincho"/>
        </w:rPr>
        <w:t>are</w:t>
      </w:r>
      <w:r w:rsidR="00E01699">
        <w:rPr>
          <w:rFonts w:eastAsia="MS Mincho"/>
        </w:rPr>
        <w:t xml:space="preserve"> </w:t>
      </w:r>
      <w:r w:rsidR="001D14F6">
        <w:rPr>
          <w:rFonts w:eastAsia="MS Mincho"/>
        </w:rPr>
        <w:t>not limited to the version numbers shown above</w:t>
      </w:r>
      <w:r w:rsidR="00E01699">
        <w:rPr>
          <w:rFonts w:eastAsia="MS Mincho"/>
        </w:rPr>
        <w:t>.</w:t>
      </w:r>
      <w:r w:rsidR="003D4F9D">
        <w:rPr>
          <w:rFonts w:eastAsia="MS Mincho"/>
        </w:rPr>
        <w:t xml:space="preserve"> Printers that support IPPS MUST report the TLS key.</w:t>
      </w:r>
    </w:p>
    <w:p w14:paraId="750B8371" w14:textId="46BDCB29" w:rsidR="00FC65BA" w:rsidRDefault="00FC65BA" w:rsidP="00FC65BA">
      <w:pPr>
        <w:pStyle w:val="IEEEStdsLevel4Header"/>
        <w:rPr>
          <w:rFonts w:eastAsia="MS Mincho"/>
        </w:rPr>
      </w:pPr>
      <w:bookmarkStart w:id="93" w:name="_Ref178710944"/>
      <w:r>
        <w:rPr>
          <w:rFonts w:eastAsia="MS Mincho"/>
        </w:rPr>
        <w:t>UUID</w:t>
      </w:r>
      <w:bookmarkEnd w:id="93"/>
    </w:p>
    <w:p w14:paraId="062C6D3B" w14:textId="715D5A30" w:rsidR="007B1D2E" w:rsidRDefault="009A0339" w:rsidP="009A0339">
      <w:pPr>
        <w:pStyle w:val="IEEEStdsParagraph"/>
        <w:rPr>
          <w:rFonts w:eastAsia="MS Mincho"/>
        </w:rPr>
      </w:pPr>
      <w:r>
        <w:rPr>
          <w:rFonts w:eastAsia="MS Mincho"/>
        </w:rPr>
        <w:t xml:space="preserve">The REQUIRED "UUID" key provides the value of the "printer-uuid" Printer </w:t>
      </w:r>
      <w:r w:rsidR="004D602C">
        <w:rPr>
          <w:rFonts w:eastAsia="MS Mincho"/>
        </w:rPr>
        <w:t xml:space="preserve">Status </w:t>
      </w:r>
      <w:r>
        <w:rPr>
          <w:rFonts w:eastAsia="MS Mincho"/>
        </w:rPr>
        <w:t>attribute</w:t>
      </w:r>
      <w:r w:rsidR="008C76E8">
        <w:rPr>
          <w:rFonts w:eastAsia="MS Mincho"/>
        </w:rPr>
        <w:t xml:space="preserve"> [RFC4122] [PWG </w:t>
      </w:r>
      <w:r w:rsidR="00CD6B97">
        <w:rPr>
          <w:rFonts w:eastAsia="MS Mincho"/>
        </w:rPr>
        <w:t>5100.13</w:t>
      </w:r>
      <w:r w:rsidR="008C76E8">
        <w:rPr>
          <w:rFonts w:eastAsia="MS Mincho"/>
        </w:rPr>
        <w:t>]</w:t>
      </w:r>
      <w:r>
        <w:rPr>
          <w:rFonts w:eastAsia="MS Mincho"/>
        </w:rPr>
        <w:t xml:space="preserve"> without the leading "urn:uuid:". </w:t>
      </w:r>
      <w:r w:rsidR="007B1D2E">
        <w:rPr>
          <w:rFonts w:eastAsia="MS Mincho"/>
        </w:rPr>
        <w:t xml:space="preserve">For example, if a </w:t>
      </w:r>
      <w:r w:rsidR="007B3E24">
        <w:rPr>
          <w:rFonts w:eastAsia="MS Mincho"/>
        </w:rPr>
        <w:t xml:space="preserve">Printer </w:t>
      </w:r>
      <w:r w:rsidR="007B1D2E">
        <w:rPr>
          <w:rFonts w:eastAsia="MS Mincho"/>
        </w:rPr>
        <w:t>reports a "printer-uuid" value of:</w:t>
      </w:r>
    </w:p>
    <w:p w14:paraId="1842826E" w14:textId="10BFC6A6" w:rsidR="007B1D2E" w:rsidRDefault="007B1D2E" w:rsidP="002529BE">
      <w:pPr>
        <w:pStyle w:val="Example"/>
      </w:pPr>
      <w:r>
        <w:t>urn:uuid:12345678-9ABC-DEF0-1234-56789ABCDEF0</w:t>
      </w:r>
    </w:p>
    <w:p w14:paraId="0D88BEFC" w14:textId="77777777" w:rsidR="007B1D2E" w:rsidRDefault="007B1D2E" w:rsidP="009A0339">
      <w:pPr>
        <w:pStyle w:val="IEEEStdsParagraph"/>
        <w:rPr>
          <w:rFonts w:eastAsia="MS Mincho"/>
        </w:rPr>
      </w:pPr>
      <w:r>
        <w:rPr>
          <w:rFonts w:eastAsia="MS Mincho"/>
        </w:rPr>
        <w:t>The "UUID" key will have a value of:</w:t>
      </w:r>
    </w:p>
    <w:p w14:paraId="33A89681" w14:textId="70180899" w:rsidR="009A0339" w:rsidRDefault="007B1D2E" w:rsidP="002529BE">
      <w:pPr>
        <w:pStyle w:val="Example"/>
      </w:pPr>
      <w:r>
        <w:t>12345678-9ABC-DEF0-1234-56789ABCDEF0</w:t>
      </w:r>
    </w:p>
    <w:p w14:paraId="56AA753D" w14:textId="1CE6A2B9" w:rsidR="00FC2CF4" w:rsidRDefault="00FC2CF4" w:rsidP="00F81CDB">
      <w:pPr>
        <w:pStyle w:val="IEEEStdsParagraph"/>
      </w:pPr>
      <w:r>
        <w:t xml:space="preserve">Note: The "printer-uuid" value is used instead of "device-uuid" because </w:t>
      </w:r>
      <w:r w:rsidR="00F81CDB">
        <w:t>DNS-SD identifies services and not devices.</w:t>
      </w:r>
    </w:p>
    <w:p w14:paraId="51D1C7A8" w14:textId="3673F5B1" w:rsidR="00D05B25" w:rsidRDefault="00D05B25" w:rsidP="00D05B25">
      <w:pPr>
        <w:pStyle w:val="IEEEStdsLevel4Header"/>
        <w:rPr>
          <w:rFonts w:eastAsia="MS Mincho"/>
        </w:rPr>
      </w:pPr>
      <w:bookmarkStart w:id="94" w:name="_Ref196544021"/>
      <w:r>
        <w:rPr>
          <w:rFonts w:eastAsia="MS Mincho"/>
        </w:rPr>
        <w:lastRenderedPageBreak/>
        <w:t>DUUID</w:t>
      </w:r>
      <w:bookmarkEnd w:id="94"/>
    </w:p>
    <w:p w14:paraId="77E56473" w14:textId="2559C79E" w:rsidR="00D05B25" w:rsidRDefault="00D05B25" w:rsidP="00D05B25">
      <w:pPr>
        <w:pStyle w:val="IEEEStdsParagraph"/>
        <w:rPr>
          <w:rFonts w:eastAsia="MS Mincho"/>
        </w:rPr>
      </w:pPr>
      <w:r>
        <w:rPr>
          <w:rFonts w:eastAsia="MS Mincho"/>
        </w:rPr>
        <w:t xml:space="preserve">The "DUUID" key provides the value of the "device-uuid" Printer </w:t>
      </w:r>
      <w:r w:rsidR="004D602C">
        <w:rPr>
          <w:rFonts w:eastAsia="MS Mincho"/>
        </w:rPr>
        <w:t xml:space="preserve">Status </w:t>
      </w:r>
      <w:r>
        <w:rPr>
          <w:rFonts w:eastAsia="MS Mincho"/>
        </w:rPr>
        <w:t xml:space="preserve">attribute [RFC4122] [PWG </w:t>
      </w:r>
      <w:r w:rsidR="00CD6B97">
        <w:rPr>
          <w:rFonts w:eastAsia="MS Mincho"/>
        </w:rPr>
        <w:t>5100.13</w:t>
      </w:r>
      <w:r>
        <w:rPr>
          <w:rFonts w:eastAsia="MS Mincho"/>
        </w:rPr>
        <w:t xml:space="preserve">] without the leading "urn:uuid:". For example, if a </w:t>
      </w:r>
      <w:r w:rsidR="007B3E24">
        <w:rPr>
          <w:rFonts w:eastAsia="MS Mincho"/>
        </w:rPr>
        <w:t xml:space="preserve">Printer </w:t>
      </w:r>
      <w:r>
        <w:rPr>
          <w:rFonts w:eastAsia="MS Mincho"/>
        </w:rPr>
        <w:t>reports a "device-uuid" value of:</w:t>
      </w:r>
    </w:p>
    <w:p w14:paraId="364B899D" w14:textId="77777777" w:rsidR="00D05B25" w:rsidRDefault="00D05B25" w:rsidP="00D05B25">
      <w:pPr>
        <w:pStyle w:val="Example"/>
      </w:pPr>
      <w:r>
        <w:t>urn:uuid:12345678-9ABC-DEF0-1234-56789ABCDEF0</w:t>
      </w:r>
    </w:p>
    <w:p w14:paraId="0AEB0D00" w14:textId="066FD7E7" w:rsidR="00D05B25" w:rsidRDefault="00D05B25" w:rsidP="00D05B25">
      <w:pPr>
        <w:pStyle w:val="IEEEStdsParagraph"/>
        <w:rPr>
          <w:rFonts w:eastAsia="MS Mincho"/>
        </w:rPr>
      </w:pPr>
      <w:r>
        <w:rPr>
          <w:rFonts w:eastAsia="MS Mincho"/>
        </w:rPr>
        <w:t>The "DUUID" key will have a value of:</w:t>
      </w:r>
    </w:p>
    <w:p w14:paraId="23C29AF2" w14:textId="16FBAF68" w:rsidR="00D05B25" w:rsidRPr="009A0339" w:rsidRDefault="00D05B25" w:rsidP="00D05B25">
      <w:pPr>
        <w:pStyle w:val="Example"/>
      </w:pPr>
      <w:r>
        <w:t>12345678-9ABC-DEF0-1234-56789ABCDEF0</w:t>
      </w:r>
    </w:p>
    <w:p w14:paraId="47BC59BB" w14:textId="6FAD37BE" w:rsidR="009B0AEE" w:rsidRDefault="009B0AEE" w:rsidP="009B0AEE">
      <w:pPr>
        <w:pStyle w:val="IEEEStdsLevel2Header"/>
        <w:rPr>
          <w:rFonts w:eastAsia="MS Mincho"/>
        </w:rPr>
      </w:pPr>
      <w:bookmarkStart w:id="95" w:name="_Toc42157214"/>
      <w:r>
        <w:rPr>
          <w:rFonts w:eastAsia="MS Mincho"/>
        </w:rPr>
        <w:t>LDAP</w:t>
      </w:r>
      <w:r w:rsidR="009A0339">
        <w:rPr>
          <w:rFonts w:eastAsia="MS Mincho"/>
        </w:rPr>
        <w:t xml:space="preserve"> </w:t>
      </w:r>
      <w:r w:rsidR="003910B1">
        <w:rPr>
          <w:rFonts w:eastAsia="MS Mincho"/>
        </w:rPr>
        <w:t xml:space="preserve">and SLP </w:t>
      </w:r>
      <w:r w:rsidR="009A0339">
        <w:rPr>
          <w:rFonts w:eastAsia="MS Mincho"/>
        </w:rPr>
        <w:t>Discovery</w:t>
      </w:r>
      <w:bookmarkEnd w:id="95"/>
    </w:p>
    <w:p w14:paraId="06EEB1D3" w14:textId="11D2138B" w:rsidR="009A0339" w:rsidRDefault="009A0339" w:rsidP="009A0339">
      <w:pPr>
        <w:pStyle w:val="IEEEStdsParagraph"/>
        <w:rPr>
          <w:rFonts w:eastAsia="MS Mincho"/>
        </w:rPr>
      </w:pPr>
      <w:r>
        <w:rPr>
          <w:rFonts w:eastAsia="MS Mincho"/>
        </w:rPr>
        <w:t xml:space="preserve">LDAP </w:t>
      </w:r>
      <w:r w:rsidR="003910B1">
        <w:rPr>
          <w:rFonts w:eastAsia="MS Mincho"/>
        </w:rPr>
        <w:t xml:space="preserve">and SLP </w:t>
      </w:r>
      <w:r>
        <w:rPr>
          <w:rFonts w:eastAsia="MS Mincho"/>
        </w:rPr>
        <w:t>discovery use the schema defined in Lightweight Directory Access Protocol (LDAP): Schema for Pr</w:t>
      </w:r>
      <w:r w:rsidR="003910B1">
        <w:rPr>
          <w:rFonts w:eastAsia="MS Mincho"/>
        </w:rPr>
        <w:t xml:space="preserve">inter Services </w:t>
      </w:r>
      <w:r w:rsidR="008C76E8">
        <w:rPr>
          <w:rFonts w:eastAsia="MS Mincho"/>
        </w:rPr>
        <w:t>[RFC4511] [RFC4515]</w:t>
      </w:r>
      <w:r w:rsidR="009E61D1">
        <w:rPr>
          <w:rFonts w:eastAsia="MS Mincho"/>
        </w:rPr>
        <w:t xml:space="preserve"> [RFC7612]</w:t>
      </w:r>
      <w:r w:rsidR="003910B1">
        <w:rPr>
          <w:rFonts w:eastAsia="MS Mincho"/>
        </w:rPr>
        <w:t>.</w:t>
      </w:r>
    </w:p>
    <w:p w14:paraId="725ADCDE" w14:textId="6ED5FBF6" w:rsidR="00CD4D8D" w:rsidRDefault="00CD4D8D" w:rsidP="00E2056C">
      <w:pPr>
        <w:pStyle w:val="Example"/>
      </w:pPr>
      <w:r>
        <w:br w:type="page"/>
      </w:r>
    </w:p>
    <w:p w14:paraId="4D7A772C" w14:textId="79A11477" w:rsidR="00FA3365" w:rsidRDefault="00613BD8" w:rsidP="00F75E30">
      <w:pPr>
        <w:pStyle w:val="IEEEStdsLevel1Header"/>
        <w:rPr>
          <w:rFonts w:eastAsia="MS Mincho"/>
        </w:rPr>
      </w:pPr>
      <w:bookmarkStart w:id="96" w:name="_Ref178741397"/>
      <w:bookmarkStart w:id="97" w:name="_Toc42157215"/>
      <w:r>
        <w:rPr>
          <w:rFonts w:eastAsia="MS Mincho"/>
        </w:rPr>
        <w:lastRenderedPageBreak/>
        <w:t>Protocol Binding</w:t>
      </w:r>
      <w:bookmarkEnd w:id="96"/>
      <w:bookmarkEnd w:id="97"/>
    </w:p>
    <w:p w14:paraId="25493E11" w14:textId="029548CD" w:rsidR="00A66B50" w:rsidRDefault="00A66B50" w:rsidP="00613BD8">
      <w:pPr>
        <w:pStyle w:val="IEEEStdsParagraph"/>
        <w:rPr>
          <w:rFonts w:eastAsia="MS Mincho"/>
        </w:rPr>
      </w:pPr>
      <w:r>
        <w:rPr>
          <w:rFonts w:eastAsia="MS Mincho"/>
        </w:rPr>
        <w:t>Printers and Clients MUST support IPP/2.0, IPP/2.1, and/or IPP/2.2 [PWG5100.12] and the IPP Job and Printer Extensions - Set 3 [PWG</w:t>
      </w:r>
      <w:r w:rsidR="00CD6B97">
        <w:rPr>
          <w:rFonts w:eastAsia="MS Mincho"/>
        </w:rPr>
        <w:t>5100.13</w:t>
      </w:r>
      <w:r>
        <w:rPr>
          <w:rFonts w:eastAsia="MS Mincho"/>
        </w:rPr>
        <w:t>].</w:t>
      </w:r>
    </w:p>
    <w:p w14:paraId="08F574A0" w14:textId="53C66F68" w:rsidR="00CC0680" w:rsidRPr="00CC0680" w:rsidRDefault="00613BD8" w:rsidP="00A66B50">
      <w:pPr>
        <w:pStyle w:val="IEEEStdsParagraph"/>
        <w:rPr>
          <w:rFonts w:eastAsia="MS Mincho"/>
        </w:rPr>
      </w:pPr>
      <w:r>
        <w:rPr>
          <w:rFonts w:eastAsia="MS Mincho"/>
        </w:rPr>
        <w:t>While this specification defines an IPP binding, the same set of Semantic Elements can be applied to any protocol that conforms to the PWG Semantic Model.</w:t>
      </w:r>
    </w:p>
    <w:p w14:paraId="4AB0E3E5" w14:textId="73BF4A7A" w:rsidR="00C565D8" w:rsidRDefault="00C565D8" w:rsidP="009B0AEE">
      <w:pPr>
        <w:pStyle w:val="IEEEStdsLevel2Header"/>
        <w:rPr>
          <w:rFonts w:eastAsia="MS Mincho"/>
        </w:rPr>
      </w:pPr>
      <w:bookmarkStart w:id="98" w:name="_Toc42157216"/>
      <w:r>
        <w:rPr>
          <w:rFonts w:eastAsia="MS Mincho"/>
        </w:rPr>
        <w:t>HTTP Features</w:t>
      </w:r>
      <w:bookmarkEnd w:id="98"/>
    </w:p>
    <w:p w14:paraId="2D4B9493" w14:textId="08923642" w:rsidR="005A61CB" w:rsidRDefault="00581949" w:rsidP="00581949">
      <w:pPr>
        <w:pStyle w:val="IEEEStdsParagraph"/>
        <w:rPr>
          <w:rFonts w:eastAsia="MS Mincho"/>
        </w:rPr>
      </w:pPr>
      <w:r>
        <w:rPr>
          <w:rFonts w:eastAsia="MS Mincho"/>
        </w:rPr>
        <w:t xml:space="preserve">In addition to </w:t>
      </w:r>
      <w:r w:rsidR="00C565D8">
        <w:rPr>
          <w:rFonts w:eastAsia="MS Mincho"/>
        </w:rPr>
        <w:t xml:space="preserve">the IPP over HTTP conformance requirements defined in section 7.3 of </w:t>
      </w:r>
      <w:r w:rsidR="000D5901">
        <w:rPr>
          <w:rFonts w:eastAsia="MS Mincho"/>
        </w:rPr>
        <w:t>IPP Version 2.0, 2.1, and 2.2</w:t>
      </w:r>
      <w:r w:rsidR="00C565D8">
        <w:rPr>
          <w:rFonts w:eastAsia="MS Mincho"/>
        </w:rPr>
        <w:t xml:space="preserve"> [PWG5100.12], Printers MUST support</w:t>
      </w:r>
      <w:r w:rsidR="005A61CB">
        <w:rPr>
          <w:rFonts w:eastAsia="MS Mincho"/>
        </w:rPr>
        <w:t xml:space="preserve"> </w:t>
      </w:r>
      <w:r w:rsidR="00A228E6">
        <w:rPr>
          <w:rFonts w:eastAsia="MS Mincho"/>
        </w:rPr>
        <w:t xml:space="preserve">the following </w:t>
      </w:r>
      <w:r w:rsidR="005A61CB">
        <w:rPr>
          <w:rFonts w:eastAsia="MS Mincho"/>
        </w:rPr>
        <w:t>HTTP headers and status codes</w:t>
      </w:r>
      <w:r w:rsidR="00B2172B">
        <w:rPr>
          <w:rFonts w:eastAsia="MS Mincho"/>
        </w:rPr>
        <w:t xml:space="preserve"> defined in HTTP/1.1</w:t>
      </w:r>
      <w:r w:rsidR="000D5901">
        <w:rPr>
          <w:rFonts w:eastAsia="MS Mincho"/>
        </w:rPr>
        <w:t xml:space="preserve"> - Message Syntax and Routing</w:t>
      </w:r>
      <w:r w:rsidR="00B2172B">
        <w:rPr>
          <w:rFonts w:eastAsia="MS Mincho"/>
        </w:rPr>
        <w:t xml:space="preserve"> [</w:t>
      </w:r>
      <w:r w:rsidR="000D5901">
        <w:rPr>
          <w:rFonts w:eastAsia="MS Mincho"/>
        </w:rPr>
        <w:t>RFC7230</w:t>
      </w:r>
      <w:r w:rsidR="00B2172B">
        <w:rPr>
          <w:rFonts w:eastAsia="MS Mincho"/>
        </w:rPr>
        <w:t>]</w:t>
      </w:r>
      <w:r w:rsidR="000D5901">
        <w:rPr>
          <w:rFonts w:eastAsia="MS Mincho"/>
        </w:rPr>
        <w:t>, HTTP/1.1 - Semantics and Content [RFC7231], HTTP/1.1 - Conditional Requests [RFC7232], and HTTP/1.1 - Caching [RFC7234]</w:t>
      </w:r>
      <w:r w:rsidR="005A61CB">
        <w:rPr>
          <w:rFonts w:eastAsia="MS Mincho"/>
        </w:rPr>
        <w:t>.</w:t>
      </w:r>
    </w:p>
    <w:p w14:paraId="5B53606F" w14:textId="6F21E88F" w:rsidR="00581A00" w:rsidRDefault="00581A00" w:rsidP="00581949">
      <w:pPr>
        <w:pStyle w:val="IEEEStdsParagraph"/>
        <w:rPr>
          <w:rFonts w:eastAsia="MS Mincho"/>
        </w:rPr>
      </w:pPr>
      <w:r>
        <w:rPr>
          <w:rFonts w:eastAsia="MS Mincho"/>
        </w:rPr>
        <w:t>Clients and Printers MUST support IPP over HTTP [</w:t>
      </w:r>
      <w:r w:rsidR="00D973F7">
        <w:rPr>
          <w:rFonts w:eastAsia="MS Mincho"/>
        </w:rPr>
        <w:t xml:space="preserve">RFC3510] and </w:t>
      </w:r>
      <w:r>
        <w:rPr>
          <w:rFonts w:eastAsia="MS Mincho"/>
        </w:rPr>
        <w:t xml:space="preserve">SHOULD support </w:t>
      </w:r>
      <w:r w:rsidR="00D973F7">
        <w:rPr>
          <w:rFonts w:eastAsia="MS Mincho"/>
        </w:rPr>
        <w:t>IPP over HTTPS [RFC7472] with the most recent version of TLS [RFC</w:t>
      </w:r>
      <w:r w:rsidR="00172F2A">
        <w:rPr>
          <w:rFonts w:eastAsia="MS Mincho"/>
        </w:rPr>
        <w:t>8446</w:t>
      </w:r>
      <w:r w:rsidR="00D973F7">
        <w:rPr>
          <w:rFonts w:eastAsia="MS Mincho"/>
        </w:rPr>
        <w:t>].</w:t>
      </w:r>
    </w:p>
    <w:p w14:paraId="37761BC3" w14:textId="77777777" w:rsidR="00131918" w:rsidRDefault="00131918" w:rsidP="005A61CB">
      <w:pPr>
        <w:pStyle w:val="IEEEStdsLevel3Header"/>
        <w:rPr>
          <w:rFonts w:eastAsia="MS Mincho"/>
        </w:rPr>
      </w:pPr>
      <w:bookmarkStart w:id="99" w:name="_Ref200041871"/>
      <w:bookmarkStart w:id="100" w:name="_Toc42157217"/>
      <w:r>
        <w:rPr>
          <w:rFonts w:eastAsia="MS Mincho"/>
        </w:rPr>
        <w:t>Host</w:t>
      </w:r>
      <w:bookmarkEnd w:id="99"/>
      <w:bookmarkEnd w:id="100"/>
    </w:p>
    <w:p w14:paraId="1C00CC61" w14:textId="58B806BF" w:rsidR="00131918" w:rsidRPr="00131918" w:rsidRDefault="00131918" w:rsidP="00131918">
      <w:pPr>
        <w:pStyle w:val="IEEEStdsParagraph"/>
        <w:rPr>
          <w:rFonts w:eastAsia="MS Mincho"/>
        </w:rPr>
      </w:pPr>
      <w:r w:rsidRPr="00131918">
        <w:rPr>
          <w:rFonts w:eastAsia="MS Mincho"/>
        </w:rPr>
        <w:t xml:space="preserve">Printers </w:t>
      </w:r>
      <w:r>
        <w:rPr>
          <w:rFonts w:eastAsia="MS Mincho"/>
        </w:rPr>
        <w:t xml:space="preserve">MUST validate the Host request header and </w:t>
      </w:r>
      <w:r w:rsidRPr="00131918">
        <w:rPr>
          <w:rFonts w:eastAsia="MS Mincho"/>
        </w:rPr>
        <w:t xml:space="preserve">SHOULD use the </w:t>
      </w:r>
      <w:r>
        <w:rPr>
          <w:rFonts w:eastAsia="MS Mincho"/>
        </w:rPr>
        <w:t>Host</w:t>
      </w:r>
      <w:r w:rsidRPr="00131918">
        <w:rPr>
          <w:rFonts w:eastAsia="MS Mincho"/>
        </w:rPr>
        <w:t xml:space="preserve"> value in generated URIs</w:t>
      </w:r>
      <w:r w:rsidR="00B52DE8">
        <w:rPr>
          <w:rFonts w:eastAsia="MS Mincho"/>
        </w:rPr>
        <w:t>, including any port number</w:t>
      </w:r>
      <w:r>
        <w:rPr>
          <w:rFonts w:eastAsia="MS Mincho"/>
        </w:rPr>
        <w:t>.</w:t>
      </w:r>
    </w:p>
    <w:p w14:paraId="0A63A4BB" w14:textId="4913DE28" w:rsidR="005A61CB" w:rsidRDefault="005A61CB" w:rsidP="005A61CB">
      <w:pPr>
        <w:pStyle w:val="IEEEStdsLevel3Header"/>
        <w:rPr>
          <w:rFonts w:eastAsia="MS Mincho"/>
        </w:rPr>
      </w:pPr>
      <w:bookmarkStart w:id="101" w:name="_Toc42157218"/>
      <w:r>
        <w:rPr>
          <w:rFonts w:eastAsia="MS Mincho"/>
        </w:rPr>
        <w:t>If-Modified-Since, Last-Modified, and 304 Not Modified</w:t>
      </w:r>
      <w:bookmarkEnd w:id="101"/>
    </w:p>
    <w:p w14:paraId="79119B94" w14:textId="2B5834D1" w:rsidR="00581949" w:rsidRDefault="005A61CB" w:rsidP="00581949">
      <w:pPr>
        <w:pStyle w:val="IEEEStdsParagraph"/>
        <w:rPr>
          <w:rFonts w:eastAsia="MS Mincho"/>
        </w:rPr>
      </w:pPr>
      <w:r>
        <w:rPr>
          <w:rFonts w:eastAsia="MS Mincho"/>
        </w:rPr>
        <w:t xml:space="preserve">Printers MUST support </w:t>
      </w:r>
      <w:r w:rsidR="00C565D8">
        <w:rPr>
          <w:rFonts w:eastAsia="MS Mincho"/>
        </w:rPr>
        <w:t xml:space="preserve">the If-Modified-Since </w:t>
      </w:r>
      <w:r w:rsidR="00581949">
        <w:rPr>
          <w:rFonts w:eastAsia="MS Mincho"/>
        </w:rPr>
        <w:t xml:space="preserve">request header (section </w:t>
      </w:r>
      <w:r w:rsidR="000D5901">
        <w:rPr>
          <w:rFonts w:eastAsia="MS Mincho"/>
        </w:rPr>
        <w:t>3.3</w:t>
      </w:r>
      <w:r w:rsidR="00A228E6">
        <w:rPr>
          <w:rFonts w:eastAsia="MS Mincho"/>
        </w:rPr>
        <w:t xml:space="preserve"> [</w:t>
      </w:r>
      <w:r w:rsidR="000D5901">
        <w:rPr>
          <w:rFonts w:eastAsia="MS Mincho"/>
        </w:rPr>
        <w:t>RFC7232</w:t>
      </w:r>
      <w:r w:rsidR="00A228E6">
        <w:rPr>
          <w:rFonts w:eastAsia="MS Mincho"/>
        </w:rPr>
        <w:t>]</w:t>
      </w:r>
      <w:r w:rsidR="00581949">
        <w:rPr>
          <w:rFonts w:eastAsia="MS Mincho"/>
        </w:rPr>
        <w:t xml:space="preserve">), the corresponding response status ("304 Not Modified", section </w:t>
      </w:r>
      <w:r w:rsidR="000D5901">
        <w:rPr>
          <w:rFonts w:eastAsia="MS Mincho"/>
        </w:rPr>
        <w:t>4.1</w:t>
      </w:r>
      <w:r w:rsidR="00A228E6">
        <w:rPr>
          <w:rFonts w:eastAsia="MS Mincho"/>
        </w:rPr>
        <w:t xml:space="preserve"> [</w:t>
      </w:r>
      <w:r w:rsidR="000D5901">
        <w:rPr>
          <w:rFonts w:eastAsia="MS Mincho"/>
        </w:rPr>
        <w:t>RFC7232</w:t>
      </w:r>
      <w:r w:rsidR="00A228E6">
        <w:rPr>
          <w:rFonts w:eastAsia="MS Mincho"/>
        </w:rPr>
        <w:t>]</w:t>
      </w:r>
      <w:r w:rsidR="00581949">
        <w:rPr>
          <w:rFonts w:eastAsia="MS Mincho"/>
        </w:rPr>
        <w:t xml:space="preserve">), and the Last-Modified response header (section </w:t>
      </w:r>
      <w:r w:rsidR="000D5901">
        <w:rPr>
          <w:rFonts w:eastAsia="MS Mincho"/>
        </w:rPr>
        <w:t>2.2</w:t>
      </w:r>
      <w:r w:rsidR="00A228E6">
        <w:rPr>
          <w:rFonts w:eastAsia="MS Mincho"/>
        </w:rPr>
        <w:t xml:space="preserve"> [</w:t>
      </w:r>
      <w:r w:rsidR="000D5901">
        <w:rPr>
          <w:rFonts w:eastAsia="MS Mincho"/>
        </w:rPr>
        <w:t>RFC7232</w:t>
      </w:r>
      <w:r w:rsidR="00A228E6">
        <w:rPr>
          <w:rFonts w:eastAsia="MS Mincho"/>
        </w:rPr>
        <w:t>]</w:t>
      </w:r>
      <w:r w:rsidR="00581949">
        <w:rPr>
          <w:rFonts w:eastAsia="MS Mincho"/>
        </w:rPr>
        <w:t>).</w:t>
      </w:r>
    </w:p>
    <w:p w14:paraId="08139EC9" w14:textId="3E851233" w:rsidR="00C565D8" w:rsidRPr="00C565D8" w:rsidRDefault="00581949" w:rsidP="00581949">
      <w:pPr>
        <w:pStyle w:val="IEEEStdsParagraph"/>
        <w:rPr>
          <w:rFonts w:eastAsia="MS Mincho"/>
        </w:rPr>
      </w:pPr>
      <w:r>
        <w:rPr>
          <w:rFonts w:eastAsia="MS Mincho"/>
        </w:rPr>
        <w:t>The If-Modified-Since request header allows a Client to efficiently determine whether a particular resource file (icon, ICC profile, localization file, etc.) has been updated since the last time the Client requested it.</w:t>
      </w:r>
    </w:p>
    <w:p w14:paraId="48E8DDB4" w14:textId="4A15BAB6" w:rsidR="005A61CB" w:rsidRDefault="008D213B" w:rsidP="008D213B">
      <w:pPr>
        <w:pStyle w:val="IEEEStdsLevel3Header"/>
        <w:rPr>
          <w:rFonts w:eastAsia="MS Mincho"/>
        </w:rPr>
      </w:pPr>
      <w:bookmarkStart w:id="102" w:name="_Toc42157219"/>
      <w:r>
        <w:rPr>
          <w:rFonts w:eastAsia="MS Mincho"/>
        </w:rPr>
        <w:t>Cache-Control</w:t>
      </w:r>
      <w:bookmarkEnd w:id="102"/>
    </w:p>
    <w:p w14:paraId="2C96D1D5" w14:textId="76827A51" w:rsidR="00B2172B" w:rsidRDefault="008D213B" w:rsidP="008D213B">
      <w:pPr>
        <w:pStyle w:val="IEEEStdsParagraph"/>
        <w:rPr>
          <w:rFonts w:eastAsia="MS Mincho"/>
        </w:rPr>
      </w:pPr>
      <w:r>
        <w:rPr>
          <w:rFonts w:eastAsia="MS Mincho"/>
        </w:rPr>
        <w:t xml:space="preserve">Printers </w:t>
      </w:r>
      <w:r w:rsidR="00B2172B">
        <w:rPr>
          <w:rFonts w:eastAsia="MS Mincho"/>
        </w:rPr>
        <w:t>and Clients MUST conform to the caching semantics defined in [</w:t>
      </w:r>
      <w:r w:rsidR="000D5901">
        <w:rPr>
          <w:rFonts w:eastAsia="MS Mincho"/>
        </w:rPr>
        <w:t>RFC7234</w:t>
      </w:r>
      <w:r w:rsidR="00B2172B">
        <w:rPr>
          <w:rFonts w:eastAsia="MS Mincho"/>
        </w:rPr>
        <w:t>]. Typically, most resource files provided by a Printer in a GET response will be cacheable but IPP responses in a POST response are not. Therefore, Printers MAY provide a Cache-Control header in GET responses with an appropriate "max-age" value and MUST provide a Cache-Control header in IPP POST responses with the value "no-cache".</w:t>
      </w:r>
    </w:p>
    <w:p w14:paraId="398C0952" w14:textId="1E0C839E" w:rsidR="00DE5FB9" w:rsidRDefault="00DE5FB9">
      <w:pPr>
        <w:rPr>
          <w:rFonts w:eastAsia="MS Mincho"/>
          <w:b/>
          <w:sz w:val="28"/>
          <w:szCs w:val="20"/>
        </w:rPr>
      </w:pPr>
      <w:r>
        <w:rPr>
          <w:rFonts w:eastAsia="MS Mincho"/>
        </w:rPr>
        <w:br w:type="page"/>
      </w:r>
    </w:p>
    <w:p w14:paraId="63DBA85A" w14:textId="76190970" w:rsidR="009B0AEE" w:rsidRDefault="009B0AEE" w:rsidP="009B0AEE">
      <w:pPr>
        <w:pStyle w:val="IEEEStdsLevel2Header"/>
        <w:rPr>
          <w:rFonts w:eastAsia="MS Mincho"/>
        </w:rPr>
      </w:pPr>
      <w:bookmarkStart w:id="103" w:name="_Toc42157220"/>
      <w:r>
        <w:rPr>
          <w:rFonts w:eastAsia="MS Mincho"/>
        </w:rPr>
        <w:lastRenderedPageBreak/>
        <w:t>IPP Operations</w:t>
      </w:r>
      <w:bookmarkEnd w:id="103"/>
    </w:p>
    <w:p w14:paraId="59154ACB" w14:textId="75A0FFC2" w:rsidR="00372431" w:rsidRDefault="00CC0680" w:rsidP="00CC0680">
      <w:pPr>
        <w:pStyle w:val="IEEEStdsParagraph"/>
        <w:rPr>
          <w:rFonts w:eastAsia="MS Mincho"/>
        </w:rPr>
      </w:pPr>
      <w:r>
        <w:rPr>
          <w:rFonts w:eastAsia="MS Mincho"/>
        </w:rPr>
        <w:fldChar w:fldCharType="begin"/>
      </w:r>
      <w:r>
        <w:rPr>
          <w:rFonts w:eastAsia="MS Mincho"/>
        </w:rPr>
        <w:instrText xml:space="preserve"> REF _Ref162801489 \h </w:instrText>
      </w:r>
      <w:r>
        <w:rPr>
          <w:rFonts w:eastAsia="MS Mincho"/>
        </w:rPr>
      </w:r>
      <w:r>
        <w:rPr>
          <w:rFonts w:eastAsia="MS Mincho"/>
        </w:rPr>
        <w:fldChar w:fldCharType="separate"/>
      </w:r>
      <w:r w:rsidR="0009061E">
        <w:t xml:space="preserve">Table </w:t>
      </w:r>
      <w:r w:rsidR="0009061E">
        <w:rPr>
          <w:noProof/>
        </w:rPr>
        <w:t>5</w:t>
      </w:r>
      <w:r>
        <w:rPr>
          <w:rFonts w:eastAsia="MS Mincho"/>
        </w:rPr>
        <w:fldChar w:fldCharType="end"/>
      </w:r>
      <w:r>
        <w:rPr>
          <w:rFonts w:eastAsia="MS Mincho"/>
        </w:rPr>
        <w:t xml:space="preserve"> lists the REQUIRED operations for a</w:t>
      </w:r>
      <w:r w:rsidR="00C14038">
        <w:rPr>
          <w:rFonts w:eastAsia="MS Mincho"/>
        </w:rPr>
        <w:t>n IPP Everywhere™</w:t>
      </w:r>
      <w:r>
        <w:rPr>
          <w:rFonts w:eastAsia="MS Mincho"/>
        </w:rPr>
        <w:t xml:space="preserve"> Printer.</w:t>
      </w:r>
      <w:r w:rsidR="00372431">
        <w:rPr>
          <w:rFonts w:eastAsia="MS Mincho"/>
        </w:rPr>
        <w:t xml:space="preserve"> Additionally, Clients and Printers SHOULD support the Get-User-Printer-Attributes [GUPA] operation for </w:t>
      </w:r>
      <w:r w:rsidR="00A91184">
        <w:rPr>
          <w:rFonts w:eastAsia="MS Mincho"/>
        </w:rPr>
        <w:t xml:space="preserve">End </w:t>
      </w:r>
      <w:r w:rsidR="00372431">
        <w:rPr>
          <w:rFonts w:eastAsia="MS Mincho"/>
        </w:rPr>
        <w:t>User print policies.</w:t>
      </w:r>
    </w:p>
    <w:p w14:paraId="2811D53C" w14:textId="0A9BF8EF" w:rsidR="00CC0680" w:rsidRDefault="00372431" w:rsidP="00CC0680">
      <w:pPr>
        <w:pStyle w:val="IEEEStdsParagraph"/>
        <w:rPr>
          <w:rFonts w:eastAsia="MS Mincho"/>
        </w:rPr>
      </w:pPr>
      <w:r>
        <w:rPr>
          <w:rFonts w:eastAsia="MS Mincho"/>
        </w:rPr>
        <w:t>Note:</w:t>
      </w:r>
      <w:r w:rsidR="00B50391">
        <w:rPr>
          <w:rFonts w:eastAsia="MS Mincho"/>
        </w:rPr>
        <w:t xml:space="preserve"> The Create-Job and Send-Document operations are required in order to support reliable </w:t>
      </w:r>
      <w:r w:rsidR="000D5901">
        <w:rPr>
          <w:rFonts w:eastAsia="MS Mincho"/>
        </w:rPr>
        <w:t xml:space="preserve">Job </w:t>
      </w:r>
      <w:r w:rsidR="00B50391">
        <w:rPr>
          <w:rFonts w:eastAsia="MS Mincho"/>
        </w:rPr>
        <w:t xml:space="preserve">management </w:t>
      </w:r>
      <w:r w:rsidR="00B2172B">
        <w:rPr>
          <w:rFonts w:eastAsia="MS Mincho"/>
        </w:rPr>
        <w:t>(</w:t>
      </w:r>
      <w:r w:rsidR="00B50391">
        <w:rPr>
          <w:rFonts w:eastAsia="MS Mincho"/>
        </w:rPr>
        <w:t>e.g.</w:t>
      </w:r>
      <w:r w:rsidR="00CA601D">
        <w:rPr>
          <w:rFonts w:eastAsia="MS Mincho"/>
        </w:rPr>
        <w:t>,</w:t>
      </w:r>
      <w:r w:rsidR="00B50391">
        <w:rPr>
          <w:rFonts w:eastAsia="MS Mincho"/>
        </w:rPr>
        <w:t xml:space="preserve"> cancellation</w:t>
      </w:r>
      <w:r w:rsidR="00B2172B">
        <w:rPr>
          <w:rFonts w:eastAsia="MS Mincho"/>
        </w:rPr>
        <w:t xml:space="preserve">) </w:t>
      </w:r>
      <w:r w:rsidR="00B50391">
        <w:rPr>
          <w:rFonts w:eastAsia="MS Mincho"/>
        </w:rPr>
        <w:t xml:space="preserve">during </w:t>
      </w:r>
      <w:r w:rsidR="000D5901">
        <w:rPr>
          <w:rFonts w:eastAsia="MS Mincho"/>
        </w:rPr>
        <w:t xml:space="preserve">Print Job </w:t>
      </w:r>
      <w:r w:rsidR="00B50391">
        <w:rPr>
          <w:rFonts w:eastAsia="MS Mincho"/>
        </w:rPr>
        <w:t xml:space="preserve">submission, but Printers are not required to support multiple </w:t>
      </w:r>
      <w:r w:rsidR="000D5901">
        <w:rPr>
          <w:rFonts w:eastAsia="MS Mincho"/>
        </w:rPr>
        <w:t>Document Jobs</w:t>
      </w:r>
      <w:r w:rsidR="00B50391">
        <w:rPr>
          <w:rFonts w:eastAsia="MS Mincho"/>
        </w:rPr>
        <w:t>.</w:t>
      </w:r>
    </w:p>
    <w:p w14:paraId="4B59282A" w14:textId="163B1CED" w:rsidR="00CC0680" w:rsidRDefault="00CC0680" w:rsidP="00CC0680">
      <w:pPr>
        <w:pStyle w:val="Caption"/>
      </w:pPr>
      <w:bookmarkStart w:id="104" w:name="_Ref162801489"/>
      <w:bookmarkStart w:id="105" w:name="_Toc42157178"/>
      <w:r>
        <w:t xml:space="preserve">Table </w:t>
      </w:r>
      <w:r w:rsidR="00D96B58">
        <w:rPr>
          <w:noProof/>
        </w:rPr>
        <w:fldChar w:fldCharType="begin"/>
      </w:r>
      <w:r w:rsidR="00D96B58">
        <w:rPr>
          <w:noProof/>
        </w:rPr>
        <w:instrText xml:space="preserve"> SEQ Table \* ARABIC </w:instrText>
      </w:r>
      <w:r w:rsidR="00D96B58">
        <w:rPr>
          <w:noProof/>
        </w:rPr>
        <w:fldChar w:fldCharType="separate"/>
      </w:r>
      <w:r w:rsidR="006B743D">
        <w:rPr>
          <w:noProof/>
        </w:rPr>
        <w:t>4</w:t>
      </w:r>
      <w:r w:rsidR="00D96B58">
        <w:rPr>
          <w:noProof/>
        </w:rPr>
        <w:fldChar w:fldCharType="end"/>
      </w:r>
      <w:bookmarkEnd w:id="104"/>
      <w:r>
        <w:t xml:space="preserve"> - </w:t>
      </w:r>
      <w:r w:rsidR="00841441">
        <w:t>IPP Everywhere</w:t>
      </w:r>
      <w:r w:rsidR="00C14038">
        <w:t>™</w:t>
      </w:r>
      <w:r w:rsidR="00841441">
        <w:t xml:space="preserve"> </w:t>
      </w:r>
      <w:r>
        <w:t>Operations</w:t>
      </w:r>
      <w:bookmarkEnd w:id="105"/>
    </w:p>
    <w:tbl>
      <w:tblPr>
        <w:tblStyle w:val="MediumList1-Accent1"/>
        <w:tblW w:w="6071" w:type="dxa"/>
        <w:jc w:val="center"/>
        <w:tblLayout w:type="fixed"/>
        <w:tblLook w:val="04A0" w:firstRow="1" w:lastRow="0" w:firstColumn="1" w:lastColumn="0" w:noHBand="0" w:noVBand="1"/>
      </w:tblPr>
      <w:tblGrid>
        <w:gridCol w:w="1420"/>
        <w:gridCol w:w="2835"/>
        <w:gridCol w:w="1816"/>
      </w:tblGrid>
      <w:tr w:rsidR="0081259F" w:rsidRPr="00711690" w14:paraId="3D87DEF8" w14:textId="77777777" w:rsidTr="0081259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20" w:type="dxa"/>
          </w:tcPr>
          <w:p w14:paraId="1F6667DE" w14:textId="06E564B0" w:rsidR="00A66B50" w:rsidRPr="00711690" w:rsidRDefault="00A66B50" w:rsidP="008445BE">
            <w:pPr>
              <w:rPr>
                <w:rFonts w:eastAsia="MS Mincho"/>
                <w:sz w:val="24"/>
                <w:szCs w:val="24"/>
              </w:rPr>
            </w:pPr>
            <w:r w:rsidRPr="00711690">
              <w:rPr>
                <w:rFonts w:eastAsia="MS Mincho"/>
                <w:sz w:val="24"/>
                <w:szCs w:val="24"/>
              </w:rPr>
              <w:t>Code</w:t>
            </w:r>
          </w:p>
        </w:tc>
        <w:tc>
          <w:tcPr>
            <w:tcW w:w="2835" w:type="dxa"/>
          </w:tcPr>
          <w:p w14:paraId="1CDFABE2" w14:textId="072713FC" w:rsidR="00A66B50" w:rsidRPr="00711690" w:rsidRDefault="00A66B50" w:rsidP="008445BE">
            <w:pPr>
              <w:cnfStyle w:val="100000000000" w:firstRow="1" w:lastRow="0" w:firstColumn="0" w:lastColumn="0" w:oddVBand="0" w:evenVBand="0" w:oddHBand="0" w:evenHBand="0" w:firstRowFirstColumn="0" w:firstRowLastColumn="0" w:lastRowFirstColumn="0" w:lastRowLastColumn="0"/>
              <w:rPr>
                <w:rFonts w:eastAsia="MS Mincho"/>
                <w:sz w:val="24"/>
                <w:szCs w:val="24"/>
              </w:rPr>
            </w:pPr>
            <w:r w:rsidRPr="00711690">
              <w:rPr>
                <w:rFonts w:eastAsia="MS Mincho"/>
                <w:b/>
                <w:sz w:val="24"/>
                <w:szCs w:val="24"/>
              </w:rPr>
              <w:t>Operation Name</w:t>
            </w:r>
          </w:p>
        </w:tc>
        <w:tc>
          <w:tcPr>
            <w:tcW w:w="1816" w:type="dxa"/>
          </w:tcPr>
          <w:p w14:paraId="4BD1B0A7" w14:textId="486D747F" w:rsidR="00A66B50" w:rsidRPr="00711690" w:rsidRDefault="006D15FA" w:rsidP="008445BE">
            <w:pPr>
              <w:cnfStyle w:val="100000000000" w:firstRow="1" w:lastRow="0" w:firstColumn="0" w:lastColumn="0" w:oddVBand="0" w:evenVBand="0" w:oddHBand="0" w:evenHBand="0" w:firstRowFirstColumn="0" w:firstRowLastColumn="0" w:lastRowFirstColumn="0" w:lastRowLastColumn="0"/>
              <w:rPr>
                <w:rFonts w:eastAsia="MS Mincho"/>
                <w:b/>
                <w:sz w:val="24"/>
                <w:szCs w:val="24"/>
              </w:rPr>
            </w:pPr>
            <w:r w:rsidRPr="00711690">
              <w:rPr>
                <w:rFonts w:eastAsia="MS Mincho"/>
                <w:b/>
                <w:sz w:val="24"/>
                <w:szCs w:val="24"/>
              </w:rPr>
              <w:t>Reference</w:t>
            </w:r>
          </w:p>
        </w:tc>
      </w:tr>
      <w:tr w:rsidR="0081259F" w:rsidRPr="00711690" w14:paraId="1ABE46DB" w14:textId="77777777" w:rsidTr="008125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68D58AFC" w14:textId="2AF9D8E3" w:rsidR="00A66B50" w:rsidRPr="00711690" w:rsidRDefault="00A66B50" w:rsidP="008445BE">
            <w:pPr>
              <w:rPr>
                <w:rFonts w:eastAsia="MS Mincho"/>
                <w:b w:val="0"/>
                <w:sz w:val="24"/>
                <w:szCs w:val="24"/>
              </w:rPr>
            </w:pPr>
            <w:r w:rsidRPr="00711690">
              <w:rPr>
                <w:rFonts w:eastAsia="MS Mincho"/>
                <w:b w:val="0"/>
                <w:sz w:val="24"/>
                <w:szCs w:val="24"/>
              </w:rPr>
              <w:t>0x0002</w:t>
            </w:r>
          </w:p>
        </w:tc>
        <w:tc>
          <w:tcPr>
            <w:tcW w:w="2835" w:type="dxa"/>
          </w:tcPr>
          <w:p w14:paraId="20819EB2" w14:textId="4542CAFE" w:rsidR="00A66B50" w:rsidRPr="0071169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711690">
              <w:rPr>
                <w:rFonts w:eastAsia="MS Mincho"/>
                <w:sz w:val="24"/>
                <w:szCs w:val="24"/>
              </w:rPr>
              <w:t>Print-Job</w:t>
            </w:r>
          </w:p>
        </w:tc>
        <w:tc>
          <w:tcPr>
            <w:tcW w:w="1816" w:type="dxa"/>
          </w:tcPr>
          <w:p w14:paraId="27B1DAE6" w14:textId="30790960" w:rsidR="00A66B50" w:rsidRPr="00711690" w:rsidRDefault="00E713F9"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81259F" w:rsidRPr="00711690" w14:paraId="51ED2D07" w14:textId="77777777" w:rsidTr="0081259F">
        <w:trPr>
          <w:jc w:val="center"/>
        </w:trPr>
        <w:tc>
          <w:tcPr>
            <w:cnfStyle w:val="001000000000" w:firstRow="0" w:lastRow="0" w:firstColumn="1" w:lastColumn="0" w:oddVBand="0" w:evenVBand="0" w:oddHBand="0" w:evenHBand="0" w:firstRowFirstColumn="0" w:firstRowLastColumn="0" w:lastRowFirstColumn="0" w:lastRowLastColumn="0"/>
            <w:tcW w:w="1420" w:type="dxa"/>
          </w:tcPr>
          <w:p w14:paraId="6DCDB9D2" w14:textId="3ADCAF1A" w:rsidR="00A66B50" w:rsidRPr="00711690" w:rsidRDefault="00A66B50" w:rsidP="008445BE">
            <w:pPr>
              <w:rPr>
                <w:rFonts w:eastAsia="MS Mincho"/>
                <w:b w:val="0"/>
                <w:sz w:val="24"/>
                <w:szCs w:val="24"/>
              </w:rPr>
            </w:pPr>
            <w:r w:rsidRPr="00711690">
              <w:rPr>
                <w:rFonts w:eastAsia="MS Mincho"/>
                <w:b w:val="0"/>
                <w:sz w:val="24"/>
                <w:szCs w:val="24"/>
              </w:rPr>
              <w:t>0x0004</w:t>
            </w:r>
          </w:p>
        </w:tc>
        <w:tc>
          <w:tcPr>
            <w:tcW w:w="2835" w:type="dxa"/>
          </w:tcPr>
          <w:p w14:paraId="10B1029F" w14:textId="12D48987" w:rsidR="00A66B50" w:rsidRPr="0071169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711690">
              <w:rPr>
                <w:rFonts w:eastAsia="MS Mincho"/>
                <w:sz w:val="24"/>
                <w:szCs w:val="24"/>
              </w:rPr>
              <w:t>Validate-Job</w:t>
            </w:r>
          </w:p>
        </w:tc>
        <w:tc>
          <w:tcPr>
            <w:tcW w:w="1816" w:type="dxa"/>
          </w:tcPr>
          <w:p w14:paraId="71BE570A" w14:textId="1FFE4287" w:rsidR="00A66B50" w:rsidRPr="00711690" w:rsidRDefault="00E713F9"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81259F" w:rsidRPr="00711690" w14:paraId="50F81842" w14:textId="77777777" w:rsidTr="008125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1A6355A1" w14:textId="0D9B7FE1" w:rsidR="00A66B50" w:rsidRPr="00711690" w:rsidRDefault="00A66B50" w:rsidP="008445BE">
            <w:pPr>
              <w:rPr>
                <w:rFonts w:eastAsia="MS Mincho"/>
                <w:b w:val="0"/>
                <w:sz w:val="24"/>
                <w:szCs w:val="24"/>
              </w:rPr>
            </w:pPr>
            <w:r w:rsidRPr="00711690">
              <w:rPr>
                <w:rFonts w:eastAsia="MS Mincho"/>
                <w:b w:val="0"/>
                <w:sz w:val="24"/>
                <w:szCs w:val="24"/>
              </w:rPr>
              <w:t>0x0005</w:t>
            </w:r>
          </w:p>
        </w:tc>
        <w:tc>
          <w:tcPr>
            <w:tcW w:w="2835" w:type="dxa"/>
          </w:tcPr>
          <w:p w14:paraId="6FD8B962" w14:textId="334E904F" w:rsidR="00A66B50" w:rsidRPr="0071169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711690">
              <w:rPr>
                <w:rFonts w:eastAsia="MS Mincho"/>
                <w:sz w:val="24"/>
                <w:szCs w:val="24"/>
              </w:rPr>
              <w:t>Create-Job</w:t>
            </w:r>
          </w:p>
        </w:tc>
        <w:tc>
          <w:tcPr>
            <w:tcW w:w="1816" w:type="dxa"/>
          </w:tcPr>
          <w:p w14:paraId="684CD1C5" w14:textId="6D6AE09D" w:rsidR="00A66B50" w:rsidRPr="00711690" w:rsidRDefault="00E713F9"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81259F" w:rsidRPr="00711690" w14:paraId="56731330" w14:textId="77777777" w:rsidTr="0081259F">
        <w:trPr>
          <w:jc w:val="center"/>
        </w:trPr>
        <w:tc>
          <w:tcPr>
            <w:cnfStyle w:val="001000000000" w:firstRow="0" w:lastRow="0" w:firstColumn="1" w:lastColumn="0" w:oddVBand="0" w:evenVBand="0" w:oddHBand="0" w:evenHBand="0" w:firstRowFirstColumn="0" w:firstRowLastColumn="0" w:lastRowFirstColumn="0" w:lastRowLastColumn="0"/>
            <w:tcW w:w="1420" w:type="dxa"/>
          </w:tcPr>
          <w:p w14:paraId="558B2428" w14:textId="04A5E6D2" w:rsidR="00A66B50" w:rsidRPr="00711690" w:rsidRDefault="00A66B50" w:rsidP="008445BE">
            <w:pPr>
              <w:rPr>
                <w:rFonts w:eastAsia="MS Mincho"/>
                <w:b w:val="0"/>
                <w:sz w:val="24"/>
                <w:szCs w:val="24"/>
              </w:rPr>
            </w:pPr>
            <w:r w:rsidRPr="00711690">
              <w:rPr>
                <w:rFonts w:eastAsia="MS Mincho"/>
                <w:b w:val="0"/>
                <w:sz w:val="24"/>
                <w:szCs w:val="24"/>
              </w:rPr>
              <w:t>0x0006</w:t>
            </w:r>
          </w:p>
        </w:tc>
        <w:tc>
          <w:tcPr>
            <w:tcW w:w="2835" w:type="dxa"/>
          </w:tcPr>
          <w:p w14:paraId="55F6F8CF" w14:textId="56581E62" w:rsidR="00A66B50" w:rsidRPr="0071169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711690">
              <w:rPr>
                <w:rFonts w:eastAsia="MS Mincho"/>
                <w:sz w:val="24"/>
                <w:szCs w:val="24"/>
              </w:rPr>
              <w:t>Send-Document</w:t>
            </w:r>
          </w:p>
        </w:tc>
        <w:tc>
          <w:tcPr>
            <w:tcW w:w="1816" w:type="dxa"/>
          </w:tcPr>
          <w:p w14:paraId="7EB3F4B6" w14:textId="52EB69B3" w:rsidR="00A66B50" w:rsidRPr="00711690" w:rsidRDefault="00E713F9"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81259F" w:rsidRPr="00711690" w14:paraId="4C513BAB" w14:textId="77777777" w:rsidTr="008125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33550AF8" w14:textId="5D7E5A58" w:rsidR="00A66B50" w:rsidRPr="00711690" w:rsidRDefault="00A66B50" w:rsidP="008445BE">
            <w:pPr>
              <w:rPr>
                <w:rFonts w:eastAsia="MS Mincho"/>
                <w:b w:val="0"/>
                <w:sz w:val="24"/>
                <w:szCs w:val="24"/>
              </w:rPr>
            </w:pPr>
            <w:r w:rsidRPr="00711690">
              <w:rPr>
                <w:rFonts w:eastAsia="MS Mincho"/>
                <w:b w:val="0"/>
                <w:sz w:val="24"/>
                <w:szCs w:val="24"/>
              </w:rPr>
              <w:t>0x0008</w:t>
            </w:r>
          </w:p>
        </w:tc>
        <w:tc>
          <w:tcPr>
            <w:tcW w:w="2835" w:type="dxa"/>
          </w:tcPr>
          <w:p w14:paraId="12E534AC" w14:textId="62EF9393" w:rsidR="00A66B50" w:rsidRPr="0071169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711690">
              <w:rPr>
                <w:rFonts w:eastAsia="MS Mincho"/>
                <w:sz w:val="24"/>
                <w:szCs w:val="24"/>
              </w:rPr>
              <w:t>Cancel-Job</w:t>
            </w:r>
          </w:p>
        </w:tc>
        <w:tc>
          <w:tcPr>
            <w:tcW w:w="1816" w:type="dxa"/>
          </w:tcPr>
          <w:p w14:paraId="7E2256C3" w14:textId="1D3483E6" w:rsidR="00A66B50" w:rsidRPr="00711690" w:rsidRDefault="00E713F9"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81259F" w:rsidRPr="00711690" w14:paraId="27CDB52E" w14:textId="77777777" w:rsidTr="0081259F">
        <w:trPr>
          <w:jc w:val="center"/>
        </w:trPr>
        <w:tc>
          <w:tcPr>
            <w:cnfStyle w:val="001000000000" w:firstRow="0" w:lastRow="0" w:firstColumn="1" w:lastColumn="0" w:oddVBand="0" w:evenVBand="0" w:oddHBand="0" w:evenHBand="0" w:firstRowFirstColumn="0" w:firstRowLastColumn="0" w:lastRowFirstColumn="0" w:lastRowLastColumn="0"/>
            <w:tcW w:w="1420" w:type="dxa"/>
          </w:tcPr>
          <w:p w14:paraId="74453B62" w14:textId="3C41E981" w:rsidR="00A66B50" w:rsidRPr="00711690" w:rsidRDefault="00A66B50" w:rsidP="008445BE">
            <w:pPr>
              <w:rPr>
                <w:rFonts w:eastAsia="MS Mincho"/>
                <w:b w:val="0"/>
                <w:sz w:val="24"/>
                <w:szCs w:val="24"/>
              </w:rPr>
            </w:pPr>
            <w:r w:rsidRPr="00711690">
              <w:rPr>
                <w:rFonts w:eastAsia="MS Mincho"/>
                <w:b w:val="0"/>
                <w:sz w:val="24"/>
                <w:szCs w:val="24"/>
              </w:rPr>
              <w:t>0x0009</w:t>
            </w:r>
          </w:p>
        </w:tc>
        <w:tc>
          <w:tcPr>
            <w:tcW w:w="2835" w:type="dxa"/>
          </w:tcPr>
          <w:p w14:paraId="636AEDAE" w14:textId="73DAEEBD" w:rsidR="00A66B50" w:rsidRPr="0071169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711690">
              <w:rPr>
                <w:rFonts w:eastAsia="MS Mincho"/>
                <w:sz w:val="24"/>
                <w:szCs w:val="24"/>
              </w:rPr>
              <w:t>Get-Job-Attributes</w:t>
            </w:r>
          </w:p>
        </w:tc>
        <w:tc>
          <w:tcPr>
            <w:tcW w:w="1816" w:type="dxa"/>
          </w:tcPr>
          <w:p w14:paraId="182D0EE5" w14:textId="6ADAE635" w:rsidR="00A66B50" w:rsidRPr="00711690" w:rsidRDefault="00E713F9"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81259F" w:rsidRPr="00711690" w14:paraId="5974C1BD" w14:textId="77777777" w:rsidTr="008125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797B14E5" w14:textId="7059521B" w:rsidR="00A66B50" w:rsidRPr="00711690" w:rsidRDefault="00A66B50" w:rsidP="008445BE">
            <w:pPr>
              <w:rPr>
                <w:rFonts w:eastAsia="MS Mincho"/>
                <w:b w:val="0"/>
                <w:sz w:val="24"/>
                <w:szCs w:val="24"/>
              </w:rPr>
            </w:pPr>
            <w:r w:rsidRPr="00711690">
              <w:rPr>
                <w:rFonts w:eastAsia="MS Mincho"/>
                <w:b w:val="0"/>
                <w:sz w:val="24"/>
                <w:szCs w:val="24"/>
              </w:rPr>
              <w:t>0x000A</w:t>
            </w:r>
          </w:p>
        </w:tc>
        <w:tc>
          <w:tcPr>
            <w:tcW w:w="2835" w:type="dxa"/>
          </w:tcPr>
          <w:p w14:paraId="19AC79C8" w14:textId="302D9490" w:rsidR="00A66B50" w:rsidRPr="0071169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711690">
              <w:rPr>
                <w:rFonts w:eastAsia="MS Mincho"/>
                <w:sz w:val="24"/>
                <w:szCs w:val="24"/>
              </w:rPr>
              <w:t>Get-Jobs</w:t>
            </w:r>
          </w:p>
        </w:tc>
        <w:tc>
          <w:tcPr>
            <w:tcW w:w="1816" w:type="dxa"/>
          </w:tcPr>
          <w:p w14:paraId="08C8BFDB" w14:textId="254CE0DF" w:rsidR="00A66B50" w:rsidRPr="00711690" w:rsidRDefault="00E713F9"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81259F" w:rsidRPr="00711690" w14:paraId="783F03C3" w14:textId="77777777" w:rsidTr="0081259F">
        <w:trPr>
          <w:jc w:val="center"/>
        </w:trPr>
        <w:tc>
          <w:tcPr>
            <w:cnfStyle w:val="001000000000" w:firstRow="0" w:lastRow="0" w:firstColumn="1" w:lastColumn="0" w:oddVBand="0" w:evenVBand="0" w:oddHBand="0" w:evenHBand="0" w:firstRowFirstColumn="0" w:firstRowLastColumn="0" w:lastRowFirstColumn="0" w:lastRowLastColumn="0"/>
            <w:tcW w:w="1420" w:type="dxa"/>
          </w:tcPr>
          <w:p w14:paraId="2E0F2620" w14:textId="063E9A59" w:rsidR="00A66B50" w:rsidRPr="00711690" w:rsidRDefault="00A66B50" w:rsidP="008445BE">
            <w:pPr>
              <w:rPr>
                <w:rFonts w:eastAsia="MS Mincho"/>
                <w:b w:val="0"/>
                <w:sz w:val="24"/>
                <w:szCs w:val="24"/>
              </w:rPr>
            </w:pPr>
            <w:r w:rsidRPr="00711690">
              <w:rPr>
                <w:rFonts w:eastAsia="MS Mincho"/>
                <w:b w:val="0"/>
                <w:sz w:val="24"/>
                <w:szCs w:val="24"/>
              </w:rPr>
              <w:t>0x000B</w:t>
            </w:r>
          </w:p>
        </w:tc>
        <w:tc>
          <w:tcPr>
            <w:tcW w:w="2835" w:type="dxa"/>
          </w:tcPr>
          <w:p w14:paraId="6F396465" w14:textId="1542A58A" w:rsidR="00A66B50" w:rsidRPr="0071169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711690">
              <w:rPr>
                <w:rFonts w:eastAsia="MS Mincho"/>
                <w:sz w:val="24"/>
                <w:szCs w:val="24"/>
              </w:rPr>
              <w:t>Get-Printer-Attributes</w:t>
            </w:r>
          </w:p>
        </w:tc>
        <w:tc>
          <w:tcPr>
            <w:tcW w:w="1816" w:type="dxa"/>
          </w:tcPr>
          <w:p w14:paraId="07CD76BF" w14:textId="03C77142" w:rsidR="00A66B50" w:rsidRPr="00711690" w:rsidRDefault="00E713F9"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81259F" w:rsidRPr="00711690" w14:paraId="5BCA1B79" w14:textId="77777777" w:rsidTr="008125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567D9080" w14:textId="66E96FEF" w:rsidR="00A66B50" w:rsidRPr="00711690" w:rsidRDefault="00A66B50" w:rsidP="008445BE">
            <w:pPr>
              <w:rPr>
                <w:rFonts w:eastAsia="MS Mincho"/>
                <w:b w:val="0"/>
                <w:sz w:val="24"/>
                <w:szCs w:val="24"/>
              </w:rPr>
            </w:pPr>
            <w:r w:rsidRPr="00711690">
              <w:rPr>
                <w:rFonts w:eastAsia="MS Mincho"/>
                <w:b w:val="0"/>
                <w:sz w:val="24"/>
                <w:szCs w:val="24"/>
              </w:rPr>
              <w:t>0x0039</w:t>
            </w:r>
          </w:p>
        </w:tc>
        <w:tc>
          <w:tcPr>
            <w:tcW w:w="2835" w:type="dxa"/>
          </w:tcPr>
          <w:p w14:paraId="2A1D57AB" w14:textId="525A6AFD" w:rsidR="00A66B50" w:rsidRPr="0071169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711690">
              <w:rPr>
                <w:rFonts w:eastAsia="MS Mincho"/>
                <w:sz w:val="24"/>
                <w:szCs w:val="24"/>
              </w:rPr>
              <w:t>Cancel-My-Jobs</w:t>
            </w:r>
          </w:p>
        </w:tc>
        <w:tc>
          <w:tcPr>
            <w:tcW w:w="1816" w:type="dxa"/>
          </w:tcPr>
          <w:p w14:paraId="42B8F471" w14:textId="60B367D2" w:rsidR="00A66B50" w:rsidRPr="0071169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711690">
              <w:rPr>
                <w:rFonts w:eastAsia="MS Mincho"/>
                <w:sz w:val="24"/>
                <w:szCs w:val="24"/>
              </w:rPr>
              <w:t>PWG 5100.</w:t>
            </w:r>
            <w:r w:rsidR="00F75B15" w:rsidRPr="00711690">
              <w:rPr>
                <w:rFonts w:eastAsia="MS Mincho"/>
                <w:sz w:val="24"/>
                <w:szCs w:val="24"/>
              </w:rPr>
              <w:t>7</w:t>
            </w:r>
          </w:p>
        </w:tc>
      </w:tr>
      <w:tr w:rsidR="0081259F" w:rsidRPr="00711690" w14:paraId="1740F6AF" w14:textId="77777777" w:rsidTr="0081259F">
        <w:trPr>
          <w:jc w:val="center"/>
        </w:trPr>
        <w:tc>
          <w:tcPr>
            <w:cnfStyle w:val="001000000000" w:firstRow="0" w:lastRow="0" w:firstColumn="1" w:lastColumn="0" w:oddVBand="0" w:evenVBand="0" w:oddHBand="0" w:evenHBand="0" w:firstRowFirstColumn="0" w:firstRowLastColumn="0" w:lastRowFirstColumn="0" w:lastRowLastColumn="0"/>
            <w:tcW w:w="1420" w:type="dxa"/>
          </w:tcPr>
          <w:p w14:paraId="674D904D" w14:textId="6C63CA2E" w:rsidR="00A66B50" w:rsidRPr="00711690" w:rsidRDefault="00A66B50" w:rsidP="008445BE">
            <w:pPr>
              <w:rPr>
                <w:rFonts w:eastAsia="MS Mincho"/>
                <w:b w:val="0"/>
                <w:sz w:val="24"/>
                <w:szCs w:val="24"/>
              </w:rPr>
            </w:pPr>
            <w:r w:rsidRPr="00711690">
              <w:rPr>
                <w:rFonts w:eastAsia="MS Mincho"/>
                <w:b w:val="0"/>
                <w:sz w:val="24"/>
                <w:szCs w:val="24"/>
              </w:rPr>
              <w:t>0x003B</w:t>
            </w:r>
          </w:p>
        </w:tc>
        <w:tc>
          <w:tcPr>
            <w:tcW w:w="2835" w:type="dxa"/>
          </w:tcPr>
          <w:p w14:paraId="25A5DA40" w14:textId="2A8943D9" w:rsidR="00A66B50" w:rsidRPr="0071169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711690">
              <w:rPr>
                <w:rFonts w:eastAsia="MS Mincho"/>
                <w:sz w:val="24"/>
                <w:szCs w:val="24"/>
              </w:rPr>
              <w:t>Close-Job</w:t>
            </w:r>
          </w:p>
        </w:tc>
        <w:tc>
          <w:tcPr>
            <w:tcW w:w="1816" w:type="dxa"/>
          </w:tcPr>
          <w:p w14:paraId="66B2A1E3" w14:textId="5DA2C8F7" w:rsidR="00A66B50" w:rsidRPr="00711690" w:rsidRDefault="00A66B50" w:rsidP="008445BE">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711690">
              <w:rPr>
                <w:rFonts w:eastAsia="MS Mincho"/>
                <w:sz w:val="24"/>
                <w:szCs w:val="24"/>
              </w:rPr>
              <w:t>PWG 5100.</w:t>
            </w:r>
            <w:r w:rsidR="00F75B15" w:rsidRPr="00711690">
              <w:rPr>
                <w:rFonts w:eastAsia="MS Mincho"/>
                <w:sz w:val="24"/>
                <w:szCs w:val="24"/>
              </w:rPr>
              <w:t>7</w:t>
            </w:r>
          </w:p>
        </w:tc>
      </w:tr>
      <w:tr w:rsidR="0081259F" w:rsidRPr="00711690" w14:paraId="60F9E118" w14:textId="77777777" w:rsidTr="008125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3F7D417D" w14:textId="144CFF2C" w:rsidR="00A66B50" w:rsidRPr="00711690" w:rsidRDefault="00A66B50" w:rsidP="008445BE">
            <w:pPr>
              <w:rPr>
                <w:rFonts w:eastAsia="MS Mincho"/>
                <w:b w:val="0"/>
                <w:sz w:val="24"/>
                <w:szCs w:val="24"/>
              </w:rPr>
            </w:pPr>
            <w:r w:rsidRPr="00711690">
              <w:rPr>
                <w:rFonts w:eastAsia="MS Mincho"/>
                <w:b w:val="0"/>
                <w:sz w:val="24"/>
                <w:szCs w:val="24"/>
              </w:rPr>
              <w:t>0x003C</w:t>
            </w:r>
          </w:p>
        </w:tc>
        <w:tc>
          <w:tcPr>
            <w:tcW w:w="2835" w:type="dxa"/>
          </w:tcPr>
          <w:p w14:paraId="24803F8F" w14:textId="74E092BF" w:rsidR="00A66B50" w:rsidRPr="00711690" w:rsidRDefault="00A66B50" w:rsidP="008445B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711690">
              <w:rPr>
                <w:rFonts w:eastAsia="MS Mincho"/>
                <w:sz w:val="24"/>
                <w:szCs w:val="24"/>
              </w:rPr>
              <w:t>Identify-Printer</w:t>
            </w:r>
            <w:r w:rsidR="00BE3517" w:rsidRPr="00711690">
              <w:rPr>
                <w:rFonts w:eastAsia="MS Mincho"/>
                <w:sz w:val="24"/>
                <w:szCs w:val="24"/>
              </w:rPr>
              <w:t xml:space="preserve"> (note 1)</w:t>
            </w:r>
          </w:p>
        </w:tc>
        <w:tc>
          <w:tcPr>
            <w:tcW w:w="1816" w:type="dxa"/>
          </w:tcPr>
          <w:p w14:paraId="67132431" w14:textId="09D99290" w:rsidR="00A66B50" w:rsidRPr="00711690" w:rsidRDefault="00A66B50" w:rsidP="00CC0680">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711690">
              <w:rPr>
                <w:rFonts w:eastAsia="MS Mincho"/>
                <w:sz w:val="24"/>
                <w:szCs w:val="24"/>
              </w:rPr>
              <w:t xml:space="preserve">PWG </w:t>
            </w:r>
            <w:r w:rsidR="00CD6B97" w:rsidRPr="00711690">
              <w:rPr>
                <w:rFonts w:eastAsia="MS Mincho"/>
                <w:sz w:val="24"/>
                <w:szCs w:val="24"/>
              </w:rPr>
              <w:t>5100.13</w:t>
            </w:r>
          </w:p>
        </w:tc>
      </w:tr>
    </w:tbl>
    <w:p w14:paraId="739F4B13" w14:textId="7536B89E" w:rsidR="00BE3517" w:rsidRDefault="00BE3517" w:rsidP="00FB4297">
      <w:pPr>
        <w:pStyle w:val="Address"/>
        <w:rPr>
          <w:rFonts w:eastAsia="MS Mincho"/>
        </w:rPr>
      </w:pPr>
      <w:bookmarkStart w:id="106" w:name="_Ref178745854"/>
      <w:bookmarkStart w:id="107" w:name="_Ref195529665"/>
      <w:r>
        <w:rPr>
          <w:rFonts w:eastAsia="MS Mincho"/>
        </w:rPr>
        <w:t xml:space="preserve">Note 1: RECOMMENDED for </w:t>
      </w:r>
      <w:r w:rsidR="00FB4297">
        <w:rPr>
          <w:rFonts w:eastAsia="MS Mincho"/>
        </w:rPr>
        <w:t>Logical Devices</w:t>
      </w:r>
      <w:r>
        <w:rPr>
          <w:rFonts w:eastAsia="MS Mincho"/>
        </w:rPr>
        <w:t>, REQUIRED otherwise.</w:t>
      </w:r>
    </w:p>
    <w:p w14:paraId="0F9FB594" w14:textId="1C76D677" w:rsidR="009B0AEE" w:rsidRDefault="009B0AEE" w:rsidP="009B0AEE">
      <w:pPr>
        <w:pStyle w:val="IEEEStdsLevel2Header"/>
        <w:rPr>
          <w:rFonts w:eastAsia="MS Mincho"/>
        </w:rPr>
      </w:pPr>
      <w:bookmarkStart w:id="108" w:name="_Ref511672146"/>
      <w:bookmarkStart w:id="109" w:name="_Toc42157221"/>
      <w:r>
        <w:rPr>
          <w:rFonts w:eastAsia="MS Mincho"/>
        </w:rPr>
        <w:t xml:space="preserve">IPP </w:t>
      </w:r>
      <w:r w:rsidR="00CC0680">
        <w:rPr>
          <w:rFonts w:eastAsia="MS Mincho"/>
        </w:rPr>
        <w:t xml:space="preserve">Printer Description </w:t>
      </w:r>
      <w:r>
        <w:rPr>
          <w:rFonts w:eastAsia="MS Mincho"/>
        </w:rPr>
        <w:t>Attributes</w:t>
      </w:r>
      <w:bookmarkEnd w:id="106"/>
      <w:bookmarkEnd w:id="107"/>
      <w:bookmarkEnd w:id="108"/>
      <w:bookmarkEnd w:id="109"/>
    </w:p>
    <w:p w14:paraId="758CD041" w14:textId="13B35D1F" w:rsidR="00CC0680" w:rsidRDefault="00CC0680" w:rsidP="00B97B88">
      <w:pPr>
        <w:pStyle w:val="IEEEStdsParagraph"/>
        <w:rPr>
          <w:rFonts w:eastAsia="MS Mincho"/>
        </w:rPr>
      </w:pPr>
      <w:r>
        <w:rPr>
          <w:rFonts w:eastAsia="MS Mincho"/>
        </w:rPr>
        <w:fldChar w:fldCharType="begin"/>
      </w:r>
      <w:r>
        <w:rPr>
          <w:rFonts w:eastAsia="MS Mincho"/>
        </w:rPr>
        <w:instrText xml:space="preserve"> REF _Ref162801013 \h </w:instrText>
      </w:r>
      <w:r>
        <w:rPr>
          <w:rFonts w:eastAsia="MS Mincho"/>
        </w:rPr>
      </w:r>
      <w:r>
        <w:rPr>
          <w:rFonts w:eastAsia="MS Mincho"/>
        </w:rPr>
        <w:fldChar w:fldCharType="separate"/>
      </w:r>
      <w:r w:rsidR="0009061E">
        <w:t xml:space="preserve">Table </w:t>
      </w:r>
      <w:r w:rsidR="0009061E">
        <w:rPr>
          <w:noProof/>
        </w:rPr>
        <w:t>6</w:t>
      </w:r>
      <w:r>
        <w:rPr>
          <w:rFonts w:eastAsia="MS Mincho"/>
        </w:rPr>
        <w:fldChar w:fldCharType="end"/>
      </w:r>
      <w:r>
        <w:rPr>
          <w:rFonts w:eastAsia="MS Mincho"/>
        </w:rPr>
        <w:t xml:space="preserve"> lists the Printer Description attributes for a</w:t>
      </w:r>
      <w:r w:rsidR="00C428A8">
        <w:rPr>
          <w:rFonts w:eastAsia="MS Mincho"/>
        </w:rPr>
        <w:t>n</w:t>
      </w:r>
      <w:r w:rsidR="007A5529">
        <w:rPr>
          <w:rFonts w:eastAsia="MS Mincho"/>
        </w:rPr>
        <w:t xml:space="preserve"> IPP Everywhere</w:t>
      </w:r>
      <w:r w:rsidR="00C14038">
        <w:rPr>
          <w:rFonts w:eastAsia="MS Mincho"/>
        </w:rPr>
        <w:t>™</w:t>
      </w:r>
      <w:r>
        <w:rPr>
          <w:rFonts w:eastAsia="MS Mincho"/>
        </w:rPr>
        <w:t xml:space="preserve"> Printer.</w:t>
      </w:r>
      <w:r w:rsidR="007A5529">
        <w:rPr>
          <w:rFonts w:eastAsia="MS Mincho"/>
        </w:rPr>
        <w:t xml:space="preserve"> </w:t>
      </w:r>
      <w:r w:rsidR="00C428A8">
        <w:rPr>
          <w:rFonts w:eastAsia="MS Mincho"/>
        </w:rPr>
        <w:t>A</w:t>
      </w:r>
      <w:r w:rsidR="007A5529">
        <w:rPr>
          <w:rFonts w:eastAsia="MS Mincho"/>
        </w:rPr>
        <w:t>ll attributes in the table are REQUIRED</w:t>
      </w:r>
      <w:r w:rsidR="00C428A8">
        <w:rPr>
          <w:rFonts w:eastAsia="MS Mincho"/>
        </w:rPr>
        <w:t xml:space="preserve"> unless otherwise specified</w:t>
      </w:r>
      <w:r w:rsidR="007A5529">
        <w:rPr>
          <w:rFonts w:eastAsia="MS Mincho"/>
        </w:rPr>
        <w:t>.</w:t>
      </w:r>
    </w:p>
    <w:p w14:paraId="030514C1" w14:textId="74D17FF8" w:rsidR="00516EE6" w:rsidRDefault="00516EE6" w:rsidP="00516EE6">
      <w:pPr>
        <w:pStyle w:val="Caption"/>
      </w:pPr>
      <w:bookmarkStart w:id="110" w:name="_Ref162801013"/>
      <w:bookmarkStart w:id="111" w:name="_Toc42157179"/>
      <w:r>
        <w:t xml:space="preserve">Table </w:t>
      </w:r>
      <w:r w:rsidR="00D96B58">
        <w:rPr>
          <w:noProof/>
        </w:rPr>
        <w:fldChar w:fldCharType="begin"/>
      </w:r>
      <w:r w:rsidR="00D96B58">
        <w:rPr>
          <w:noProof/>
        </w:rPr>
        <w:instrText xml:space="preserve"> SEQ Table \* ARABIC </w:instrText>
      </w:r>
      <w:r w:rsidR="00D96B58">
        <w:rPr>
          <w:noProof/>
        </w:rPr>
        <w:fldChar w:fldCharType="separate"/>
      </w:r>
      <w:r w:rsidR="006B743D">
        <w:rPr>
          <w:noProof/>
        </w:rPr>
        <w:t>5</w:t>
      </w:r>
      <w:r w:rsidR="00D96B58">
        <w:rPr>
          <w:noProof/>
        </w:rPr>
        <w:fldChar w:fldCharType="end"/>
      </w:r>
      <w:bookmarkEnd w:id="110"/>
      <w:r>
        <w:t xml:space="preserve"> - </w:t>
      </w:r>
      <w:r w:rsidR="00D37B78">
        <w:t xml:space="preserve">Required </w:t>
      </w:r>
      <w:r w:rsidR="00841441">
        <w:t>IPP Everywhere</w:t>
      </w:r>
      <w:r w:rsidR="00C14038">
        <w:t>™</w:t>
      </w:r>
      <w:r w:rsidR="00841441">
        <w:t xml:space="preserve"> </w:t>
      </w:r>
      <w:r>
        <w:t>Printer Description Attributes</w:t>
      </w:r>
      <w:bookmarkEnd w:id="111"/>
    </w:p>
    <w:tbl>
      <w:tblPr>
        <w:tblStyle w:val="MediumList1-Accent1"/>
        <w:tblW w:w="7874" w:type="dxa"/>
        <w:jc w:val="center"/>
        <w:tblLook w:val="0420" w:firstRow="1" w:lastRow="0" w:firstColumn="0" w:lastColumn="0" w:noHBand="0" w:noVBand="1"/>
      </w:tblPr>
      <w:tblGrid>
        <w:gridCol w:w="6137"/>
        <w:gridCol w:w="1737"/>
      </w:tblGrid>
      <w:tr w:rsidR="00A81527" w:rsidRPr="00711690" w14:paraId="6F51B8B1" w14:textId="77777777" w:rsidTr="00A02D22">
        <w:trPr>
          <w:cnfStyle w:val="100000000000" w:firstRow="1" w:lastRow="0" w:firstColumn="0" w:lastColumn="0" w:oddVBand="0" w:evenVBand="0" w:oddHBand="0" w:evenHBand="0" w:firstRowFirstColumn="0" w:firstRowLastColumn="0" w:lastRowFirstColumn="0" w:lastRowLastColumn="0"/>
          <w:tblHeader/>
          <w:jc w:val="center"/>
        </w:trPr>
        <w:tc>
          <w:tcPr>
            <w:tcW w:w="6137" w:type="dxa"/>
          </w:tcPr>
          <w:p w14:paraId="460E1FB4" w14:textId="77777777" w:rsidR="00377156" w:rsidRPr="00711690" w:rsidRDefault="00377156" w:rsidP="00516EE6">
            <w:pPr>
              <w:rPr>
                <w:rFonts w:eastAsia="MS Mincho"/>
                <w:b/>
                <w:sz w:val="24"/>
                <w:szCs w:val="24"/>
              </w:rPr>
            </w:pPr>
            <w:r w:rsidRPr="00711690">
              <w:rPr>
                <w:rFonts w:eastAsia="MS Mincho"/>
                <w:b/>
                <w:sz w:val="24"/>
                <w:szCs w:val="24"/>
              </w:rPr>
              <w:t>Attribute</w:t>
            </w:r>
          </w:p>
        </w:tc>
        <w:tc>
          <w:tcPr>
            <w:tcW w:w="1737" w:type="dxa"/>
          </w:tcPr>
          <w:p w14:paraId="26E30C0B" w14:textId="77777777" w:rsidR="00377156" w:rsidRPr="00711690" w:rsidRDefault="00377156" w:rsidP="00516EE6">
            <w:pPr>
              <w:rPr>
                <w:rFonts w:eastAsia="MS Mincho"/>
                <w:b/>
                <w:sz w:val="24"/>
                <w:szCs w:val="24"/>
              </w:rPr>
            </w:pPr>
            <w:r w:rsidRPr="00711690">
              <w:rPr>
                <w:rFonts w:eastAsia="MS Mincho"/>
                <w:b/>
                <w:sz w:val="24"/>
                <w:szCs w:val="24"/>
              </w:rPr>
              <w:t>Reference</w:t>
            </w:r>
          </w:p>
        </w:tc>
      </w:tr>
      <w:tr w:rsidR="00A81527" w:rsidRPr="00711690" w14:paraId="50C087D4"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567862B6" w14:textId="77777777" w:rsidR="00377156" w:rsidRPr="00711690" w:rsidRDefault="00377156" w:rsidP="00516EE6">
            <w:pPr>
              <w:rPr>
                <w:rFonts w:eastAsia="MS Mincho"/>
                <w:b/>
                <w:sz w:val="24"/>
                <w:szCs w:val="24"/>
              </w:rPr>
            </w:pPr>
            <w:r w:rsidRPr="00711690">
              <w:rPr>
                <w:rFonts w:eastAsia="MS Mincho"/>
                <w:sz w:val="24"/>
                <w:szCs w:val="24"/>
              </w:rPr>
              <w:t>charset-configured</w:t>
            </w:r>
          </w:p>
        </w:tc>
        <w:tc>
          <w:tcPr>
            <w:tcW w:w="1737" w:type="dxa"/>
          </w:tcPr>
          <w:p w14:paraId="636FBD5D" w14:textId="1550B05E" w:rsidR="00377156" w:rsidRPr="00711690" w:rsidRDefault="00E713F9" w:rsidP="00516EE6">
            <w:pPr>
              <w:rPr>
                <w:rFonts w:eastAsia="MS Mincho"/>
                <w:sz w:val="24"/>
                <w:szCs w:val="24"/>
              </w:rPr>
            </w:pPr>
            <w:r>
              <w:rPr>
                <w:rFonts w:eastAsia="MS Mincho"/>
                <w:sz w:val="24"/>
                <w:szCs w:val="24"/>
              </w:rPr>
              <w:t>STD 92</w:t>
            </w:r>
          </w:p>
        </w:tc>
      </w:tr>
      <w:tr w:rsidR="00A81527" w:rsidRPr="00711690" w14:paraId="62B9221B" w14:textId="77777777" w:rsidTr="00A02D22">
        <w:trPr>
          <w:jc w:val="center"/>
        </w:trPr>
        <w:tc>
          <w:tcPr>
            <w:tcW w:w="6137" w:type="dxa"/>
          </w:tcPr>
          <w:p w14:paraId="0527B134" w14:textId="77777777" w:rsidR="00377156" w:rsidRPr="00711690" w:rsidRDefault="00377156" w:rsidP="00516EE6">
            <w:pPr>
              <w:rPr>
                <w:rFonts w:eastAsia="MS Mincho"/>
                <w:b/>
                <w:sz w:val="24"/>
                <w:szCs w:val="24"/>
              </w:rPr>
            </w:pPr>
            <w:r w:rsidRPr="00711690">
              <w:rPr>
                <w:rFonts w:eastAsia="MS Mincho"/>
                <w:sz w:val="24"/>
                <w:szCs w:val="24"/>
              </w:rPr>
              <w:t>charset-supported</w:t>
            </w:r>
          </w:p>
        </w:tc>
        <w:tc>
          <w:tcPr>
            <w:tcW w:w="1737" w:type="dxa"/>
          </w:tcPr>
          <w:p w14:paraId="5EC5BB8E" w14:textId="538AD340" w:rsidR="00377156" w:rsidRPr="00711690" w:rsidRDefault="00E713F9" w:rsidP="00516EE6">
            <w:pPr>
              <w:rPr>
                <w:rFonts w:eastAsia="MS Mincho"/>
                <w:sz w:val="24"/>
                <w:szCs w:val="24"/>
              </w:rPr>
            </w:pPr>
            <w:r>
              <w:rPr>
                <w:rFonts w:eastAsia="MS Mincho"/>
                <w:sz w:val="24"/>
                <w:szCs w:val="24"/>
              </w:rPr>
              <w:t>STD 92</w:t>
            </w:r>
          </w:p>
        </w:tc>
      </w:tr>
      <w:tr w:rsidR="00A81527" w:rsidRPr="00711690" w14:paraId="08D0A5A9"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35E58BF" w14:textId="77777777" w:rsidR="00377156" w:rsidRPr="00711690" w:rsidRDefault="00377156" w:rsidP="00516EE6">
            <w:pPr>
              <w:rPr>
                <w:rFonts w:eastAsia="MS Mincho"/>
                <w:b/>
                <w:sz w:val="24"/>
                <w:szCs w:val="24"/>
              </w:rPr>
            </w:pPr>
            <w:r w:rsidRPr="00711690">
              <w:rPr>
                <w:rFonts w:eastAsia="MS Mincho"/>
                <w:sz w:val="24"/>
                <w:szCs w:val="24"/>
              </w:rPr>
              <w:t>color-supported</w:t>
            </w:r>
          </w:p>
        </w:tc>
        <w:tc>
          <w:tcPr>
            <w:tcW w:w="1737" w:type="dxa"/>
          </w:tcPr>
          <w:p w14:paraId="057F89A8" w14:textId="0FD71492" w:rsidR="00377156" w:rsidRPr="00711690" w:rsidRDefault="00E713F9" w:rsidP="00516EE6">
            <w:pPr>
              <w:rPr>
                <w:rFonts w:eastAsia="MS Mincho"/>
                <w:sz w:val="24"/>
                <w:szCs w:val="24"/>
              </w:rPr>
            </w:pPr>
            <w:r>
              <w:rPr>
                <w:rFonts w:eastAsia="MS Mincho"/>
                <w:sz w:val="24"/>
                <w:szCs w:val="24"/>
              </w:rPr>
              <w:t>STD 92</w:t>
            </w:r>
          </w:p>
        </w:tc>
      </w:tr>
      <w:tr w:rsidR="00A81527" w:rsidRPr="00711690" w14:paraId="0C4CA78C" w14:textId="77777777" w:rsidTr="00A02D22">
        <w:trPr>
          <w:jc w:val="center"/>
        </w:trPr>
        <w:tc>
          <w:tcPr>
            <w:tcW w:w="6137" w:type="dxa"/>
          </w:tcPr>
          <w:p w14:paraId="476FFDA4" w14:textId="77777777" w:rsidR="00377156" w:rsidRPr="00711690" w:rsidRDefault="00377156" w:rsidP="00516EE6">
            <w:pPr>
              <w:rPr>
                <w:rFonts w:eastAsia="MS Mincho"/>
                <w:b/>
                <w:sz w:val="24"/>
                <w:szCs w:val="24"/>
              </w:rPr>
            </w:pPr>
            <w:r w:rsidRPr="00711690">
              <w:rPr>
                <w:rFonts w:eastAsia="MS Mincho"/>
                <w:sz w:val="24"/>
                <w:szCs w:val="24"/>
              </w:rPr>
              <w:t>compression-supported</w:t>
            </w:r>
          </w:p>
        </w:tc>
        <w:tc>
          <w:tcPr>
            <w:tcW w:w="1737" w:type="dxa"/>
          </w:tcPr>
          <w:p w14:paraId="2E624DBA" w14:textId="493CE21B" w:rsidR="00377156" w:rsidRPr="00711690" w:rsidRDefault="00E713F9" w:rsidP="00516EE6">
            <w:pPr>
              <w:rPr>
                <w:rFonts w:eastAsia="MS Mincho"/>
                <w:sz w:val="24"/>
                <w:szCs w:val="24"/>
              </w:rPr>
            </w:pPr>
            <w:r>
              <w:rPr>
                <w:rFonts w:eastAsia="MS Mincho"/>
                <w:sz w:val="24"/>
                <w:szCs w:val="24"/>
              </w:rPr>
              <w:t>STD 92</w:t>
            </w:r>
          </w:p>
        </w:tc>
      </w:tr>
      <w:tr w:rsidR="00A81527" w:rsidRPr="00711690" w14:paraId="19605241"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3C46A91" w14:textId="77777777" w:rsidR="00377156" w:rsidRPr="00711690" w:rsidRDefault="00377156" w:rsidP="00516EE6">
            <w:pPr>
              <w:rPr>
                <w:rFonts w:eastAsia="MS Mincho"/>
                <w:b/>
                <w:sz w:val="24"/>
                <w:szCs w:val="24"/>
              </w:rPr>
            </w:pPr>
            <w:r w:rsidRPr="00711690">
              <w:rPr>
                <w:rFonts w:eastAsia="MS Mincho"/>
                <w:sz w:val="24"/>
                <w:szCs w:val="24"/>
              </w:rPr>
              <w:t>copies-default (note 2)</w:t>
            </w:r>
          </w:p>
        </w:tc>
        <w:tc>
          <w:tcPr>
            <w:tcW w:w="1737" w:type="dxa"/>
          </w:tcPr>
          <w:p w14:paraId="51392C2B" w14:textId="3FBB0112" w:rsidR="00377156" w:rsidRPr="00711690" w:rsidRDefault="00E713F9" w:rsidP="00516EE6">
            <w:pPr>
              <w:rPr>
                <w:rFonts w:eastAsia="MS Mincho"/>
                <w:sz w:val="24"/>
                <w:szCs w:val="24"/>
              </w:rPr>
            </w:pPr>
            <w:r>
              <w:rPr>
                <w:rFonts w:eastAsia="MS Mincho"/>
                <w:sz w:val="24"/>
                <w:szCs w:val="24"/>
              </w:rPr>
              <w:t>STD 92</w:t>
            </w:r>
          </w:p>
        </w:tc>
      </w:tr>
      <w:tr w:rsidR="00A81527" w:rsidRPr="00711690" w14:paraId="5611EE1A" w14:textId="77777777" w:rsidTr="00A02D22">
        <w:trPr>
          <w:jc w:val="center"/>
        </w:trPr>
        <w:tc>
          <w:tcPr>
            <w:tcW w:w="6137" w:type="dxa"/>
          </w:tcPr>
          <w:p w14:paraId="1F4038EB" w14:textId="77777777" w:rsidR="00377156" w:rsidRPr="00711690" w:rsidRDefault="00377156" w:rsidP="00516EE6">
            <w:pPr>
              <w:rPr>
                <w:rFonts w:eastAsia="MS Mincho"/>
                <w:b/>
                <w:sz w:val="24"/>
                <w:szCs w:val="24"/>
              </w:rPr>
            </w:pPr>
            <w:r w:rsidRPr="00711690">
              <w:rPr>
                <w:rFonts w:eastAsia="MS Mincho"/>
                <w:sz w:val="24"/>
                <w:szCs w:val="24"/>
              </w:rPr>
              <w:t>copies-supported (note 2)</w:t>
            </w:r>
          </w:p>
        </w:tc>
        <w:tc>
          <w:tcPr>
            <w:tcW w:w="1737" w:type="dxa"/>
          </w:tcPr>
          <w:p w14:paraId="7DD456C6" w14:textId="0424F286" w:rsidR="00377156" w:rsidRPr="00711690" w:rsidRDefault="00E713F9" w:rsidP="00516EE6">
            <w:pPr>
              <w:rPr>
                <w:rFonts w:eastAsia="MS Mincho"/>
                <w:sz w:val="24"/>
                <w:szCs w:val="24"/>
              </w:rPr>
            </w:pPr>
            <w:r>
              <w:rPr>
                <w:rFonts w:eastAsia="MS Mincho"/>
                <w:sz w:val="24"/>
                <w:szCs w:val="24"/>
              </w:rPr>
              <w:t>STD 92</w:t>
            </w:r>
          </w:p>
        </w:tc>
      </w:tr>
      <w:tr w:rsidR="00A81527" w:rsidRPr="00711690" w14:paraId="4443F903"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08E8452C" w14:textId="77777777" w:rsidR="00377156" w:rsidRPr="00711690" w:rsidRDefault="00377156" w:rsidP="00516EE6">
            <w:pPr>
              <w:rPr>
                <w:rFonts w:eastAsia="MS Mincho"/>
                <w:b/>
                <w:sz w:val="24"/>
                <w:szCs w:val="24"/>
              </w:rPr>
            </w:pPr>
            <w:r w:rsidRPr="00711690">
              <w:rPr>
                <w:rFonts w:eastAsia="MS Mincho"/>
                <w:sz w:val="24"/>
                <w:szCs w:val="24"/>
              </w:rPr>
              <w:t>document-format-default</w:t>
            </w:r>
          </w:p>
        </w:tc>
        <w:tc>
          <w:tcPr>
            <w:tcW w:w="1737" w:type="dxa"/>
          </w:tcPr>
          <w:p w14:paraId="51B267C6" w14:textId="1878B023" w:rsidR="00377156" w:rsidRPr="00711690" w:rsidRDefault="00E713F9" w:rsidP="00516EE6">
            <w:pPr>
              <w:rPr>
                <w:rFonts w:eastAsia="MS Mincho"/>
                <w:sz w:val="24"/>
                <w:szCs w:val="24"/>
              </w:rPr>
            </w:pPr>
            <w:r>
              <w:rPr>
                <w:rFonts w:eastAsia="MS Mincho"/>
                <w:sz w:val="24"/>
                <w:szCs w:val="24"/>
              </w:rPr>
              <w:t>STD 92</w:t>
            </w:r>
          </w:p>
        </w:tc>
      </w:tr>
      <w:tr w:rsidR="00A81527" w:rsidRPr="00711690" w14:paraId="58C44DD3" w14:textId="77777777" w:rsidTr="00A02D22">
        <w:trPr>
          <w:jc w:val="center"/>
        </w:trPr>
        <w:tc>
          <w:tcPr>
            <w:tcW w:w="6137" w:type="dxa"/>
          </w:tcPr>
          <w:p w14:paraId="7EB4B902" w14:textId="77777777" w:rsidR="00377156" w:rsidRPr="00711690" w:rsidRDefault="00377156" w:rsidP="00516EE6">
            <w:pPr>
              <w:rPr>
                <w:rFonts w:eastAsia="MS Mincho"/>
                <w:b/>
                <w:sz w:val="24"/>
                <w:szCs w:val="24"/>
              </w:rPr>
            </w:pPr>
            <w:r w:rsidRPr="00711690">
              <w:rPr>
                <w:rFonts w:eastAsia="MS Mincho"/>
                <w:sz w:val="24"/>
                <w:szCs w:val="24"/>
              </w:rPr>
              <w:t>document-format-supported</w:t>
            </w:r>
          </w:p>
        </w:tc>
        <w:tc>
          <w:tcPr>
            <w:tcW w:w="1737" w:type="dxa"/>
          </w:tcPr>
          <w:p w14:paraId="762A8885" w14:textId="6909DDB1" w:rsidR="00377156" w:rsidRPr="00711690" w:rsidRDefault="00E713F9" w:rsidP="00516EE6">
            <w:pPr>
              <w:rPr>
                <w:rFonts w:eastAsia="MS Mincho"/>
                <w:sz w:val="24"/>
                <w:szCs w:val="24"/>
              </w:rPr>
            </w:pPr>
            <w:r>
              <w:rPr>
                <w:rFonts w:eastAsia="MS Mincho"/>
                <w:sz w:val="24"/>
                <w:szCs w:val="24"/>
              </w:rPr>
              <w:t>STD 92</w:t>
            </w:r>
          </w:p>
        </w:tc>
      </w:tr>
      <w:tr w:rsidR="00A81527" w:rsidRPr="00711690" w14:paraId="70EBE6B7"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DEA8D10" w14:textId="491F1F9D" w:rsidR="00377156" w:rsidRPr="00711690" w:rsidRDefault="00377156" w:rsidP="00516EE6">
            <w:pPr>
              <w:rPr>
                <w:rFonts w:eastAsia="MS Mincho"/>
                <w:b/>
                <w:sz w:val="24"/>
                <w:szCs w:val="24"/>
              </w:rPr>
            </w:pPr>
            <w:r w:rsidRPr="00711690">
              <w:rPr>
                <w:rFonts w:eastAsia="MS Mincho"/>
                <w:sz w:val="24"/>
                <w:szCs w:val="24"/>
              </w:rPr>
              <w:t xml:space="preserve">document-password-supported (note </w:t>
            </w:r>
            <w:r w:rsidR="007E4776">
              <w:rPr>
                <w:rFonts w:eastAsia="MS Mincho"/>
                <w:sz w:val="24"/>
                <w:szCs w:val="24"/>
              </w:rPr>
              <w:t>10</w:t>
            </w:r>
            <w:r w:rsidRPr="00711690">
              <w:rPr>
                <w:rFonts w:eastAsia="MS Mincho"/>
                <w:sz w:val="24"/>
                <w:szCs w:val="24"/>
              </w:rPr>
              <w:t>)</w:t>
            </w:r>
          </w:p>
        </w:tc>
        <w:tc>
          <w:tcPr>
            <w:tcW w:w="1737" w:type="dxa"/>
          </w:tcPr>
          <w:p w14:paraId="2A3290DB"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56021C5E" w14:textId="77777777" w:rsidTr="00A02D22">
        <w:trPr>
          <w:jc w:val="center"/>
        </w:trPr>
        <w:tc>
          <w:tcPr>
            <w:tcW w:w="6137" w:type="dxa"/>
          </w:tcPr>
          <w:p w14:paraId="24FEED6C" w14:textId="77777777" w:rsidR="00377156" w:rsidRPr="00711690" w:rsidRDefault="00377156" w:rsidP="00516EE6">
            <w:pPr>
              <w:rPr>
                <w:rFonts w:eastAsia="MS Mincho"/>
                <w:sz w:val="24"/>
                <w:szCs w:val="24"/>
              </w:rPr>
            </w:pPr>
            <w:r w:rsidRPr="00711690">
              <w:rPr>
                <w:rFonts w:eastAsia="MS Mincho"/>
                <w:sz w:val="24"/>
                <w:szCs w:val="24"/>
              </w:rPr>
              <w:t>finishing-template-supported (notes 3 and 7)</w:t>
            </w:r>
          </w:p>
        </w:tc>
        <w:tc>
          <w:tcPr>
            <w:tcW w:w="1737" w:type="dxa"/>
          </w:tcPr>
          <w:p w14:paraId="62E71449" w14:textId="77777777" w:rsidR="00377156" w:rsidRPr="00711690" w:rsidRDefault="00377156" w:rsidP="00516EE6">
            <w:pPr>
              <w:rPr>
                <w:rFonts w:eastAsia="MS Mincho"/>
                <w:sz w:val="24"/>
                <w:szCs w:val="24"/>
              </w:rPr>
            </w:pPr>
            <w:r w:rsidRPr="00711690">
              <w:rPr>
                <w:rFonts w:eastAsia="MS Mincho"/>
                <w:sz w:val="24"/>
                <w:szCs w:val="24"/>
              </w:rPr>
              <w:t>PWG 5100.1</w:t>
            </w:r>
          </w:p>
        </w:tc>
      </w:tr>
      <w:tr w:rsidR="00A81527" w:rsidRPr="00711690" w14:paraId="2E01F951"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2A0738E9" w14:textId="77777777" w:rsidR="00377156" w:rsidRPr="00711690" w:rsidRDefault="00377156" w:rsidP="00516EE6">
            <w:pPr>
              <w:rPr>
                <w:rFonts w:eastAsia="MS Mincho"/>
                <w:sz w:val="24"/>
                <w:szCs w:val="24"/>
              </w:rPr>
            </w:pPr>
            <w:r w:rsidRPr="00711690">
              <w:rPr>
                <w:rFonts w:eastAsia="MS Mincho"/>
                <w:sz w:val="24"/>
                <w:szCs w:val="24"/>
              </w:rPr>
              <w:t>finishings-col-database (notes 3 and 7)</w:t>
            </w:r>
          </w:p>
        </w:tc>
        <w:tc>
          <w:tcPr>
            <w:tcW w:w="1737" w:type="dxa"/>
          </w:tcPr>
          <w:p w14:paraId="721F18A9" w14:textId="77777777" w:rsidR="00377156" w:rsidRPr="00711690" w:rsidRDefault="00377156" w:rsidP="00516EE6">
            <w:pPr>
              <w:rPr>
                <w:rFonts w:eastAsia="MS Mincho"/>
                <w:sz w:val="24"/>
                <w:szCs w:val="24"/>
              </w:rPr>
            </w:pPr>
            <w:r w:rsidRPr="00711690">
              <w:rPr>
                <w:rFonts w:eastAsia="MS Mincho"/>
                <w:sz w:val="24"/>
                <w:szCs w:val="24"/>
              </w:rPr>
              <w:t>PWG 5100.1</w:t>
            </w:r>
          </w:p>
        </w:tc>
      </w:tr>
      <w:tr w:rsidR="00A81527" w:rsidRPr="00711690" w14:paraId="59EBF601" w14:textId="77777777" w:rsidTr="00A02D22">
        <w:trPr>
          <w:jc w:val="center"/>
        </w:trPr>
        <w:tc>
          <w:tcPr>
            <w:tcW w:w="6137" w:type="dxa"/>
          </w:tcPr>
          <w:p w14:paraId="1CC65DE3" w14:textId="77777777" w:rsidR="00377156" w:rsidRPr="00711690" w:rsidRDefault="00377156" w:rsidP="00516EE6">
            <w:pPr>
              <w:rPr>
                <w:rFonts w:eastAsia="MS Mincho"/>
                <w:sz w:val="24"/>
                <w:szCs w:val="24"/>
              </w:rPr>
            </w:pPr>
            <w:r w:rsidRPr="00711690">
              <w:rPr>
                <w:rFonts w:eastAsia="MS Mincho"/>
                <w:sz w:val="24"/>
                <w:szCs w:val="24"/>
              </w:rPr>
              <w:lastRenderedPageBreak/>
              <w:t>finishings-col-default (notes 3 and 7)</w:t>
            </w:r>
          </w:p>
        </w:tc>
        <w:tc>
          <w:tcPr>
            <w:tcW w:w="1737" w:type="dxa"/>
          </w:tcPr>
          <w:p w14:paraId="010C8F8E" w14:textId="77777777" w:rsidR="00377156" w:rsidRPr="00711690" w:rsidRDefault="00377156" w:rsidP="00516EE6">
            <w:pPr>
              <w:rPr>
                <w:rFonts w:eastAsia="MS Mincho"/>
                <w:sz w:val="24"/>
                <w:szCs w:val="24"/>
              </w:rPr>
            </w:pPr>
            <w:r w:rsidRPr="00711690">
              <w:rPr>
                <w:rFonts w:eastAsia="MS Mincho"/>
                <w:sz w:val="24"/>
                <w:szCs w:val="24"/>
              </w:rPr>
              <w:t>PWG 5100.1</w:t>
            </w:r>
          </w:p>
        </w:tc>
      </w:tr>
      <w:tr w:rsidR="00A81527" w:rsidRPr="00711690" w14:paraId="4046639F"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4C495FC7" w14:textId="77777777" w:rsidR="00377156" w:rsidRPr="00711690" w:rsidRDefault="00377156" w:rsidP="00516EE6">
            <w:pPr>
              <w:rPr>
                <w:rFonts w:eastAsia="MS Mincho"/>
                <w:sz w:val="24"/>
                <w:szCs w:val="24"/>
              </w:rPr>
            </w:pPr>
            <w:r w:rsidRPr="00711690">
              <w:rPr>
                <w:rFonts w:eastAsia="MS Mincho"/>
                <w:sz w:val="24"/>
                <w:szCs w:val="24"/>
              </w:rPr>
              <w:t>finishings-col-ready (notes 3 and 7)</w:t>
            </w:r>
          </w:p>
        </w:tc>
        <w:tc>
          <w:tcPr>
            <w:tcW w:w="1737" w:type="dxa"/>
          </w:tcPr>
          <w:p w14:paraId="35EC2B50" w14:textId="77777777" w:rsidR="00377156" w:rsidRPr="00711690" w:rsidRDefault="00377156" w:rsidP="00516EE6">
            <w:pPr>
              <w:rPr>
                <w:rFonts w:eastAsia="MS Mincho"/>
                <w:sz w:val="24"/>
                <w:szCs w:val="24"/>
              </w:rPr>
            </w:pPr>
            <w:r w:rsidRPr="00711690">
              <w:rPr>
                <w:rFonts w:eastAsia="MS Mincho"/>
                <w:sz w:val="24"/>
                <w:szCs w:val="24"/>
              </w:rPr>
              <w:t>PWG 5100.1</w:t>
            </w:r>
          </w:p>
        </w:tc>
      </w:tr>
      <w:tr w:rsidR="00A81527" w:rsidRPr="00711690" w14:paraId="00528FA4" w14:textId="77777777" w:rsidTr="00A02D22">
        <w:trPr>
          <w:jc w:val="center"/>
        </w:trPr>
        <w:tc>
          <w:tcPr>
            <w:tcW w:w="6137" w:type="dxa"/>
          </w:tcPr>
          <w:p w14:paraId="67689025" w14:textId="77777777" w:rsidR="00377156" w:rsidRPr="00711690" w:rsidRDefault="00377156" w:rsidP="00516EE6">
            <w:pPr>
              <w:rPr>
                <w:rFonts w:eastAsia="MS Mincho"/>
                <w:sz w:val="24"/>
                <w:szCs w:val="24"/>
              </w:rPr>
            </w:pPr>
            <w:r w:rsidRPr="00711690">
              <w:rPr>
                <w:rFonts w:eastAsia="MS Mincho"/>
                <w:sz w:val="24"/>
                <w:szCs w:val="24"/>
              </w:rPr>
              <w:t>finishings-col-supported (notes 3 and 7)</w:t>
            </w:r>
          </w:p>
        </w:tc>
        <w:tc>
          <w:tcPr>
            <w:tcW w:w="1737" w:type="dxa"/>
          </w:tcPr>
          <w:p w14:paraId="316EBCED" w14:textId="77777777" w:rsidR="00377156" w:rsidRPr="00711690" w:rsidRDefault="00377156" w:rsidP="00516EE6">
            <w:pPr>
              <w:rPr>
                <w:rFonts w:eastAsia="MS Mincho"/>
                <w:sz w:val="24"/>
                <w:szCs w:val="24"/>
              </w:rPr>
            </w:pPr>
            <w:r w:rsidRPr="00711690">
              <w:rPr>
                <w:rFonts w:eastAsia="MS Mincho"/>
                <w:sz w:val="24"/>
                <w:szCs w:val="24"/>
              </w:rPr>
              <w:t>PWG 5100.1</w:t>
            </w:r>
          </w:p>
        </w:tc>
      </w:tr>
      <w:tr w:rsidR="00A81527" w:rsidRPr="00711690" w14:paraId="37BC2481"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A5D3B40" w14:textId="77777777" w:rsidR="00377156" w:rsidRPr="00711690" w:rsidRDefault="00377156" w:rsidP="00516EE6">
            <w:pPr>
              <w:rPr>
                <w:rFonts w:eastAsia="MS Mincho"/>
                <w:b/>
                <w:sz w:val="24"/>
                <w:szCs w:val="24"/>
              </w:rPr>
            </w:pPr>
            <w:r w:rsidRPr="00711690">
              <w:rPr>
                <w:rFonts w:eastAsia="MS Mincho"/>
                <w:sz w:val="24"/>
                <w:szCs w:val="24"/>
              </w:rPr>
              <w:t>finishings-default (note 3)</w:t>
            </w:r>
          </w:p>
        </w:tc>
        <w:tc>
          <w:tcPr>
            <w:tcW w:w="1737" w:type="dxa"/>
          </w:tcPr>
          <w:p w14:paraId="65B6FAB0" w14:textId="3A8ACB3C" w:rsidR="00377156" w:rsidRPr="00711690" w:rsidRDefault="00E713F9" w:rsidP="00516EE6">
            <w:pPr>
              <w:rPr>
                <w:rFonts w:eastAsia="MS Mincho"/>
                <w:sz w:val="24"/>
                <w:szCs w:val="24"/>
              </w:rPr>
            </w:pPr>
            <w:r>
              <w:rPr>
                <w:rFonts w:eastAsia="MS Mincho"/>
                <w:sz w:val="24"/>
                <w:szCs w:val="24"/>
              </w:rPr>
              <w:t>STD 92</w:t>
            </w:r>
          </w:p>
        </w:tc>
      </w:tr>
      <w:tr w:rsidR="00A81527" w:rsidRPr="00711690" w14:paraId="1F715167" w14:textId="77777777" w:rsidTr="00A02D22">
        <w:trPr>
          <w:jc w:val="center"/>
        </w:trPr>
        <w:tc>
          <w:tcPr>
            <w:tcW w:w="6137" w:type="dxa"/>
          </w:tcPr>
          <w:p w14:paraId="47D1384A" w14:textId="77777777" w:rsidR="00377156" w:rsidRPr="00711690" w:rsidRDefault="00377156" w:rsidP="00516EE6">
            <w:pPr>
              <w:rPr>
                <w:rFonts w:eastAsia="MS Mincho"/>
                <w:sz w:val="24"/>
                <w:szCs w:val="24"/>
              </w:rPr>
            </w:pPr>
            <w:r w:rsidRPr="00711690">
              <w:rPr>
                <w:rFonts w:eastAsia="MS Mincho"/>
                <w:sz w:val="24"/>
                <w:szCs w:val="24"/>
              </w:rPr>
              <w:t>finishings-ready (notes 3 and 7)</w:t>
            </w:r>
          </w:p>
        </w:tc>
        <w:tc>
          <w:tcPr>
            <w:tcW w:w="1737" w:type="dxa"/>
          </w:tcPr>
          <w:p w14:paraId="4069370A" w14:textId="79A380E7" w:rsidR="00377156" w:rsidRPr="00711690" w:rsidRDefault="00E713F9" w:rsidP="00516EE6">
            <w:pPr>
              <w:rPr>
                <w:rFonts w:eastAsia="MS Mincho"/>
                <w:sz w:val="24"/>
                <w:szCs w:val="24"/>
              </w:rPr>
            </w:pPr>
            <w:r>
              <w:rPr>
                <w:rFonts w:eastAsia="MS Mincho"/>
                <w:sz w:val="24"/>
                <w:szCs w:val="24"/>
              </w:rPr>
              <w:t>STD 92</w:t>
            </w:r>
          </w:p>
        </w:tc>
      </w:tr>
      <w:tr w:rsidR="00A81527" w:rsidRPr="00711690" w14:paraId="41E491A6"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594C9CEE" w14:textId="77777777" w:rsidR="00377156" w:rsidRPr="00711690" w:rsidRDefault="00377156" w:rsidP="00516EE6">
            <w:pPr>
              <w:rPr>
                <w:rFonts w:eastAsia="MS Mincho"/>
                <w:b/>
                <w:sz w:val="24"/>
                <w:szCs w:val="24"/>
              </w:rPr>
            </w:pPr>
            <w:r w:rsidRPr="00711690">
              <w:rPr>
                <w:rFonts w:eastAsia="MS Mincho"/>
                <w:sz w:val="24"/>
                <w:szCs w:val="24"/>
              </w:rPr>
              <w:t>finishings-supported (note 3)</w:t>
            </w:r>
          </w:p>
        </w:tc>
        <w:tc>
          <w:tcPr>
            <w:tcW w:w="1737" w:type="dxa"/>
          </w:tcPr>
          <w:p w14:paraId="6B2D3F5C" w14:textId="10952265" w:rsidR="00377156" w:rsidRPr="00711690" w:rsidRDefault="00E713F9" w:rsidP="00516EE6">
            <w:pPr>
              <w:rPr>
                <w:rFonts w:eastAsia="MS Mincho"/>
                <w:sz w:val="24"/>
                <w:szCs w:val="24"/>
              </w:rPr>
            </w:pPr>
            <w:r>
              <w:rPr>
                <w:rFonts w:eastAsia="MS Mincho"/>
                <w:sz w:val="24"/>
                <w:szCs w:val="24"/>
              </w:rPr>
              <w:t>STD 92</w:t>
            </w:r>
          </w:p>
        </w:tc>
      </w:tr>
      <w:tr w:rsidR="00A81527" w:rsidRPr="00711690" w14:paraId="59573BC5" w14:textId="77777777" w:rsidTr="00A02D22">
        <w:trPr>
          <w:jc w:val="center"/>
        </w:trPr>
        <w:tc>
          <w:tcPr>
            <w:tcW w:w="6137" w:type="dxa"/>
          </w:tcPr>
          <w:p w14:paraId="78B4766D" w14:textId="77777777" w:rsidR="00377156" w:rsidRPr="00711690" w:rsidRDefault="00377156" w:rsidP="00516EE6">
            <w:pPr>
              <w:rPr>
                <w:rFonts w:eastAsia="MS Mincho"/>
                <w:b/>
                <w:sz w:val="24"/>
                <w:szCs w:val="24"/>
              </w:rPr>
            </w:pPr>
            <w:r w:rsidRPr="00711690">
              <w:rPr>
                <w:rFonts w:eastAsia="MS Mincho"/>
                <w:sz w:val="24"/>
                <w:szCs w:val="24"/>
              </w:rPr>
              <w:t>generated-natural-language-supported</w:t>
            </w:r>
          </w:p>
        </w:tc>
        <w:tc>
          <w:tcPr>
            <w:tcW w:w="1737" w:type="dxa"/>
          </w:tcPr>
          <w:p w14:paraId="3E302DBB" w14:textId="44553590" w:rsidR="00377156" w:rsidRPr="00711690" w:rsidRDefault="00E713F9" w:rsidP="00516EE6">
            <w:pPr>
              <w:rPr>
                <w:rFonts w:eastAsia="MS Mincho"/>
                <w:sz w:val="24"/>
                <w:szCs w:val="24"/>
              </w:rPr>
            </w:pPr>
            <w:r>
              <w:rPr>
                <w:rFonts w:eastAsia="MS Mincho"/>
                <w:sz w:val="24"/>
                <w:szCs w:val="24"/>
              </w:rPr>
              <w:t>STD 92</w:t>
            </w:r>
          </w:p>
        </w:tc>
      </w:tr>
      <w:tr w:rsidR="00A81527" w:rsidRPr="00711690" w14:paraId="505A8F94"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029CD06F" w14:textId="49DC7AFF" w:rsidR="00377156" w:rsidRPr="00711690" w:rsidRDefault="00377156" w:rsidP="00516EE6">
            <w:pPr>
              <w:rPr>
                <w:rFonts w:eastAsia="MS Mincho"/>
                <w:b/>
                <w:sz w:val="24"/>
                <w:szCs w:val="24"/>
              </w:rPr>
            </w:pPr>
            <w:r w:rsidRPr="00711690">
              <w:rPr>
                <w:rFonts w:eastAsia="MS Mincho"/>
                <w:sz w:val="24"/>
                <w:szCs w:val="24"/>
              </w:rPr>
              <w:t>identify-actions-default</w:t>
            </w:r>
            <w:r w:rsidR="00FC667E">
              <w:rPr>
                <w:rFonts w:eastAsia="MS Mincho"/>
                <w:sz w:val="24"/>
                <w:szCs w:val="24"/>
              </w:rPr>
              <w:t xml:space="preserve"> (note 9)</w:t>
            </w:r>
          </w:p>
        </w:tc>
        <w:tc>
          <w:tcPr>
            <w:tcW w:w="1737" w:type="dxa"/>
          </w:tcPr>
          <w:p w14:paraId="54F4D9F6"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04057633" w14:textId="77777777" w:rsidTr="00A02D22">
        <w:trPr>
          <w:jc w:val="center"/>
        </w:trPr>
        <w:tc>
          <w:tcPr>
            <w:tcW w:w="6137" w:type="dxa"/>
          </w:tcPr>
          <w:p w14:paraId="3D43101C" w14:textId="3F0637F5" w:rsidR="00377156" w:rsidRPr="00711690" w:rsidRDefault="00377156" w:rsidP="00516EE6">
            <w:pPr>
              <w:rPr>
                <w:rFonts w:eastAsia="MS Mincho"/>
                <w:b/>
                <w:sz w:val="24"/>
                <w:szCs w:val="24"/>
              </w:rPr>
            </w:pPr>
            <w:r w:rsidRPr="00711690">
              <w:rPr>
                <w:rFonts w:eastAsia="MS Mincho"/>
                <w:sz w:val="24"/>
                <w:szCs w:val="24"/>
              </w:rPr>
              <w:t>identify-actions-supported</w:t>
            </w:r>
            <w:r w:rsidR="00FC667E">
              <w:rPr>
                <w:rFonts w:eastAsia="MS Mincho"/>
                <w:sz w:val="24"/>
                <w:szCs w:val="24"/>
              </w:rPr>
              <w:t xml:space="preserve"> (note 9)</w:t>
            </w:r>
          </w:p>
        </w:tc>
        <w:tc>
          <w:tcPr>
            <w:tcW w:w="1737" w:type="dxa"/>
          </w:tcPr>
          <w:p w14:paraId="50CDD8DD"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1F66CCA7"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609422D2" w14:textId="77777777" w:rsidR="00377156" w:rsidRPr="00711690" w:rsidRDefault="00377156" w:rsidP="00D048DD">
            <w:pPr>
              <w:rPr>
                <w:rFonts w:eastAsia="MS Mincho"/>
                <w:b/>
                <w:sz w:val="24"/>
                <w:szCs w:val="24"/>
              </w:rPr>
            </w:pPr>
            <w:r w:rsidRPr="00711690">
              <w:rPr>
                <w:rFonts w:eastAsia="MS Mincho"/>
                <w:sz w:val="24"/>
                <w:szCs w:val="24"/>
              </w:rPr>
              <w:t>ipp-features-supported</w:t>
            </w:r>
          </w:p>
        </w:tc>
        <w:tc>
          <w:tcPr>
            <w:tcW w:w="1737" w:type="dxa"/>
          </w:tcPr>
          <w:p w14:paraId="2E08B725"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2DA5C7E2" w14:textId="77777777" w:rsidTr="00A02D22">
        <w:trPr>
          <w:jc w:val="center"/>
        </w:trPr>
        <w:tc>
          <w:tcPr>
            <w:tcW w:w="6137" w:type="dxa"/>
          </w:tcPr>
          <w:p w14:paraId="45C5DDB6" w14:textId="77777777" w:rsidR="00377156" w:rsidRPr="00711690" w:rsidRDefault="00377156" w:rsidP="00516EE6">
            <w:pPr>
              <w:rPr>
                <w:rFonts w:eastAsia="MS Mincho"/>
                <w:b/>
                <w:sz w:val="24"/>
                <w:szCs w:val="24"/>
              </w:rPr>
            </w:pPr>
            <w:r w:rsidRPr="00711690">
              <w:rPr>
                <w:rFonts w:eastAsia="MS Mincho"/>
                <w:sz w:val="24"/>
                <w:szCs w:val="24"/>
              </w:rPr>
              <w:t>ipp-versions-supported</w:t>
            </w:r>
          </w:p>
        </w:tc>
        <w:tc>
          <w:tcPr>
            <w:tcW w:w="1737" w:type="dxa"/>
          </w:tcPr>
          <w:p w14:paraId="52D76E0D" w14:textId="13F4A9FC" w:rsidR="00377156" w:rsidRPr="00711690" w:rsidRDefault="00E713F9" w:rsidP="00516EE6">
            <w:pPr>
              <w:rPr>
                <w:rFonts w:eastAsia="MS Mincho"/>
                <w:sz w:val="24"/>
                <w:szCs w:val="24"/>
              </w:rPr>
            </w:pPr>
            <w:r>
              <w:rPr>
                <w:rFonts w:eastAsia="MS Mincho"/>
                <w:sz w:val="24"/>
                <w:szCs w:val="24"/>
              </w:rPr>
              <w:t>STD 92</w:t>
            </w:r>
          </w:p>
        </w:tc>
      </w:tr>
      <w:tr w:rsidR="00A81527" w:rsidRPr="00711690" w14:paraId="4144C6CF"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4BF1F6CD" w14:textId="77777777" w:rsidR="00377156" w:rsidRPr="00711690" w:rsidRDefault="00377156" w:rsidP="00516EE6">
            <w:pPr>
              <w:rPr>
                <w:rFonts w:eastAsia="MS Mincho"/>
                <w:sz w:val="24"/>
                <w:szCs w:val="24"/>
              </w:rPr>
            </w:pPr>
            <w:r w:rsidRPr="00711690">
              <w:rPr>
                <w:rFonts w:eastAsia="MS Mincho"/>
                <w:sz w:val="24"/>
                <w:szCs w:val="24"/>
              </w:rPr>
              <w:t>job-account-id-default (note 1)</w:t>
            </w:r>
          </w:p>
        </w:tc>
        <w:tc>
          <w:tcPr>
            <w:tcW w:w="1737" w:type="dxa"/>
          </w:tcPr>
          <w:p w14:paraId="1C95FE2D" w14:textId="4904983A"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46A95346" w14:textId="77777777" w:rsidTr="00A02D22">
        <w:trPr>
          <w:jc w:val="center"/>
        </w:trPr>
        <w:tc>
          <w:tcPr>
            <w:tcW w:w="6137" w:type="dxa"/>
          </w:tcPr>
          <w:p w14:paraId="068BD176" w14:textId="77777777" w:rsidR="00377156" w:rsidRPr="00711690" w:rsidRDefault="00377156" w:rsidP="00516EE6">
            <w:pPr>
              <w:rPr>
                <w:rFonts w:eastAsia="MS Mincho"/>
                <w:sz w:val="24"/>
                <w:szCs w:val="24"/>
              </w:rPr>
            </w:pPr>
            <w:r w:rsidRPr="00711690">
              <w:rPr>
                <w:rFonts w:eastAsia="MS Mincho"/>
                <w:sz w:val="24"/>
                <w:szCs w:val="24"/>
              </w:rPr>
              <w:t>job-account-id-supported (note 1)</w:t>
            </w:r>
          </w:p>
        </w:tc>
        <w:tc>
          <w:tcPr>
            <w:tcW w:w="1737" w:type="dxa"/>
          </w:tcPr>
          <w:p w14:paraId="3CEF62AD" w14:textId="5050C382"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2DB98ABE"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68EC88C2" w14:textId="77777777" w:rsidR="00377156" w:rsidRPr="00711690" w:rsidRDefault="00377156" w:rsidP="00516EE6">
            <w:pPr>
              <w:rPr>
                <w:rFonts w:eastAsia="MS Mincho"/>
                <w:sz w:val="24"/>
                <w:szCs w:val="24"/>
              </w:rPr>
            </w:pPr>
            <w:r w:rsidRPr="00711690">
              <w:rPr>
                <w:rFonts w:eastAsia="MS Mincho"/>
                <w:sz w:val="24"/>
                <w:szCs w:val="24"/>
              </w:rPr>
              <w:t>job-accounting-user-id-default (note 1)</w:t>
            </w:r>
          </w:p>
        </w:tc>
        <w:tc>
          <w:tcPr>
            <w:tcW w:w="1737" w:type="dxa"/>
          </w:tcPr>
          <w:p w14:paraId="55475CA2" w14:textId="45693548"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1CDA1DCA" w14:textId="77777777" w:rsidTr="00A02D22">
        <w:trPr>
          <w:jc w:val="center"/>
        </w:trPr>
        <w:tc>
          <w:tcPr>
            <w:tcW w:w="6137" w:type="dxa"/>
          </w:tcPr>
          <w:p w14:paraId="420C7756" w14:textId="77777777" w:rsidR="00377156" w:rsidRPr="00711690" w:rsidRDefault="00377156" w:rsidP="00516EE6">
            <w:pPr>
              <w:rPr>
                <w:rFonts w:eastAsia="MS Mincho"/>
                <w:sz w:val="24"/>
                <w:szCs w:val="24"/>
              </w:rPr>
            </w:pPr>
            <w:r w:rsidRPr="00711690">
              <w:rPr>
                <w:rFonts w:eastAsia="MS Mincho"/>
                <w:sz w:val="24"/>
                <w:szCs w:val="24"/>
              </w:rPr>
              <w:t>job-accounting-user-id-supported (note 1)</w:t>
            </w:r>
          </w:p>
        </w:tc>
        <w:tc>
          <w:tcPr>
            <w:tcW w:w="1737" w:type="dxa"/>
          </w:tcPr>
          <w:p w14:paraId="734AEFB0" w14:textId="702DE9F0"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65A7E572"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6B582C1" w14:textId="77777777" w:rsidR="00377156" w:rsidRPr="00711690" w:rsidRDefault="00377156" w:rsidP="00516EE6">
            <w:pPr>
              <w:rPr>
                <w:rFonts w:eastAsia="MS Mincho"/>
                <w:b/>
                <w:sz w:val="24"/>
                <w:szCs w:val="24"/>
              </w:rPr>
            </w:pPr>
            <w:r w:rsidRPr="00711690">
              <w:rPr>
                <w:rFonts w:eastAsia="MS Mincho"/>
                <w:sz w:val="24"/>
                <w:szCs w:val="24"/>
              </w:rPr>
              <w:t>job-constraints-supported</w:t>
            </w:r>
          </w:p>
        </w:tc>
        <w:tc>
          <w:tcPr>
            <w:tcW w:w="1737" w:type="dxa"/>
          </w:tcPr>
          <w:p w14:paraId="2C66250B"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19AE8109" w14:textId="77777777" w:rsidTr="00A02D22">
        <w:trPr>
          <w:jc w:val="center"/>
        </w:trPr>
        <w:tc>
          <w:tcPr>
            <w:tcW w:w="6137" w:type="dxa"/>
          </w:tcPr>
          <w:p w14:paraId="751A2712" w14:textId="77777777" w:rsidR="00377156" w:rsidRPr="00711690" w:rsidRDefault="00377156" w:rsidP="00516EE6">
            <w:pPr>
              <w:rPr>
                <w:rFonts w:eastAsia="MS Mincho"/>
                <w:b/>
                <w:sz w:val="24"/>
                <w:szCs w:val="24"/>
              </w:rPr>
            </w:pPr>
            <w:r w:rsidRPr="00711690">
              <w:rPr>
                <w:rFonts w:eastAsia="MS Mincho"/>
                <w:sz w:val="24"/>
                <w:szCs w:val="24"/>
              </w:rPr>
              <w:t>job-creation-attributes-supported</w:t>
            </w:r>
          </w:p>
        </w:tc>
        <w:tc>
          <w:tcPr>
            <w:tcW w:w="1737" w:type="dxa"/>
          </w:tcPr>
          <w:p w14:paraId="0759C385" w14:textId="2C7493C6"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230FA5DF"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56990731" w14:textId="77777777" w:rsidR="00377156" w:rsidRPr="00711690" w:rsidRDefault="00377156" w:rsidP="00516EE6">
            <w:pPr>
              <w:rPr>
                <w:rFonts w:eastAsia="MS Mincho"/>
                <w:b/>
                <w:sz w:val="24"/>
                <w:szCs w:val="24"/>
              </w:rPr>
            </w:pPr>
            <w:r w:rsidRPr="00711690">
              <w:rPr>
                <w:rFonts w:eastAsia="MS Mincho"/>
                <w:sz w:val="24"/>
                <w:szCs w:val="24"/>
              </w:rPr>
              <w:t>job-ids-supported</w:t>
            </w:r>
          </w:p>
        </w:tc>
        <w:tc>
          <w:tcPr>
            <w:tcW w:w="1737" w:type="dxa"/>
          </w:tcPr>
          <w:p w14:paraId="47B5C33C" w14:textId="0F55E8E0"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5863550F" w14:textId="77777777" w:rsidTr="00A02D22">
        <w:trPr>
          <w:jc w:val="center"/>
        </w:trPr>
        <w:tc>
          <w:tcPr>
            <w:tcW w:w="6137" w:type="dxa"/>
          </w:tcPr>
          <w:p w14:paraId="2A5B2405" w14:textId="77777777" w:rsidR="00377156" w:rsidRPr="00711690" w:rsidRDefault="00377156" w:rsidP="00516EE6">
            <w:pPr>
              <w:rPr>
                <w:rFonts w:eastAsia="MS Mincho"/>
                <w:b/>
                <w:sz w:val="24"/>
                <w:szCs w:val="24"/>
              </w:rPr>
            </w:pPr>
            <w:r w:rsidRPr="00711690">
              <w:rPr>
                <w:rFonts w:eastAsia="MS Mincho"/>
                <w:sz w:val="24"/>
                <w:szCs w:val="24"/>
              </w:rPr>
              <w:t>job-password-encryption-supported (note 4)</w:t>
            </w:r>
          </w:p>
        </w:tc>
        <w:tc>
          <w:tcPr>
            <w:tcW w:w="1737" w:type="dxa"/>
          </w:tcPr>
          <w:p w14:paraId="05819CA7" w14:textId="2C29E5C4" w:rsidR="00377156" w:rsidRPr="00711690" w:rsidRDefault="00377156" w:rsidP="00516EE6">
            <w:pPr>
              <w:rPr>
                <w:rFonts w:eastAsia="MS Mincho"/>
                <w:sz w:val="24"/>
                <w:szCs w:val="24"/>
              </w:rPr>
            </w:pPr>
            <w:r w:rsidRPr="00711690">
              <w:rPr>
                <w:rFonts w:eastAsia="MS Mincho"/>
                <w:sz w:val="24"/>
                <w:szCs w:val="24"/>
              </w:rPr>
              <w:t>PWG 5100.</w:t>
            </w:r>
            <w:r w:rsidR="00E713F9">
              <w:rPr>
                <w:rFonts w:eastAsia="MS Mincho"/>
                <w:sz w:val="24"/>
                <w:szCs w:val="24"/>
              </w:rPr>
              <w:t>11</w:t>
            </w:r>
          </w:p>
        </w:tc>
      </w:tr>
      <w:tr w:rsidR="00A81527" w:rsidRPr="00711690" w14:paraId="3472B42B"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5C30899" w14:textId="77777777" w:rsidR="00377156" w:rsidRPr="00711690" w:rsidRDefault="00377156" w:rsidP="00516EE6">
            <w:pPr>
              <w:rPr>
                <w:rFonts w:eastAsia="MS Mincho"/>
                <w:b/>
                <w:sz w:val="24"/>
                <w:szCs w:val="24"/>
              </w:rPr>
            </w:pPr>
            <w:r w:rsidRPr="00711690">
              <w:rPr>
                <w:rFonts w:eastAsia="MS Mincho"/>
                <w:sz w:val="24"/>
                <w:szCs w:val="24"/>
              </w:rPr>
              <w:t>job-password-supported (note 4)</w:t>
            </w:r>
          </w:p>
        </w:tc>
        <w:tc>
          <w:tcPr>
            <w:tcW w:w="1737" w:type="dxa"/>
          </w:tcPr>
          <w:p w14:paraId="562DC1DA" w14:textId="5E60530A" w:rsidR="00377156" w:rsidRPr="00711690" w:rsidRDefault="00377156" w:rsidP="00516EE6">
            <w:pPr>
              <w:rPr>
                <w:rFonts w:eastAsia="MS Mincho"/>
                <w:sz w:val="24"/>
                <w:szCs w:val="24"/>
              </w:rPr>
            </w:pPr>
            <w:r w:rsidRPr="00711690">
              <w:rPr>
                <w:rFonts w:eastAsia="MS Mincho"/>
                <w:sz w:val="24"/>
                <w:szCs w:val="24"/>
              </w:rPr>
              <w:t>PWG 5100.</w:t>
            </w:r>
            <w:r w:rsidR="00E713F9">
              <w:rPr>
                <w:rFonts w:eastAsia="MS Mincho"/>
                <w:sz w:val="24"/>
                <w:szCs w:val="24"/>
              </w:rPr>
              <w:t>11</w:t>
            </w:r>
          </w:p>
        </w:tc>
      </w:tr>
      <w:tr w:rsidR="00A81527" w:rsidRPr="00711690" w14:paraId="02903ED9" w14:textId="77777777" w:rsidTr="00A02D22">
        <w:trPr>
          <w:jc w:val="center"/>
        </w:trPr>
        <w:tc>
          <w:tcPr>
            <w:tcW w:w="6137" w:type="dxa"/>
          </w:tcPr>
          <w:p w14:paraId="2F76A5A5" w14:textId="77777777" w:rsidR="00377156" w:rsidRPr="00711690" w:rsidRDefault="00377156" w:rsidP="00516EE6">
            <w:pPr>
              <w:rPr>
                <w:rFonts w:eastAsia="MS Mincho"/>
                <w:b/>
                <w:sz w:val="24"/>
                <w:szCs w:val="24"/>
              </w:rPr>
            </w:pPr>
            <w:r w:rsidRPr="00711690">
              <w:rPr>
                <w:rFonts w:eastAsia="MS Mincho"/>
                <w:sz w:val="24"/>
                <w:szCs w:val="24"/>
              </w:rPr>
              <w:t>job-resolvers-supported</w:t>
            </w:r>
          </w:p>
        </w:tc>
        <w:tc>
          <w:tcPr>
            <w:tcW w:w="1737" w:type="dxa"/>
          </w:tcPr>
          <w:p w14:paraId="75BD847A"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7F83BB5C"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2C7CE7D" w14:textId="77777777" w:rsidR="00377156" w:rsidRPr="00711690" w:rsidRDefault="00377156" w:rsidP="00516EE6">
            <w:pPr>
              <w:rPr>
                <w:rFonts w:eastAsia="MS Mincho"/>
                <w:b/>
                <w:sz w:val="24"/>
                <w:szCs w:val="24"/>
              </w:rPr>
            </w:pPr>
            <w:r w:rsidRPr="00711690">
              <w:rPr>
                <w:rFonts w:eastAsia="MS Mincho"/>
                <w:sz w:val="24"/>
                <w:szCs w:val="24"/>
              </w:rPr>
              <w:t>media-bottom-margin-supported</w:t>
            </w:r>
          </w:p>
        </w:tc>
        <w:tc>
          <w:tcPr>
            <w:tcW w:w="1737" w:type="dxa"/>
          </w:tcPr>
          <w:p w14:paraId="76499270" w14:textId="562FA623" w:rsidR="00377156" w:rsidRPr="00711690" w:rsidRDefault="00377156" w:rsidP="00516EE6">
            <w:pPr>
              <w:rPr>
                <w:rFonts w:eastAsia="MS Mincho"/>
                <w:sz w:val="24"/>
                <w:szCs w:val="24"/>
              </w:rPr>
            </w:pPr>
            <w:r w:rsidRPr="00711690">
              <w:rPr>
                <w:rFonts w:eastAsia="MS Mincho"/>
                <w:sz w:val="24"/>
                <w:szCs w:val="24"/>
              </w:rPr>
              <w:t>PWG 5100.</w:t>
            </w:r>
            <w:r w:rsidR="001E20BA">
              <w:rPr>
                <w:rFonts w:eastAsia="MS Mincho"/>
                <w:sz w:val="24"/>
                <w:szCs w:val="24"/>
              </w:rPr>
              <w:t>7</w:t>
            </w:r>
          </w:p>
        </w:tc>
      </w:tr>
      <w:tr w:rsidR="00A81527" w:rsidRPr="00711690" w14:paraId="351D6439" w14:textId="77777777" w:rsidTr="00A02D22">
        <w:trPr>
          <w:jc w:val="center"/>
        </w:trPr>
        <w:tc>
          <w:tcPr>
            <w:tcW w:w="6137" w:type="dxa"/>
          </w:tcPr>
          <w:p w14:paraId="7BB7AF2E" w14:textId="77777777" w:rsidR="00377156" w:rsidRPr="00711690" w:rsidRDefault="00377156" w:rsidP="00516EE6">
            <w:pPr>
              <w:rPr>
                <w:rFonts w:eastAsia="MS Mincho"/>
                <w:b/>
                <w:sz w:val="24"/>
                <w:szCs w:val="24"/>
              </w:rPr>
            </w:pPr>
            <w:r w:rsidRPr="00711690">
              <w:rPr>
                <w:rFonts w:eastAsia="MS Mincho"/>
                <w:sz w:val="24"/>
                <w:szCs w:val="24"/>
              </w:rPr>
              <w:t>media-col-database</w:t>
            </w:r>
          </w:p>
        </w:tc>
        <w:tc>
          <w:tcPr>
            <w:tcW w:w="1737" w:type="dxa"/>
          </w:tcPr>
          <w:p w14:paraId="50C8742B" w14:textId="7D057FA7"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565F9A7D"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439AA6F0" w14:textId="77777777" w:rsidR="00377156" w:rsidRPr="00711690" w:rsidRDefault="00377156" w:rsidP="00516EE6">
            <w:pPr>
              <w:rPr>
                <w:rFonts w:eastAsia="MS Mincho"/>
                <w:sz w:val="24"/>
                <w:szCs w:val="24"/>
              </w:rPr>
            </w:pPr>
            <w:r w:rsidRPr="00711690">
              <w:rPr>
                <w:rFonts w:eastAsia="MS Mincho"/>
                <w:sz w:val="24"/>
                <w:szCs w:val="24"/>
              </w:rPr>
              <w:t>media-col-database.media-source-properties (note 5)</w:t>
            </w:r>
          </w:p>
        </w:tc>
        <w:tc>
          <w:tcPr>
            <w:tcW w:w="1737" w:type="dxa"/>
          </w:tcPr>
          <w:p w14:paraId="1F0322ED" w14:textId="56FF1BEF"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1868339A" w14:textId="77777777" w:rsidTr="00A02D22">
        <w:trPr>
          <w:jc w:val="center"/>
        </w:trPr>
        <w:tc>
          <w:tcPr>
            <w:tcW w:w="6137" w:type="dxa"/>
          </w:tcPr>
          <w:p w14:paraId="2CB696B0" w14:textId="77777777" w:rsidR="00377156" w:rsidRPr="00711690" w:rsidRDefault="00377156" w:rsidP="00516EE6">
            <w:pPr>
              <w:rPr>
                <w:rFonts w:eastAsia="MS Mincho"/>
                <w:b/>
                <w:sz w:val="24"/>
                <w:szCs w:val="24"/>
              </w:rPr>
            </w:pPr>
            <w:r w:rsidRPr="00711690">
              <w:rPr>
                <w:rFonts w:eastAsia="MS Mincho"/>
                <w:sz w:val="24"/>
                <w:szCs w:val="24"/>
              </w:rPr>
              <w:t>media-col-default</w:t>
            </w:r>
          </w:p>
        </w:tc>
        <w:tc>
          <w:tcPr>
            <w:tcW w:w="1737" w:type="dxa"/>
          </w:tcPr>
          <w:p w14:paraId="73BF9947" w14:textId="13DF79D1"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2BBA6C06"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09069B1" w14:textId="77777777" w:rsidR="00377156" w:rsidRPr="00711690" w:rsidRDefault="00377156" w:rsidP="0064526D">
            <w:pPr>
              <w:rPr>
                <w:rFonts w:eastAsia="MS Mincho"/>
                <w:b/>
                <w:sz w:val="24"/>
                <w:szCs w:val="24"/>
              </w:rPr>
            </w:pPr>
            <w:r w:rsidRPr="00711690">
              <w:rPr>
                <w:rFonts w:eastAsia="MS Mincho"/>
                <w:sz w:val="24"/>
                <w:szCs w:val="24"/>
              </w:rPr>
              <w:t>media-col-ready</w:t>
            </w:r>
          </w:p>
        </w:tc>
        <w:tc>
          <w:tcPr>
            <w:tcW w:w="1737" w:type="dxa"/>
          </w:tcPr>
          <w:p w14:paraId="6F33A7D4" w14:textId="7F51002B"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2C3A0B3B" w14:textId="77777777" w:rsidTr="00A02D22">
        <w:trPr>
          <w:jc w:val="center"/>
        </w:trPr>
        <w:tc>
          <w:tcPr>
            <w:tcW w:w="6137" w:type="dxa"/>
          </w:tcPr>
          <w:p w14:paraId="29CEED56" w14:textId="77777777" w:rsidR="00377156" w:rsidRPr="00711690" w:rsidRDefault="00377156" w:rsidP="0064526D">
            <w:pPr>
              <w:rPr>
                <w:rFonts w:eastAsia="MS Mincho"/>
                <w:sz w:val="24"/>
                <w:szCs w:val="24"/>
              </w:rPr>
            </w:pPr>
            <w:r w:rsidRPr="00711690">
              <w:rPr>
                <w:rFonts w:eastAsia="MS Mincho"/>
                <w:sz w:val="24"/>
                <w:szCs w:val="24"/>
              </w:rPr>
              <w:t>media-col-ready.media-source-properties (note 5)</w:t>
            </w:r>
          </w:p>
        </w:tc>
        <w:tc>
          <w:tcPr>
            <w:tcW w:w="1737" w:type="dxa"/>
          </w:tcPr>
          <w:p w14:paraId="0273B6D7" w14:textId="61806921"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389C3045"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49CDA7F5" w14:textId="77777777" w:rsidR="00377156" w:rsidRPr="00711690" w:rsidRDefault="00377156" w:rsidP="00516EE6">
            <w:pPr>
              <w:rPr>
                <w:rFonts w:eastAsia="MS Mincho"/>
                <w:b/>
                <w:sz w:val="24"/>
                <w:szCs w:val="24"/>
              </w:rPr>
            </w:pPr>
            <w:r w:rsidRPr="00711690">
              <w:rPr>
                <w:rFonts w:eastAsia="MS Mincho"/>
                <w:sz w:val="24"/>
                <w:szCs w:val="24"/>
              </w:rPr>
              <w:t>media-col-supported</w:t>
            </w:r>
          </w:p>
        </w:tc>
        <w:tc>
          <w:tcPr>
            <w:tcW w:w="1737" w:type="dxa"/>
          </w:tcPr>
          <w:p w14:paraId="71B14475" w14:textId="164E0C67"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50A13B5E" w14:textId="77777777" w:rsidTr="00A02D22">
        <w:trPr>
          <w:jc w:val="center"/>
        </w:trPr>
        <w:tc>
          <w:tcPr>
            <w:tcW w:w="6137" w:type="dxa"/>
          </w:tcPr>
          <w:p w14:paraId="5AF492F8" w14:textId="77777777" w:rsidR="00377156" w:rsidRPr="00711690" w:rsidRDefault="00377156" w:rsidP="00516EE6">
            <w:pPr>
              <w:rPr>
                <w:rFonts w:eastAsia="MS Mincho"/>
                <w:b/>
                <w:sz w:val="24"/>
                <w:szCs w:val="24"/>
              </w:rPr>
            </w:pPr>
            <w:r w:rsidRPr="00711690">
              <w:rPr>
                <w:rFonts w:eastAsia="MS Mincho"/>
                <w:sz w:val="24"/>
                <w:szCs w:val="24"/>
              </w:rPr>
              <w:t>media-default</w:t>
            </w:r>
          </w:p>
        </w:tc>
        <w:tc>
          <w:tcPr>
            <w:tcW w:w="1737" w:type="dxa"/>
          </w:tcPr>
          <w:p w14:paraId="73B70E01" w14:textId="305E815F" w:rsidR="00377156" w:rsidRPr="00711690" w:rsidRDefault="00E713F9" w:rsidP="00516EE6">
            <w:pPr>
              <w:rPr>
                <w:rFonts w:eastAsia="MS Mincho"/>
                <w:sz w:val="24"/>
                <w:szCs w:val="24"/>
              </w:rPr>
            </w:pPr>
            <w:r>
              <w:rPr>
                <w:rFonts w:eastAsia="MS Mincho"/>
                <w:sz w:val="24"/>
                <w:szCs w:val="24"/>
              </w:rPr>
              <w:t>STD 92</w:t>
            </w:r>
          </w:p>
        </w:tc>
      </w:tr>
      <w:tr w:rsidR="00A81527" w:rsidRPr="00711690" w14:paraId="51A91914"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546F5A7E" w14:textId="77777777" w:rsidR="00377156" w:rsidRPr="00711690" w:rsidRDefault="00377156" w:rsidP="00516EE6">
            <w:pPr>
              <w:rPr>
                <w:rFonts w:eastAsia="MS Mincho"/>
                <w:b/>
                <w:sz w:val="24"/>
                <w:szCs w:val="24"/>
              </w:rPr>
            </w:pPr>
            <w:r w:rsidRPr="00711690">
              <w:rPr>
                <w:rFonts w:eastAsia="MS Mincho"/>
                <w:sz w:val="24"/>
                <w:szCs w:val="24"/>
              </w:rPr>
              <w:t>media-left-margin-supported</w:t>
            </w:r>
          </w:p>
        </w:tc>
        <w:tc>
          <w:tcPr>
            <w:tcW w:w="1737" w:type="dxa"/>
          </w:tcPr>
          <w:p w14:paraId="4EEF6957" w14:textId="4B3E9718"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273702D8" w14:textId="77777777" w:rsidTr="00A02D22">
        <w:trPr>
          <w:jc w:val="center"/>
        </w:trPr>
        <w:tc>
          <w:tcPr>
            <w:tcW w:w="6137" w:type="dxa"/>
          </w:tcPr>
          <w:p w14:paraId="5F33F260" w14:textId="77777777" w:rsidR="00377156" w:rsidRPr="00711690" w:rsidRDefault="00377156" w:rsidP="00516EE6">
            <w:pPr>
              <w:rPr>
                <w:rFonts w:eastAsia="MS Mincho"/>
                <w:b/>
                <w:sz w:val="24"/>
                <w:szCs w:val="24"/>
              </w:rPr>
            </w:pPr>
            <w:r w:rsidRPr="00711690">
              <w:rPr>
                <w:rFonts w:eastAsia="MS Mincho"/>
                <w:sz w:val="24"/>
                <w:szCs w:val="24"/>
              </w:rPr>
              <w:t>media-ready</w:t>
            </w:r>
          </w:p>
        </w:tc>
        <w:tc>
          <w:tcPr>
            <w:tcW w:w="1737" w:type="dxa"/>
          </w:tcPr>
          <w:p w14:paraId="66E62C1B" w14:textId="3495F214" w:rsidR="00377156" w:rsidRPr="00711690" w:rsidRDefault="00E713F9" w:rsidP="00516EE6">
            <w:pPr>
              <w:rPr>
                <w:rFonts w:eastAsia="MS Mincho"/>
                <w:sz w:val="24"/>
                <w:szCs w:val="24"/>
              </w:rPr>
            </w:pPr>
            <w:r>
              <w:rPr>
                <w:rFonts w:eastAsia="MS Mincho"/>
                <w:sz w:val="24"/>
                <w:szCs w:val="24"/>
              </w:rPr>
              <w:t>STD 92</w:t>
            </w:r>
          </w:p>
        </w:tc>
      </w:tr>
      <w:tr w:rsidR="00A81527" w:rsidRPr="00711690" w14:paraId="736A1DAA"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0474D5B0" w14:textId="77777777" w:rsidR="00377156" w:rsidRPr="00711690" w:rsidRDefault="00377156" w:rsidP="00516EE6">
            <w:pPr>
              <w:rPr>
                <w:rFonts w:eastAsia="MS Mincho"/>
                <w:b/>
                <w:sz w:val="24"/>
                <w:szCs w:val="24"/>
              </w:rPr>
            </w:pPr>
            <w:r w:rsidRPr="00711690">
              <w:rPr>
                <w:rFonts w:eastAsia="MS Mincho"/>
                <w:sz w:val="24"/>
                <w:szCs w:val="24"/>
              </w:rPr>
              <w:t>media-right-margin-supported</w:t>
            </w:r>
          </w:p>
        </w:tc>
        <w:tc>
          <w:tcPr>
            <w:tcW w:w="1737" w:type="dxa"/>
          </w:tcPr>
          <w:p w14:paraId="113683C7" w14:textId="3B375F17"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17B235A0" w14:textId="77777777" w:rsidTr="00A02D22">
        <w:trPr>
          <w:jc w:val="center"/>
        </w:trPr>
        <w:tc>
          <w:tcPr>
            <w:tcW w:w="6137" w:type="dxa"/>
          </w:tcPr>
          <w:p w14:paraId="490101B0" w14:textId="77777777" w:rsidR="00377156" w:rsidRPr="00711690" w:rsidRDefault="00377156" w:rsidP="00516EE6">
            <w:pPr>
              <w:rPr>
                <w:rFonts w:eastAsia="MS Mincho"/>
                <w:b/>
                <w:sz w:val="24"/>
                <w:szCs w:val="24"/>
              </w:rPr>
            </w:pPr>
            <w:r w:rsidRPr="00711690">
              <w:rPr>
                <w:rFonts w:eastAsia="MS Mincho"/>
                <w:sz w:val="24"/>
                <w:szCs w:val="24"/>
              </w:rPr>
              <w:t>media-size-supported</w:t>
            </w:r>
          </w:p>
        </w:tc>
        <w:tc>
          <w:tcPr>
            <w:tcW w:w="1737" w:type="dxa"/>
          </w:tcPr>
          <w:p w14:paraId="46AA8B63" w14:textId="5647DA5C"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69239813"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2ABFFABE" w14:textId="77777777" w:rsidR="00377156" w:rsidRPr="00711690" w:rsidRDefault="00377156" w:rsidP="00516EE6">
            <w:pPr>
              <w:rPr>
                <w:rFonts w:eastAsia="MS Mincho"/>
                <w:b/>
                <w:sz w:val="24"/>
                <w:szCs w:val="24"/>
              </w:rPr>
            </w:pPr>
            <w:r w:rsidRPr="00711690">
              <w:rPr>
                <w:rFonts w:eastAsia="MS Mincho"/>
                <w:sz w:val="24"/>
                <w:szCs w:val="24"/>
              </w:rPr>
              <w:t>media-source-supported</w:t>
            </w:r>
          </w:p>
        </w:tc>
        <w:tc>
          <w:tcPr>
            <w:tcW w:w="1737" w:type="dxa"/>
          </w:tcPr>
          <w:p w14:paraId="220306AB" w14:textId="1D90CF92"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7BA7486A" w14:textId="77777777" w:rsidTr="00A02D22">
        <w:trPr>
          <w:jc w:val="center"/>
        </w:trPr>
        <w:tc>
          <w:tcPr>
            <w:tcW w:w="6137" w:type="dxa"/>
          </w:tcPr>
          <w:p w14:paraId="158DF576" w14:textId="77777777" w:rsidR="00377156" w:rsidRPr="00711690" w:rsidRDefault="00377156" w:rsidP="00516EE6">
            <w:pPr>
              <w:rPr>
                <w:rFonts w:eastAsia="MS Mincho"/>
                <w:b/>
                <w:sz w:val="24"/>
                <w:szCs w:val="24"/>
              </w:rPr>
            </w:pPr>
            <w:r w:rsidRPr="00711690">
              <w:rPr>
                <w:rFonts w:eastAsia="MS Mincho"/>
                <w:sz w:val="24"/>
                <w:szCs w:val="24"/>
              </w:rPr>
              <w:t>media-supported</w:t>
            </w:r>
          </w:p>
        </w:tc>
        <w:tc>
          <w:tcPr>
            <w:tcW w:w="1737" w:type="dxa"/>
          </w:tcPr>
          <w:p w14:paraId="020E5A35" w14:textId="7774B790" w:rsidR="00377156" w:rsidRPr="00711690" w:rsidRDefault="00E713F9" w:rsidP="00516EE6">
            <w:pPr>
              <w:rPr>
                <w:rFonts w:eastAsia="MS Mincho"/>
                <w:sz w:val="24"/>
                <w:szCs w:val="24"/>
              </w:rPr>
            </w:pPr>
            <w:r>
              <w:rPr>
                <w:rFonts w:eastAsia="MS Mincho"/>
                <w:sz w:val="24"/>
                <w:szCs w:val="24"/>
              </w:rPr>
              <w:t>STD 92</w:t>
            </w:r>
          </w:p>
        </w:tc>
      </w:tr>
      <w:tr w:rsidR="00A81527" w:rsidRPr="00711690" w14:paraId="49D7A6D2"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5B920E4F" w14:textId="77777777" w:rsidR="00377156" w:rsidRPr="00711690" w:rsidRDefault="00377156" w:rsidP="00516EE6">
            <w:pPr>
              <w:rPr>
                <w:rFonts w:eastAsia="MS Mincho"/>
                <w:b/>
                <w:sz w:val="24"/>
                <w:szCs w:val="24"/>
              </w:rPr>
            </w:pPr>
            <w:r w:rsidRPr="00711690">
              <w:rPr>
                <w:rFonts w:eastAsia="MS Mincho"/>
                <w:sz w:val="24"/>
                <w:szCs w:val="24"/>
              </w:rPr>
              <w:t>media-top-margin-supported</w:t>
            </w:r>
          </w:p>
        </w:tc>
        <w:tc>
          <w:tcPr>
            <w:tcW w:w="1737" w:type="dxa"/>
          </w:tcPr>
          <w:p w14:paraId="0D3BCA96" w14:textId="5777C6D7" w:rsidR="00377156" w:rsidRPr="00711690" w:rsidRDefault="00377156" w:rsidP="00516EE6">
            <w:pPr>
              <w:rPr>
                <w:rFonts w:eastAsia="MS Mincho"/>
                <w:sz w:val="24"/>
                <w:szCs w:val="24"/>
              </w:rPr>
            </w:pPr>
            <w:r w:rsidRPr="00711690">
              <w:rPr>
                <w:rFonts w:eastAsia="MS Mincho"/>
                <w:sz w:val="24"/>
                <w:szCs w:val="24"/>
              </w:rPr>
              <w:t>PWG 5100.7</w:t>
            </w:r>
          </w:p>
        </w:tc>
      </w:tr>
      <w:tr w:rsidR="00A81527" w:rsidRPr="00711690" w14:paraId="6730596F" w14:textId="77777777" w:rsidTr="00A02D22">
        <w:trPr>
          <w:jc w:val="center"/>
        </w:trPr>
        <w:tc>
          <w:tcPr>
            <w:tcW w:w="6137" w:type="dxa"/>
          </w:tcPr>
          <w:p w14:paraId="7127A752" w14:textId="77777777" w:rsidR="00377156" w:rsidRPr="00711690" w:rsidRDefault="00377156" w:rsidP="00516EE6">
            <w:pPr>
              <w:rPr>
                <w:rFonts w:eastAsia="MS Mincho"/>
                <w:b/>
                <w:sz w:val="24"/>
                <w:szCs w:val="24"/>
              </w:rPr>
            </w:pPr>
            <w:r w:rsidRPr="00711690">
              <w:rPr>
                <w:rFonts w:eastAsia="MS Mincho"/>
                <w:sz w:val="24"/>
                <w:szCs w:val="24"/>
              </w:rPr>
              <w:t>media-type-supported</w:t>
            </w:r>
          </w:p>
        </w:tc>
        <w:tc>
          <w:tcPr>
            <w:tcW w:w="1737" w:type="dxa"/>
          </w:tcPr>
          <w:p w14:paraId="194AD73F" w14:textId="291405CA" w:rsidR="00377156" w:rsidRPr="00711690" w:rsidRDefault="00377156" w:rsidP="00656B83">
            <w:pPr>
              <w:rPr>
                <w:rFonts w:eastAsia="MS Mincho"/>
                <w:sz w:val="24"/>
                <w:szCs w:val="24"/>
              </w:rPr>
            </w:pPr>
            <w:r w:rsidRPr="00711690">
              <w:rPr>
                <w:rFonts w:eastAsia="MS Mincho"/>
                <w:sz w:val="24"/>
                <w:szCs w:val="24"/>
              </w:rPr>
              <w:t>PWG 5100.7</w:t>
            </w:r>
          </w:p>
        </w:tc>
      </w:tr>
      <w:tr w:rsidR="00A81527" w:rsidRPr="00711690" w14:paraId="1D0326FB"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44E3F774" w14:textId="77777777" w:rsidR="00377156" w:rsidRPr="00711690" w:rsidRDefault="00377156" w:rsidP="00516EE6">
            <w:pPr>
              <w:rPr>
                <w:rFonts w:eastAsia="MS Mincho"/>
                <w:b/>
                <w:sz w:val="24"/>
                <w:szCs w:val="24"/>
              </w:rPr>
            </w:pPr>
            <w:r w:rsidRPr="00711690">
              <w:rPr>
                <w:rFonts w:eastAsia="MS Mincho"/>
                <w:sz w:val="24"/>
                <w:szCs w:val="24"/>
              </w:rPr>
              <w:t>multiple-document-jobs-supported</w:t>
            </w:r>
          </w:p>
        </w:tc>
        <w:tc>
          <w:tcPr>
            <w:tcW w:w="1737" w:type="dxa"/>
          </w:tcPr>
          <w:p w14:paraId="7898E7D7" w14:textId="53B30865" w:rsidR="00377156" w:rsidRPr="00711690" w:rsidRDefault="00E713F9" w:rsidP="00516EE6">
            <w:pPr>
              <w:rPr>
                <w:rFonts w:eastAsia="MS Mincho"/>
                <w:sz w:val="24"/>
                <w:szCs w:val="24"/>
              </w:rPr>
            </w:pPr>
            <w:r>
              <w:rPr>
                <w:rFonts w:eastAsia="MS Mincho"/>
                <w:sz w:val="24"/>
                <w:szCs w:val="24"/>
              </w:rPr>
              <w:t>STD 92</w:t>
            </w:r>
          </w:p>
        </w:tc>
      </w:tr>
      <w:tr w:rsidR="00A81527" w:rsidRPr="00711690" w14:paraId="4A8AFE14" w14:textId="77777777" w:rsidTr="00A02D22">
        <w:trPr>
          <w:jc w:val="center"/>
        </w:trPr>
        <w:tc>
          <w:tcPr>
            <w:tcW w:w="6137" w:type="dxa"/>
          </w:tcPr>
          <w:p w14:paraId="1CFB3909" w14:textId="77777777" w:rsidR="00377156" w:rsidRPr="00711690" w:rsidRDefault="00377156" w:rsidP="00516EE6">
            <w:pPr>
              <w:rPr>
                <w:rFonts w:eastAsia="MS Mincho"/>
                <w:b/>
                <w:sz w:val="24"/>
                <w:szCs w:val="24"/>
              </w:rPr>
            </w:pPr>
            <w:r w:rsidRPr="00711690">
              <w:rPr>
                <w:rFonts w:eastAsia="MS Mincho"/>
                <w:sz w:val="24"/>
                <w:szCs w:val="24"/>
              </w:rPr>
              <w:t>multiple-operation-timeout</w:t>
            </w:r>
          </w:p>
        </w:tc>
        <w:tc>
          <w:tcPr>
            <w:tcW w:w="1737" w:type="dxa"/>
          </w:tcPr>
          <w:p w14:paraId="6CC7DD8B" w14:textId="1655F8EA" w:rsidR="00377156" w:rsidRPr="00711690" w:rsidRDefault="00E713F9" w:rsidP="00516EE6">
            <w:pPr>
              <w:rPr>
                <w:rFonts w:eastAsia="MS Mincho"/>
                <w:sz w:val="24"/>
                <w:szCs w:val="24"/>
              </w:rPr>
            </w:pPr>
            <w:r>
              <w:rPr>
                <w:rFonts w:eastAsia="MS Mincho"/>
                <w:sz w:val="24"/>
                <w:szCs w:val="24"/>
              </w:rPr>
              <w:t>STD 92</w:t>
            </w:r>
          </w:p>
        </w:tc>
      </w:tr>
      <w:tr w:rsidR="00A81527" w:rsidRPr="00711690" w14:paraId="571BDC6B"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51422459" w14:textId="77777777" w:rsidR="00377156" w:rsidRPr="00711690" w:rsidRDefault="00377156" w:rsidP="00656B83">
            <w:pPr>
              <w:rPr>
                <w:rFonts w:eastAsia="MS Mincho"/>
                <w:b/>
                <w:sz w:val="24"/>
                <w:szCs w:val="24"/>
              </w:rPr>
            </w:pPr>
            <w:r w:rsidRPr="00711690">
              <w:rPr>
                <w:rFonts w:eastAsia="MS Mincho"/>
                <w:sz w:val="24"/>
                <w:szCs w:val="24"/>
              </w:rPr>
              <w:t>multiple-operation-timeout-action</w:t>
            </w:r>
          </w:p>
        </w:tc>
        <w:tc>
          <w:tcPr>
            <w:tcW w:w="1737" w:type="dxa"/>
          </w:tcPr>
          <w:p w14:paraId="7179576D"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60014A57" w14:textId="77777777" w:rsidTr="00A02D22">
        <w:trPr>
          <w:jc w:val="center"/>
        </w:trPr>
        <w:tc>
          <w:tcPr>
            <w:tcW w:w="6137" w:type="dxa"/>
          </w:tcPr>
          <w:p w14:paraId="62E3DD65" w14:textId="77777777" w:rsidR="00377156" w:rsidRPr="00711690" w:rsidRDefault="00377156" w:rsidP="00516EE6">
            <w:pPr>
              <w:rPr>
                <w:rFonts w:eastAsia="MS Mincho"/>
                <w:b/>
                <w:sz w:val="24"/>
                <w:szCs w:val="24"/>
              </w:rPr>
            </w:pPr>
            <w:r w:rsidRPr="00711690">
              <w:rPr>
                <w:rFonts w:eastAsia="MS Mincho"/>
                <w:sz w:val="24"/>
                <w:szCs w:val="24"/>
              </w:rPr>
              <w:t>natural-language-configured</w:t>
            </w:r>
          </w:p>
        </w:tc>
        <w:tc>
          <w:tcPr>
            <w:tcW w:w="1737" w:type="dxa"/>
          </w:tcPr>
          <w:p w14:paraId="5AB15471" w14:textId="7B3AE3E6" w:rsidR="00377156" w:rsidRPr="00711690" w:rsidRDefault="00E713F9" w:rsidP="00516EE6">
            <w:pPr>
              <w:rPr>
                <w:rFonts w:eastAsia="MS Mincho"/>
                <w:sz w:val="24"/>
                <w:szCs w:val="24"/>
              </w:rPr>
            </w:pPr>
            <w:r>
              <w:rPr>
                <w:rFonts w:eastAsia="MS Mincho"/>
                <w:sz w:val="24"/>
                <w:szCs w:val="24"/>
              </w:rPr>
              <w:t>STD 92</w:t>
            </w:r>
          </w:p>
        </w:tc>
      </w:tr>
      <w:tr w:rsidR="00A81527" w:rsidRPr="00711690" w14:paraId="5A0F3528"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2C8DDCE6" w14:textId="77777777" w:rsidR="00377156" w:rsidRPr="00711690" w:rsidRDefault="00377156" w:rsidP="00516EE6">
            <w:pPr>
              <w:rPr>
                <w:rFonts w:eastAsia="MS Mincho"/>
                <w:b/>
                <w:sz w:val="24"/>
                <w:szCs w:val="24"/>
              </w:rPr>
            </w:pPr>
            <w:r w:rsidRPr="00711690">
              <w:rPr>
                <w:rFonts w:eastAsia="MS Mincho"/>
                <w:sz w:val="24"/>
                <w:szCs w:val="24"/>
              </w:rPr>
              <w:t>operations-supported</w:t>
            </w:r>
          </w:p>
        </w:tc>
        <w:tc>
          <w:tcPr>
            <w:tcW w:w="1737" w:type="dxa"/>
          </w:tcPr>
          <w:p w14:paraId="59602F9B" w14:textId="1D45E5EB" w:rsidR="00377156" w:rsidRPr="00711690" w:rsidRDefault="00E713F9" w:rsidP="00516EE6">
            <w:pPr>
              <w:rPr>
                <w:rFonts w:eastAsia="MS Mincho"/>
                <w:sz w:val="24"/>
                <w:szCs w:val="24"/>
              </w:rPr>
            </w:pPr>
            <w:r>
              <w:rPr>
                <w:rFonts w:eastAsia="MS Mincho"/>
                <w:sz w:val="24"/>
                <w:szCs w:val="24"/>
              </w:rPr>
              <w:t>STD 92</w:t>
            </w:r>
          </w:p>
        </w:tc>
      </w:tr>
      <w:tr w:rsidR="00A81527" w:rsidRPr="00711690" w14:paraId="641F4542" w14:textId="77777777" w:rsidTr="00A02D22">
        <w:trPr>
          <w:jc w:val="center"/>
        </w:trPr>
        <w:tc>
          <w:tcPr>
            <w:tcW w:w="6137" w:type="dxa"/>
          </w:tcPr>
          <w:p w14:paraId="1477364C" w14:textId="77777777" w:rsidR="00377156" w:rsidRPr="00711690" w:rsidRDefault="00377156" w:rsidP="00516EE6">
            <w:pPr>
              <w:rPr>
                <w:rFonts w:eastAsia="MS Mincho"/>
                <w:b/>
                <w:sz w:val="24"/>
                <w:szCs w:val="24"/>
              </w:rPr>
            </w:pPr>
            <w:r w:rsidRPr="00711690">
              <w:rPr>
                <w:rFonts w:eastAsia="MS Mincho"/>
                <w:sz w:val="24"/>
                <w:szCs w:val="24"/>
              </w:rPr>
              <w:t>orientation-requested-default</w:t>
            </w:r>
          </w:p>
        </w:tc>
        <w:tc>
          <w:tcPr>
            <w:tcW w:w="1737" w:type="dxa"/>
          </w:tcPr>
          <w:p w14:paraId="3C6AB144" w14:textId="1D92297C" w:rsidR="00377156" w:rsidRPr="00711690" w:rsidRDefault="00E713F9" w:rsidP="00516EE6">
            <w:pPr>
              <w:rPr>
                <w:rFonts w:eastAsia="MS Mincho"/>
                <w:sz w:val="24"/>
                <w:szCs w:val="24"/>
              </w:rPr>
            </w:pPr>
            <w:r>
              <w:rPr>
                <w:rFonts w:eastAsia="MS Mincho"/>
                <w:sz w:val="24"/>
                <w:szCs w:val="24"/>
              </w:rPr>
              <w:t>STD 92</w:t>
            </w:r>
          </w:p>
        </w:tc>
      </w:tr>
      <w:tr w:rsidR="00A81527" w:rsidRPr="00711690" w14:paraId="4E0317D7"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1EB0E0BA" w14:textId="77777777" w:rsidR="00377156" w:rsidRPr="00711690" w:rsidRDefault="00377156" w:rsidP="00516EE6">
            <w:pPr>
              <w:rPr>
                <w:rFonts w:eastAsia="MS Mincho"/>
                <w:b/>
                <w:sz w:val="24"/>
                <w:szCs w:val="24"/>
              </w:rPr>
            </w:pPr>
            <w:r w:rsidRPr="00711690">
              <w:rPr>
                <w:rFonts w:eastAsia="MS Mincho"/>
                <w:sz w:val="24"/>
                <w:szCs w:val="24"/>
              </w:rPr>
              <w:t>orientation-requested-supported</w:t>
            </w:r>
          </w:p>
        </w:tc>
        <w:tc>
          <w:tcPr>
            <w:tcW w:w="1737" w:type="dxa"/>
          </w:tcPr>
          <w:p w14:paraId="02A9FAB1" w14:textId="0B4E4DF8" w:rsidR="00377156" w:rsidRPr="00711690" w:rsidRDefault="00E713F9" w:rsidP="00516EE6">
            <w:pPr>
              <w:rPr>
                <w:rFonts w:eastAsia="MS Mincho"/>
                <w:sz w:val="24"/>
                <w:szCs w:val="24"/>
              </w:rPr>
            </w:pPr>
            <w:r>
              <w:rPr>
                <w:rFonts w:eastAsia="MS Mincho"/>
                <w:sz w:val="24"/>
                <w:szCs w:val="24"/>
              </w:rPr>
              <w:t>STD 92</w:t>
            </w:r>
          </w:p>
        </w:tc>
      </w:tr>
      <w:tr w:rsidR="00A81527" w:rsidRPr="00711690" w14:paraId="5CE5D76E" w14:textId="77777777" w:rsidTr="00A02D22">
        <w:trPr>
          <w:jc w:val="center"/>
        </w:trPr>
        <w:tc>
          <w:tcPr>
            <w:tcW w:w="6137" w:type="dxa"/>
          </w:tcPr>
          <w:p w14:paraId="67B66E25" w14:textId="77777777" w:rsidR="00377156" w:rsidRPr="00711690" w:rsidRDefault="00377156" w:rsidP="00516EE6">
            <w:pPr>
              <w:rPr>
                <w:rFonts w:eastAsia="MS Mincho"/>
                <w:b/>
                <w:sz w:val="24"/>
                <w:szCs w:val="24"/>
              </w:rPr>
            </w:pPr>
            <w:r w:rsidRPr="00711690">
              <w:rPr>
                <w:rFonts w:eastAsia="MS Mincho"/>
                <w:sz w:val="24"/>
                <w:szCs w:val="24"/>
              </w:rPr>
              <w:lastRenderedPageBreak/>
              <w:t>output-bin-default</w:t>
            </w:r>
          </w:p>
        </w:tc>
        <w:tc>
          <w:tcPr>
            <w:tcW w:w="1737" w:type="dxa"/>
          </w:tcPr>
          <w:p w14:paraId="5CAC6685" w14:textId="77777777" w:rsidR="00377156" w:rsidRPr="00711690" w:rsidRDefault="00377156" w:rsidP="00516EE6">
            <w:pPr>
              <w:rPr>
                <w:rFonts w:eastAsia="MS Mincho"/>
                <w:sz w:val="24"/>
                <w:szCs w:val="24"/>
              </w:rPr>
            </w:pPr>
            <w:r w:rsidRPr="00711690">
              <w:rPr>
                <w:rFonts w:eastAsia="MS Mincho"/>
                <w:sz w:val="24"/>
                <w:szCs w:val="24"/>
              </w:rPr>
              <w:t>PWG 5100.2</w:t>
            </w:r>
          </w:p>
        </w:tc>
      </w:tr>
      <w:tr w:rsidR="00A81527" w:rsidRPr="00711690" w14:paraId="5102FDFA"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8866C00" w14:textId="77777777" w:rsidR="00377156" w:rsidRPr="00711690" w:rsidRDefault="00377156" w:rsidP="00516EE6">
            <w:pPr>
              <w:rPr>
                <w:rFonts w:eastAsia="MS Mincho"/>
                <w:b/>
                <w:sz w:val="24"/>
                <w:szCs w:val="24"/>
              </w:rPr>
            </w:pPr>
            <w:r w:rsidRPr="00711690">
              <w:rPr>
                <w:rFonts w:eastAsia="MS Mincho"/>
                <w:sz w:val="24"/>
                <w:szCs w:val="24"/>
              </w:rPr>
              <w:t>output-bin-supported</w:t>
            </w:r>
          </w:p>
        </w:tc>
        <w:tc>
          <w:tcPr>
            <w:tcW w:w="1737" w:type="dxa"/>
          </w:tcPr>
          <w:p w14:paraId="57EA426C" w14:textId="77777777" w:rsidR="00377156" w:rsidRPr="00711690" w:rsidRDefault="00377156" w:rsidP="00516EE6">
            <w:pPr>
              <w:rPr>
                <w:rFonts w:eastAsia="MS Mincho"/>
                <w:sz w:val="24"/>
                <w:szCs w:val="24"/>
              </w:rPr>
            </w:pPr>
            <w:r w:rsidRPr="00711690">
              <w:rPr>
                <w:rFonts w:eastAsia="MS Mincho"/>
                <w:sz w:val="24"/>
                <w:szCs w:val="24"/>
              </w:rPr>
              <w:t>PWG 5100.2</w:t>
            </w:r>
          </w:p>
        </w:tc>
      </w:tr>
      <w:tr w:rsidR="00A81527" w:rsidRPr="00711690" w14:paraId="5206D542" w14:textId="77777777" w:rsidTr="00A02D22">
        <w:trPr>
          <w:jc w:val="center"/>
        </w:trPr>
        <w:tc>
          <w:tcPr>
            <w:tcW w:w="6137" w:type="dxa"/>
          </w:tcPr>
          <w:p w14:paraId="7AD64A5D" w14:textId="77777777" w:rsidR="00377156" w:rsidRPr="00711690" w:rsidRDefault="00377156" w:rsidP="00516EE6">
            <w:pPr>
              <w:rPr>
                <w:rFonts w:eastAsia="MS Mincho"/>
                <w:b/>
                <w:sz w:val="24"/>
                <w:szCs w:val="24"/>
              </w:rPr>
            </w:pPr>
            <w:r w:rsidRPr="00711690">
              <w:rPr>
                <w:rFonts w:eastAsia="MS Mincho"/>
                <w:sz w:val="24"/>
                <w:szCs w:val="24"/>
              </w:rPr>
              <w:t>overrides-supported (note 2)</w:t>
            </w:r>
          </w:p>
        </w:tc>
        <w:tc>
          <w:tcPr>
            <w:tcW w:w="1737" w:type="dxa"/>
          </w:tcPr>
          <w:p w14:paraId="09EFDD3B" w14:textId="77777777" w:rsidR="00377156" w:rsidRPr="00711690" w:rsidRDefault="00377156" w:rsidP="00516EE6">
            <w:pPr>
              <w:rPr>
                <w:rFonts w:eastAsia="MS Mincho"/>
                <w:sz w:val="24"/>
                <w:szCs w:val="24"/>
              </w:rPr>
            </w:pPr>
            <w:r w:rsidRPr="00711690">
              <w:rPr>
                <w:rFonts w:eastAsia="MS Mincho"/>
                <w:sz w:val="24"/>
                <w:szCs w:val="24"/>
              </w:rPr>
              <w:t>PWG 5100.6</w:t>
            </w:r>
          </w:p>
        </w:tc>
      </w:tr>
      <w:tr w:rsidR="00A81527" w:rsidRPr="00711690" w14:paraId="16460AE1"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6B3020FC" w14:textId="77777777" w:rsidR="00377156" w:rsidRPr="00711690" w:rsidRDefault="00377156" w:rsidP="00516EE6">
            <w:pPr>
              <w:rPr>
                <w:rFonts w:eastAsia="MS Mincho"/>
                <w:b/>
                <w:sz w:val="24"/>
                <w:szCs w:val="24"/>
              </w:rPr>
            </w:pPr>
            <w:r w:rsidRPr="00711690">
              <w:rPr>
                <w:rFonts w:eastAsia="MS Mincho"/>
                <w:sz w:val="24"/>
                <w:szCs w:val="24"/>
              </w:rPr>
              <w:t>page-ranges-supported (note 2)</w:t>
            </w:r>
          </w:p>
        </w:tc>
        <w:tc>
          <w:tcPr>
            <w:tcW w:w="1737" w:type="dxa"/>
          </w:tcPr>
          <w:p w14:paraId="306E65D9" w14:textId="5611E75A" w:rsidR="00377156" w:rsidRPr="00711690" w:rsidRDefault="00E713F9" w:rsidP="00516EE6">
            <w:pPr>
              <w:rPr>
                <w:rFonts w:eastAsia="MS Mincho"/>
                <w:sz w:val="24"/>
                <w:szCs w:val="24"/>
              </w:rPr>
            </w:pPr>
            <w:r>
              <w:rPr>
                <w:rFonts w:eastAsia="MS Mincho"/>
                <w:sz w:val="24"/>
                <w:szCs w:val="24"/>
              </w:rPr>
              <w:t>STD 92</w:t>
            </w:r>
          </w:p>
        </w:tc>
      </w:tr>
      <w:tr w:rsidR="00A81527" w:rsidRPr="00711690" w14:paraId="2979DCFC" w14:textId="77777777" w:rsidTr="00A02D22">
        <w:trPr>
          <w:jc w:val="center"/>
        </w:trPr>
        <w:tc>
          <w:tcPr>
            <w:tcW w:w="6137" w:type="dxa"/>
          </w:tcPr>
          <w:p w14:paraId="181C1370" w14:textId="77777777" w:rsidR="00377156" w:rsidRPr="00711690" w:rsidRDefault="00377156" w:rsidP="00516EE6">
            <w:pPr>
              <w:rPr>
                <w:rFonts w:eastAsia="MS Mincho"/>
                <w:sz w:val="24"/>
                <w:szCs w:val="24"/>
              </w:rPr>
            </w:pPr>
            <w:r w:rsidRPr="00711690">
              <w:rPr>
                <w:rFonts w:eastAsia="MS Mincho"/>
                <w:sz w:val="24"/>
                <w:szCs w:val="24"/>
              </w:rPr>
              <w:t>pdl-override-supported</w:t>
            </w:r>
          </w:p>
        </w:tc>
        <w:tc>
          <w:tcPr>
            <w:tcW w:w="1737" w:type="dxa"/>
          </w:tcPr>
          <w:p w14:paraId="08225DEC" w14:textId="07E553BF" w:rsidR="00377156" w:rsidRPr="00711690" w:rsidRDefault="00E713F9" w:rsidP="00516EE6">
            <w:pPr>
              <w:rPr>
                <w:rFonts w:eastAsia="MS Mincho"/>
                <w:sz w:val="24"/>
                <w:szCs w:val="24"/>
              </w:rPr>
            </w:pPr>
            <w:r>
              <w:rPr>
                <w:rFonts w:eastAsia="MS Mincho"/>
                <w:sz w:val="24"/>
                <w:szCs w:val="24"/>
              </w:rPr>
              <w:t>STD 92</w:t>
            </w:r>
          </w:p>
        </w:tc>
      </w:tr>
      <w:tr w:rsidR="00A81527" w:rsidRPr="00711690" w14:paraId="34924629"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431F7681" w14:textId="77777777" w:rsidR="00377156" w:rsidRPr="00711690" w:rsidRDefault="00377156" w:rsidP="00EE615C">
            <w:pPr>
              <w:rPr>
                <w:rFonts w:eastAsia="MS Mincho"/>
                <w:sz w:val="24"/>
                <w:szCs w:val="24"/>
              </w:rPr>
            </w:pPr>
            <w:r w:rsidRPr="00711690">
              <w:rPr>
                <w:rFonts w:eastAsia="MS Mincho"/>
                <w:sz w:val="24"/>
                <w:szCs w:val="24"/>
              </w:rPr>
              <w:t>preferred-attributes-supported</w:t>
            </w:r>
          </w:p>
        </w:tc>
        <w:tc>
          <w:tcPr>
            <w:tcW w:w="1737" w:type="dxa"/>
          </w:tcPr>
          <w:p w14:paraId="29120D3B" w14:textId="77777777" w:rsidR="00377156" w:rsidRPr="00711690" w:rsidRDefault="00377156" w:rsidP="00EE615C">
            <w:pPr>
              <w:rPr>
                <w:rFonts w:eastAsia="MS Mincho"/>
                <w:sz w:val="24"/>
                <w:szCs w:val="24"/>
              </w:rPr>
            </w:pPr>
            <w:r w:rsidRPr="00711690">
              <w:rPr>
                <w:rFonts w:eastAsia="MS Mincho"/>
                <w:sz w:val="24"/>
                <w:szCs w:val="24"/>
              </w:rPr>
              <w:t>PWG 5100.13</w:t>
            </w:r>
          </w:p>
        </w:tc>
      </w:tr>
      <w:tr w:rsidR="00A81527" w:rsidRPr="00711690" w14:paraId="6A12FD3B" w14:textId="77777777" w:rsidTr="00A02D22">
        <w:trPr>
          <w:jc w:val="center"/>
        </w:trPr>
        <w:tc>
          <w:tcPr>
            <w:tcW w:w="6137" w:type="dxa"/>
          </w:tcPr>
          <w:p w14:paraId="6A9A4F6F" w14:textId="77777777" w:rsidR="00377156" w:rsidRPr="00711690" w:rsidRDefault="00377156" w:rsidP="00516EE6">
            <w:pPr>
              <w:rPr>
                <w:rFonts w:eastAsia="MS Mincho"/>
                <w:b/>
                <w:sz w:val="24"/>
                <w:szCs w:val="24"/>
              </w:rPr>
            </w:pPr>
            <w:r w:rsidRPr="00711690">
              <w:rPr>
                <w:rFonts w:eastAsia="MS Mincho"/>
                <w:sz w:val="24"/>
                <w:szCs w:val="24"/>
              </w:rPr>
              <w:t>print-color-mode-default</w:t>
            </w:r>
          </w:p>
        </w:tc>
        <w:tc>
          <w:tcPr>
            <w:tcW w:w="1737" w:type="dxa"/>
          </w:tcPr>
          <w:p w14:paraId="3CE64C89"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05C47EA3"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7589BBFD" w14:textId="77777777" w:rsidR="00377156" w:rsidRPr="00711690" w:rsidRDefault="00377156" w:rsidP="00516EE6">
            <w:pPr>
              <w:rPr>
                <w:rFonts w:eastAsia="MS Mincho"/>
                <w:b/>
                <w:sz w:val="24"/>
                <w:szCs w:val="24"/>
              </w:rPr>
            </w:pPr>
            <w:r w:rsidRPr="00711690">
              <w:rPr>
                <w:rFonts w:eastAsia="MS Mincho"/>
                <w:sz w:val="24"/>
                <w:szCs w:val="24"/>
              </w:rPr>
              <w:t>print-color-mode-supported</w:t>
            </w:r>
          </w:p>
        </w:tc>
        <w:tc>
          <w:tcPr>
            <w:tcW w:w="1737" w:type="dxa"/>
          </w:tcPr>
          <w:p w14:paraId="3FFDC6E8"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2060CBB6" w14:textId="77777777" w:rsidTr="00A02D22">
        <w:trPr>
          <w:jc w:val="center"/>
        </w:trPr>
        <w:tc>
          <w:tcPr>
            <w:tcW w:w="6137" w:type="dxa"/>
          </w:tcPr>
          <w:p w14:paraId="5E3AEA36" w14:textId="77777777" w:rsidR="00377156" w:rsidRPr="00711690" w:rsidRDefault="00377156" w:rsidP="00516EE6">
            <w:pPr>
              <w:rPr>
                <w:rFonts w:eastAsia="MS Mincho"/>
                <w:b/>
                <w:sz w:val="24"/>
                <w:szCs w:val="24"/>
              </w:rPr>
            </w:pPr>
            <w:r w:rsidRPr="00711690">
              <w:rPr>
                <w:rFonts w:eastAsia="MS Mincho"/>
                <w:sz w:val="24"/>
                <w:szCs w:val="24"/>
              </w:rPr>
              <w:t>print-quality-default</w:t>
            </w:r>
          </w:p>
        </w:tc>
        <w:tc>
          <w:tcPr>
            <w:tcW w:w="1737" w:type="dxa"/>
          </w:tcPr>
          <w:p w14:paraId="1537FFE6" w14:textId="03CA7705" w:rsidR="00377156" w:rsidRPr="00711690" w:rsidRDefault="00E713F9" w:rsidP="00516EE6">
            <w:pPr>
              <w:rPr>
                <w:rFonts w:eastAsia="MS Mincho"/>
                <w:sz w:val="24"/>
                <w:szCs w:val="24"/>
              </w:rPr>
            </w:pPr>
            <w:r>
              <w:rPr>
                <w:rFonts w:eastAsia="MS Mincho"/>
                <w:sz w:val="24"/>
                <w:szCs w:val="24"/>
              </w:rPr>
              <w:t>STD 92</w:t>
            </w:r>
          </w:p>
        </w:tc>
      </w:tr>
      <w:tr w:rsidR="00A81527" w:rsidRPr="00711690" w14:paraId="6361CB78"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3C73BE96" w14:textId="77777777" w:rsidR="00377156" w:rsidRPr="00711690" w:rsidRDefault="00377156" w:rsidP="00516EE6">
            <w:pPr>
              <w:rPr>
                <w:rFonts w:eastAsia="MS Mincho"/>
                <w:b/>
                <w:sz w:val="24"/>
                <w:szCs w:val="24"/>
              </w:rPr>
            </w:pPr>
            <w:r w:rsidRPr="00711690">
              <w:rPr>
                <w:rFonts w:eastAsia="MS Mincho"/>
                <w:sz w:val="24"/>
                <w:szCs w:val="24"/>
              </w:rPr>
              <w:t>print-quality-supported</w:t>
            </w:r>
          </w:p>
        </w:tc>
        <w:tc>
          <w:tcPr>
            <w:tcW w:w="1737" w:type="dxa"/>
          </w:tcPr>
          <w:p w14:paraId="3F63668B" w14:textId="0944A9E0" w:rsidR="00377156" w:rsidRPr="00711690" w:rsidRDefault="00E713F9" w:rsidP="00516EE6">
            <w:pPr>
              <w:rPr>
                <w:rFonts w:eastAsia="MS Mincho"/>
                <w:sz w:val="24"/>
                <w:szCs w:val="24"/>
              </w:rPr>
            </w:pPr>
            <w:r>
              <w:rPr>
                <w:rFonts w:eastAsia="MS Mincho"/>
                <w:sz w:val="24"/>
                <w:szCs w:val="24"/>
              </w:rPr>
              <w:t>STD 92</w:t>
            </w:r>
          </w:p>
        </w:tc>
      </w:tr>
      <w:tr w:rsidR="00A81527" w:rsidRPr="00711690" w14:paraId="7F52623C" w14:textId="77777777" w:rsidTr="00A02D22">
        <w:trPr>
          <w:jc w:val="center"/>
        </w:trPr>
        <w:tc>
          <w:tcPr>
            <w:tcW w:w="6137" w:type="dxa"/>
          </w:tcPr>
          <w:p w14:paraId="39C7A6CA" w14:textId="77777777" w:rsidR="00377156" w:rsidRPr="00711690" w:rsidRDefault="00377156" w:rsidP="00516EE6">
            <w:pPr>
              <w:rPr>
                <w:rFonts w:eastAsia="MS Mincho"/>
                <w:b/>
                <w:sz w:val="24"/>
                <w:szCs w:val="24"/>
              </w:rPr>
            </w:pPr>
            <w:r w:rsidRPr="00711690">
              <w:rPr>
                <w:rFonts w:eastAsia="MS Mincho"/>
                <w:sz w:val="24"/>
                <w:szCs w:val="24"/>
              </w:rPr>
              <w:t>print-rendering-intent-default (note 8)</w:t>
            </w:r>
          </w:p>
        </w:tc>
        <w:tc>
          <w:tcPr>
            <w:tcW w:w="1737" w:type="dxa"/>
          </w:tcPr>
          <w:p w14:paraId="3B567850"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4874CBB7"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168F9B73" w14:textId="77777777" w:rsidR="00377156" w:rsidRPr="00711690" w:rsidRDefault="00377156" w:rsidP="00516EE6">
            <w:pPr>
              <w:rPr>
                <w:rFonts w:eastAsia="MS Mincho"/>
                <w:b/>
                <w:sz w:val="24"/>
                <w:szCs w:val="24"/>
              </w:rPr>
            </w:pPr>
            <w:r w:rsidRPr="00711690">
              <w:rPr>
                <w:rFonts w:eastAsia="MS Mincho"/>
                <w:sz w:val="24"/>
                <w:szCs w:val="24"/>
              </w:rPr>
              <w:t>print-rendering-intent-supported (note 8)</w:t>
            </w:r>
          </w:p>
        </w:tc>
        <w:tc>
          <w:tcPr>
            <w:tcW w:w="1737" w:type="dxa"/>
          </w:tcPr>
          <w:p w14:paraId="1E4B43CD"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0CEC8A13" w14:textId="77777777" w:rsidTr="00A02D22">
        <w:trPr>
          <w:jc w:val="center"/>
        </w:trPr>
        <w:tc>
          <w:tcPr>
            <w:tcW w:w="6137" w:type="dxa"/>
          </w:tcPr>
          <w:p w14:paraId="43B806D1" w14:textId="77777777" w:rsidR="00377156" w:rsidRPr="00711690" w:rsidRDefault="00377156" w:rsidP="00516EE6">
            <w:pPr>
              <w:rPr>
                <w:rFonts w:eastAsia="MS Mincho"/>
                <w:sz w:val="24"/>
                <w:szCs w:val="24"/>
              </w:rPr>
            </w:pPr>
            <w:r w:rsidRPr="00711690">
              <w:rPr>
                <w:rFonts w:eastAsia="MS Mincho"/>
                <w:sz w:val="24"/>
                <w:szCs w:val="24"/>
              </w:rPr>
              <w:t>printer-current-time (note 7)</w:t>
            </w:r>
          </w:p>
        </w:tc>
        <w:tc>
          <w:tcPr>
            <w:tcW w:w="1737" w:type="dxa"/>
          </w:tcPr>
          <w:p w14:paraId="05EA69E1" w14:textId="2A35AC8D" w:rsidR="00377156" w:rsidRPr="00711690" w:rsidRDefault="00E713F9" w:rsidP="00516EE6">
            <w:pPr>
              <w:rPr>
                <w:rFonts w:eastAsia="MS Mincho"/>
                <w:sz w:val="24"/>
                <w:szCs w:val="24"/>
              </w:rPr>
            </w:pPr>
            <w:r>
              <w:rPr>
                <w:rFonts w:eastAsia="MS Mincho"/>
                <w:sz w:val="24"/>
                <w:szCs w:val="24"/>
              </w:rPr>
              <w:t>STD 92</w:t>
            </w:r>
          </w:p>
        </w:tc>
      </w:tr>
      <w:tr w:rsidR="00A81527" w:rsidRPr="00711690" w14:paraId="4A5A540C"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6979AA41" w14:textId="77777777" w:rsidR="00377156" w:rsidRPr="00711690" w:rsidRDefault="00377156" w:rsidP="00516EE6">
            <w:pPr>
              <w:rPr>
                <w:rFonts w:eastAsia="MS Mincho"/>
                <w:b/>
                <w:sz w:val="24"/>
                <w:szCs w:val="24"/>
              </w:rPr>
            </w:pPr>
            <w:r w:rsidRPr="00711690">
              <w:rPr>
                <w:rFonts w:eastAsia="MS Mincho"/>
                <w:sz w:val="24"/>
                <w:szCs w:val="24"/>
              </w:rPr>
              <w:t>printer-geo-location</w:t>
            </w:r>
          </w:p>
        </w:tc>
        <w:tc>
          <w:tcPr>
            <w:tcW w:w="1737" w:type="dxa"/>
          </w:tcPr>
          <w:p w14:paraId="7B857805"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549414BB" w14:textId="77777777" w:rsidTr="00A02D22">
        <w:trPr>
          <w:jc w:val="center"/>
        </w:trPr>
        <w:tc>
          <w:tcPr>
            <w:tcW w:w="6137" w:type="dxa"/>
          </w:tcPr>
          <w:p w14:paraId="0657307F" w14:textId="77777777" w:rsidR="00377156" w:rsidRPr="00711690" w:rsidRDefault="00377156" w:rsidP="00516EE6">
            <w:pPr>
              <w:rPr>
                <w:rFonts w:eastAsia="MS Mincho"/>
                <w:b/>
                <w:sz w:val="24"/>
                <w:szCs w:val="24"/>
              </w:rPr>
            </w:pPr>
            <w:r w:rsidRPr="00711690">
              <w:rPr>
                <w:rFonts w:eastAsia="MS Mincho"/>
                <w:sz w:val="24"/>
                <w:szCs w:val="24"/>
              </w:rPr>
              <w:t>printer-get-attributes-supported</w:t>
            </w:r>
          </w:p>
        </w:tc>
        <w:tc>
          <w:tcPr>
            <w:tcW w:w="1737" w:type="dxa"/>
          </w:tcPr>
          <w:p w14:paraId="59EC2D56"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22436E5D"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4FEC37A1" w14:textId="77777777" w:rsidR="00377156" w:rsidRPr="00711690" w:rsidRDefault="00377156" w:rsidP="00516EE6">
            <w:pPr>
              <w:rPr>
                <w:rFonts w:eastAsia="MS Mincho"/>
                <w:b/>
                <w:sz w:val="24"/>
                <w:szCs w:val="24"/>
              </w:rPr>
            </w:pPr>
            <w:r w:rsidRPr="00711690">
              <w:rPr>
                <w:rFonts w:eastAsia="MS Mincho"/>
                <w:sz w:val="24"/>
                <w:szCs w:val="24"/>
              </w:rPr>
              <w:t>printer-icc-profiles (notes 6 and 8)</w:t>
            </w:r>
          </w:p>
        </w:tc>
        <w:tc>
          <w:tcPr>
            <w:tcW w:w="1737" w:type="dxa"/>
          </w:tcPr>
          <w:p w14:paraId="341EF255"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4DADBD84" w14:textId="77777777" w:rsidTr="00A02D22">
        <w:trPr>
          <w:jc w:val="center"/>
        </w:trPr>
        <w:tc>
          <w:tcPr>
            <w:tcW w:w="6137" w:type="dxa"/>
          </w:tcPr>
          <w:p w14:paraId="0FEDA434" w14:textId="77777777" w:rsidR="00377156" w:rsidRPr="00711690" w:rsidRDefault="00377156" w:rsidP="00516EE6">
            <w:pPr>
              <w:rPr>
                <w:rFonts w:eastAsia="MS Mincho"/>
                <w:b/>
                <w:sz w:val="24"/>
                <w:szCs w:val="24"/>
              </w:rPr>
            </w:pPr>
            <w:r w:rsidRPr="00711690">
              <w:rPr>
                <w:rFonts w:eastAsia="MS Mincho"/>
                <w:sz w:val="24"/>
                <w:szCs w:val="24"/>
              </w:rPr>
              <w:t>printer-icons (note 6)</w:t>
            </w:r>
          </w:p>
        </w:tc>
        <w:tc>
          <w:tcPr>
            <w:tcW w:w="1737" w:type="dxa"/>
          </w:tcPr>
          <w:p w14:paraId="2AC11E22"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11BC3460"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1D4C4F84" w14:textId="77777777" w:rsidR="00377156" w:rsidRPr="00711690" w:rsidRDefault="00377156" w:rsidP="00516EE6">
            <w:pPr>
              <w:rPr>
                <w:rFonts w:eastAsia="MS Mincho"/>
                <w:b/>
                <w:sz w:val="24"/>
                <w:szCs w:val="24"/>
              </w:rPr>
            </w:pPr>
            <w:r w:rsidRPr="00711690">
              <w:rPr>
                <w:rFonts w:eastAsia="MS Mincho"/>
                <w:sz w:val="24"/>
                <w:szCs w:val="24"/>
              </w:rPr>
              <w:t>printer-info</w:t>
            </w:r>
          </w:p>
        </w:tc>
        <w:tc>
          <w:tcPr>
            <w:tcW w:w="1737" w:type="dxa"/>
          </w:tcPr>
          <w:p w14:paraId="13933746" w14:textId="68295D36" w:rsidR="00377156" w:rsidRPr="00711690" w:rsidRDefault="00E713F9" w:rsidP="00516EE6">
            <w:pPr>
              <w:rPr>
                <w:rFonts w:eastAsia="MS Mincho"/>
                <w:sz w:val="24"/>
                <w:szCs w:val="24"/>
              </w:rPr>
            </w:pPr>
            <w:r>
              <w:rPr>
                <w:rFonts w:eastAsia="MS Mincho"/>
                <w:sz w:val="24"/>
                <w:szCs w:val="24"/>
              </w:rPr>
              <w:t>STD 92</w:t>
            </w:r>
          </w:p>
        </w:tc>
      </w:tr>
      <w:tr w:rsidR="00A81527" w:rsidRPr="00711690" w14:paraId="360EBE32" w14:textId="77777777" w:rsidTr="00A02D22">
        <w:trPr>
          <w:jc w:val="center"/>
        </w:trPr>
        <w:tc>
          <w:tcPr>
            <w:tcW w:w="6137" w:type="dxa"/>
          </w:tcPr>
          <w:p w14:paraId="7C320656" w14:textId="77777777" w:rsidR="00377156" w:rsidRPr="00711690" w:rsidRDefault="00377156" w:rsidP="00516EE6">
            <w:pPr>
              <w:rPr>
                <w:rFonts w:eastAsia="MS Mincho"/>
                <w:b/>
                <w:sz w:val="24"/>
                <w:szCs w:val="24"/>
              </w:rPr>
            </w:pPr>
            <w:r w:rsidRPr="00711690">
              <w:rPr>
                <w:rFonts w:eastAsia="MS Mincho"/>
                <w:sz w:val="24"/>
                <w:szCs w:val="24"/>
              </w:rPr>
              <w:t>printer-location</w:t>
            </w:r>
          </w:p>
        </w:tc>
        <w:tc>
          <w:tcPr>
            <w:tcW w:w="1737" w:type="dxa"/>
          </w:tcPr>
          <w:p w14:paraId="262A0BAD" w14:textId="15E9BF1B" w:rsidR="00377156" w:rsidRPr="00711690" w:rsidRDefault="00E713F9" w:rsidP="00516EE6">
            <w:pPr>
              <w:rPr>
                <w:rFonts w:eastAsia="MS Mincho"/>
                <w:sz w:val="24"/>
                <w:szCs w:val="24"/>
              </w:rPr>
            </w:pPr>
            <w:r>
              <w:rPr>
                <w:rFonts w:eastAsia="MS Mincho"/>
                <w:sz w:val="24"/>
                <w:szCs w:val="24"/>
              </w:rPr>
              <w:t>STD 92</w:t>
            </w:r>
          </w:p>
        </w:tc>
      </w:tr>
      <w:tr w:rsidR="00A81527" w:rsidRPr="00711690" w14:paraId="552943D6"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6EA34F8A" w14:textId="77777777" w:rsidR="00377156" w:rsidRPr="00711690" w:rsidRDefault="00377156" w:rsidP="00516EE6">
            <w:pPr>
              <w:rPr>
                <w:rFonts w:eastAsia="MS Mincho"/>
                <w:b/>
                <w:sz w:val="24"/>
                <w:szCs w:val="24"/>
              </w:rPr>
            </w:pPr>
            <w:r w:rsidRPr="00711690">
              <w:rPr>
                <w:rFonts w:eastAsia="MS Mincho"/>
                <w:sz w:val="24"/>
                <w:szCs w:val="24"/>
              </w:rPr>
              <w:t>printer-make-and-model</w:t>
            </w:r>
          </w:p>
        </w:tc>
        <w:tc>
          <w:tcPr>
            <w:tcW w:w="1737" w:type="dxa"/>
          </w:tcPr>
          <w:p w14:paraId="0A2F5700" w14:textId="43552428" w:rsidR="00377156" w:rsidRPr="00711690" w:rsidRDefault="00E713F9" w:rsidP="00516EE6">
            <w:pPr>
              <w:rPr>
                <w:rFonts w:eastAsia="MS Mincho"/>
                <w:sz w:val="24"/>
                <w:szCs w:val="24"/>
              </w:rPr>
            </w:pPr>
            <w:r>
              <w:rPr>
                <w:rFonts w:eastAsia="MS Mincho"/>
                <w:sz w:val="24"/>
                <w:szCs w:val="24"/>
              </w:rPr>
              <w:t>STD 92</w:t>
            </w:r>
          </w:p>
        </w:tc>
      </w:tr>
      <w:tr w:rsidR="00A81527" w:rsidRPr="00711690" w14:paraId="57849730" w14:textId="77777777" w:rsidTr="00A02D22">
        <w:trPr>
          <w:jc w:val="center"/>
        </w:trPr>
        <w:tc>
          <w:tcPr>
            <w:tcW w:w="6137" w:type="dxa"/>
          </w:tcPr>
          <w:p w14:paraId="2B1C425C" w14:textId="77777777" w:rsidR="00377156" w:rsidRPr="00711690" w:rsidRDefault="00377156" w:rsidP="00516EE6">
            <w:pPr>
              <w:rPr>
                <w:rFonts w:eastAsia="MS Mincho"/>
                <w:b/>
                <w:sz w:val="24"/>
                <w:szCs w:val="24"/>
              </w:rPr>
            </w:pPr>
            <w:r w:rsidRPr="00711690">
              <w:rPr>
                <w:rFonts w:eastAsia="MS Mincho"/>
                <w:sz w:val="24"/>
                <w:szCs w:val="24"/>
              </w:rPr>
              <w:t>printer-mandatory-job-attributes (note 1)</w:t>
            </w:r>
          </w:p>
        </w:tc>
        <w:tc>
          <w:tcPr>
            <w:tcW w:w="1737" w:type="dxa"/>
          </w:tcPr>
          <w:p w14:paraId="762A8030"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210B1003"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14A9000E" w14:textId="77777777" w:rsidR="00377156" w:rsidRPr="00711690" w:rsidRDefault="00377156" w:rsidP="00516EE6">
            <w:pPr>
              <w:rPr>
                <w:rFonts w:eastAsia="MS Mincho"/>
                <w:b/>
                <w:sz w:val="24"/>
                <w:szCs w:val="24"/>
              </w:rPr>
            </w:pPr>
            <w:r w:rsidRPr="00711690">
              <w:rPr>
                <w:rFonts w:eastAsia="MS Mincho"/>
                <w:sz w:val="24"/>
                <w:szCs w:val="24"/>
              </w:rPr>
              <w:t>printer-name</w:t>
            </w:r>
          </w:p>
        </w:tc>
        <w:tc>
          <w:tcPr>
            <w:tcW w:w="1737" w:type="dxa"/>
          </w:tcPr>
          <w:p w14:paraId="3273D6FA" w14:textId="3458F8F6" w:rsidR="00377156" w:rsidRPr="00711690" w:rsidRDefault="00E713F9" w:rsidP="00516EE6">
            <w:pPr>
              <w:rPr>
                <w:rFonts w:eastAsia="MS Mincho"/>
                <w:sz w:val="24"/>
                <w:szCs w:val="24"/>
              </w:rPr>
            </w:pPr>
            <w:r>
              <w:rPr>
                <w:rFonts w:eastAsia="MS Mincho"/>
                <w:sz w:val="24"/>
                <w:szCs w:val="24"/>
              </w:rPr>
              <w:t>STD 92</w:t>
            </w:r>
          </w:p>
        </w:tc>
      </w:tr>
      <w:tr w:rsidR="00A81527" w:rsidRPr="00711690" w14:paraId="5B81308D" w14:textId="77777777" w:rsidTr="00A02D22">
        <w:trPr>
          <w:jc w:val="center"/>
        </w:trPr>
        <w:tc>
          <w:tcPr>
            <w:tcW w:w="6137" w:type="dxa"/>
          </w:tcPr>
          <w:p w14:paraId="4071F8BD" w14:textId="77777777" w:rsidR="00377156" w:rsidRPr="00711690" w:rsidRDefault="00377156" w:rsidP="00516EE6">
            <w:pPr>
              <w:rPr>
                <w:rFonts w:eastAsia="MS Mincho"/>
                <w:b/>
                <w:sz w:val="24"/>
                <w:szCs w:val="24"/>
              </w:rPr>
            </w:pPr>
            <w:r w:rsidRPr="00711690">
              <w:rPr>
                <w:rFonts w:eastAsia="MS Mincho"/>
                <w:sz w:val="24"/>
                <w:szCs w:val="24"/>
              </w:rPr>
              <w:t>printer-organization</w:t>
            </w:r>
          </w:p>
        </w:tc>
        <w:tc>
          <w:tcPr>
            <w:tcW w:w="1737" w:type="dxa"/>
          </w:tcPr>
          <w:p w14:paraId="6F604698"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2FA01D50"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06306A77" w14:textId="77777777" w:rsidR="00377156" w:rsidRPr="00711690" w:rsidRDefault="00377156" w:rsidP="00516EE6">
            <w:pPr>
              <w:rPr>
                <w:rFonts w:eastAsia="MS Mincho"/>
                <w:b/>
                <w:sz w:val="24"/>
                <w:szCs w:val="24"/>
              </w:rPr>
            </w:pPr>
            <w:r w:rsidRPr="00711690">
              <w:rPr>
                <w:rFonts w:eastAsia="MS Mincho"/>
                <w:sz w:val="24"/>
                <w:szCs w:val="24"/>
              </w:rPr>
              <w:t>printer-organizational-unit</w:t>
            </w:r>
          </w:p>
        </w:tc>
        <w:tc>
          <w:tcPr>
            <w:tcW w:w="1737" w:type="dxa"/>
          </w:tcPr>
          <w:p w14:paraId="0A711786" w14:textId="77777777" w:rsidR="00377156" w:rsidRPr="00711690" w:rsidRDefault="00377156" w:rsidP="00516EE6">
            <w:pPr>
              <w:rPr>
                <w:rFonts w:eastAsia="MS Mincho"/>
                <w:sz w:val="24"/>
                <w:szCs w:val="24"/>
              </w:rPr>
            </w:pPr>
            <w:r w:rsidRPr="00711690">
              <w:rPr>
                <w:rFonts w:eastAsia="MS Mincho"/>
                <w:sz w:val="24"/>
                <w:szCs w:val="24"/>
              </w:rPr>
              <w:t>PWG 5100.13</w:t>
            </w:r>
          </w:p>
        </w:tc>
      </w:tr>
      <w:tr w:rsidR="00A81527" w:rsidRPr="00711690" w14:paraId="387CBB91" w14:textId="77777777" w:rsidTr="00A02D22">
        <w:trPr>
          <w:jc w:val="center"/>
        </w:trPr>
        <w:tc>
          <w:tcPr>
            <w:tcW w:w="6137" w:type="dxa"/>
          </w:tcPr>
          <w:p w14:paraId="2C91514B" w14:textId="77777777" w:rsidR="00377156" w:rsidRPr="00711690" w:rsidRDefault="00377156" w:rsidP="00516EE6">
            <w:pPr>
              <w:rPr>
                <w:rFonts w:eastAsia="MS Mincho"/>
                <w:b/>
                <w:sz w:val="24"/>
                <w:szCs w:val="24"/>
              </w:rPr>
            </w:pPr>
            <w:r w:rsidRPr="00711690">
              <w:rPr>
                <w:rFonts w:eastAsia="MS Mincho"/>
                <w:sz w:val="24"/>
                <w:szCs w:val="24"/>
              </w:rPr>
              <w:t>printer-resolution-default</w:t>
            </w:r>
          </w:p>
        </w:tc>
        <w:tc>
          <w:tcPr>
            <w:tcW w:w="1737" w:type="dxa"/>
          </w:tcPr>
          <w:p w14:paraId="5DE86BCF" w14:textId="5453B475" w:rsidR="00377156" w:rsidRPr="00711690" w:rsidRDefault="00E713F9" w:rsidP="00516EE6">
            <w:pPr>
              <w:rPr>
                <w:rFonts w:eastAsia="MS Mincho"/>
                <w:sz w:val="24"/>
                <w:szCs w:val="24"/>
              </w:rPr>
            </w:pPr>
            <w:r>
              <w:rPr>
                <w:rFonts w:eastAsia="MS Mincho"/>
                <w:sz w:val="24"/>
                <w:szCs w:val="24"/>
              </w:rPr>
              <w:t>STD 92</w:t>
            </w:r>
          </w:p>
        </w:tc>
      </w:tr>
      <w:tr w:rsidR="00A81527" w:rsidRPr="00711690" w14:paraId="127C6B1B"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24347B93" w14:textId="77777777" w:rsidR="00377156" w:rsidRPr="00711690" w:rsidRDefault="00377156" w:rsidP="00516EE6">
            <w:pPr>
              <w:rPr>
                <w:rFonts w:eastAsia="MS Mincho"/>
                <w:b/>
                <w:sz w:val="24"/>
                <w:szCs w:val="24"/>
              </w:rPr>
            </w:pPr>
            <w:r w:rsidRPr="00711690">
              <w:rPr>
                <w:rFonts w:eastAsia="MS Mincho"/>
                <w:sz w:val="24"/>
                <w:szCs w:val="24"/>
              </w:rPr>
              <w:t>printer-resolution-supported</w:t>
            </w:r>
          </w:p>
        </w:tc>
        <w:tc>
          <w:tcPr>
            <w:tcW w:w="1737" w:type="dxa"/>
          </w:tcPr>
          <w:p w14:paraId="0C757E56" w14:textId="2A3EC419" w:rsidR="00377156" w:rsidRPr="00711690" w:rsidRDefault="00E713F9" w:rsidP="00516EE6">
            <w:pPr>
              <w:rPr>
                <w:rFonts w:eastAsia="MS Mincho"/>
                <w:sz w:val="24"/>
                <w:szCs w:val="24"/>
              </w:rPr>
            </w:pPr>
            <w:r>
              <w:rPr>
                <w:rFonts w:eastAsia="MS Mincho"/>
                <w:sz w:val="24"/>
                <w:szCs w:val="24"/>
              </w:rPr>
              <w:t>STD 92</w:t>
            </w:r>
          </w:p>
        </w:tc>
      </w:tr>
      <w:tr w:rsidR="00A81527" w:rsidRPr="00711690" w14:paraId="5FEEF220" w14:textId="77777777" w:rsidTr="00A02D22">
        <w:trPr>
          <w:jc w:val="center"/>
        </w:trPr>
        <w:tc>
          <w:tcPr>
            <w:tcW w:w="6137" w:type="dxa"/>
          </w:tcPr>
          <w:p w14:paraId="4A25B7AF" w14:textId="77777777" w:rsidR="00377156" w:rsidRPr="00711690" w:rsidRDefault="00377156" w:rsidP="00516EE6">
            <w:pPr>
              <w:rPr>
                <w:rFonts w:eastAsia="MS Mincho"/>
                <w:b/>
                <w:sz w:val="24"/>
                <w:szCs w:val="24"/>
              </w:rPr>
            </w:pPr>
            <w:r w:rsidRPr="00711690">
              <w:rPr>
                <w:rFonts w:eastAsia="MS Mincho"/>
                <w:sz w:val="24"/>
                <w:szCs w:val="24"/>
              </w:rPr>
              <w:t>pwg-raster-document-resolution-supported</w:t>
            </w:r>
          </w:p>
        </w:tc>
        <w:tc>
          <w:tcPr>
            <w:tcW w:w="1737" w:type="dxa"/>
          </w:tcPr>
          <w:p w14:paraId="24049C5A" w14:textId="77777777" w:rsidR="00377156" w:rsidRPr="00711690" w:rsidRDefault="00377156" w:rsidP="00AF79E3">
            <w:pPr>
              <w:rPr>
                <w:rFonts w:eastAsia="MS Mincho"/>
                <w:sz w:val="24"/>
                <w:szCs w:val="24"/>
              </w:rPr>
            </w:pPr>
            <w:r w:rsidRPr="00711690">
              <w:rPr>
                <w:rFonts w:eastAsia="MS Mincho"/>
                <w:sz w:val="24"/>
                <w:szCs w:val="24"/>
              </w:rPr>
              <w:t>PWG 5102.4</w:t>
            </w:r>
          </w:p>
        </w:tc>
      </w:tr>
      <w:tr w:rsidR="00A81527" w:rsidRPr="00711690" w14:paraId="2075B406"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6CCB8FC3" w14:textId="77777777" w:rsidR="00377156" w:rsidRPr="00711690" w:rsidRDefault="00377156" w:rsidP="00516EE6">
            <w:pPr>
              <w:rPr>
                <w:rFonts w:eastAsia="MS Mincho"/>
                <w:b/>
                <w:sz w:val="24"/>
                <w:szCs w:val="24"/>
              </w:rPr>
            </w:pPr>
            <w:r w:rsidRPr="00711690">
              <w:rPr>
                <w:rFonts w:eastAsia="MS Mincho"/>
                <w:sz w:val="24"/>
                <w:szCs w:val="24"/>
              </w:rPr>
              <w:t>pwg-raster-document-sheet-back</w:t>
            </w:r>
          </w:p>
        </w:tc>
        <w:tc>
          <w:tcPr>
            <w:tcW w:w="1737" w:type="dxa"/>
          </w:tcPr>
          <w:p w14:paraId="58571962" w14:textId="77777777" w:rsidR="00377156" w:rsidRPr="00711690" w:rsidRDefault="00377156" w:rsidP="00AF79E3">
            <w:pPr>
              <w:rPr>
                <w:rFonts w:eastAsia="MS Mincho"/>
                <w:sz w:val="24"/>
                <w:szCs w:val="24"/>
              </w:rPr>
            </w:pPr>
            <w:r w:rsidRPr="00711690">
              <w:rPr>
                <w:rFonts w:eastAsia="MS Mincho"/>
                <w:sz w:val="24"/>
                <w:szCs w:val="24"/>
              </w:rPr>
              <w:t>PWG 5102.4</w:t>
            </w:r>
          </w:p>
        </w:tc>
      </w:tr>
      <w:tr w:rsidR="00A81527" w:rsidRPr="00711690" w14:paraId="753ED633" w14:textId="77777777" w:rsidTr="00A02D22">
        <w:trPr>
          <w:jc w:val="center"/>
        </w:trPr>
        <w:tc>
          <w:tcPr>
            <w:tcW w:w="6137" w:type="dxa"/>
          </w:tcPr>
          <w:p w14:paraId="5E88017A" w14:textId="77777777" w:rsidR="00377156" w:rsidRPr="00711690" w:rsidRDefault="00377156" w:rsidP="00372431">
            <w:pPr>
              <w:rPr>
                <w:rFonts w:eastAsia="MS Mincho"/>
                <w:b/>
                <w:sz w:val="24"/>
                <w:szCs w:val="24"/>
              </w:rPr>
            </w:pPr>
            <w:r w:rsidRPr="00711690">
              <w:rPr>
                <w:rFonts w:eastAsia="MS Mincho"/>
                <w:sz w:val="24"/>
                <w:szCs w:val="24"/>
              </w:rPr>
              <w:t>pwg-raster-document-type-supported</w:t>
            </w:r>
          </w:p>
        </w:tc>
        <w:tc>
          <w:tcPr>
            <w:tcW w:w="1737" w:type="dxa"/>
          </w:tcPr>
          <w:p w14:paraId="22AD811C" w14:textId="77777777" w:rsidR="00377156" w:rsidRPr="00711690" w:rsidRDefault="00377156" w:rsidP="00AF79E3">
            <w:pPr>
              <w:rPr>
                <w:rFonts w:eastAsia="MS Mincho"/>
                <w:sz w:val="24"/>
                <w:szCs w:val="24"/>
              </w:rPr>
            </w:pPr>
            <w:r w:rsidRPr="00711690">
              <w:rPr>
                <w:rFonts w:eastAsia="MS Mincho"/>
                <w:sz w:val="24"/>
                <w:szCs w:val="24"/>
              </w:rPr>
              <w:t>PWG 5102.4</w:t>
            </w:r>
          </w:p>
        </w:tc>
      </w:tr>
      <w:tr w:rsidR="00A81527" w:rsidRPr="00711690" w14:paraId="3C1B5DA3"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06AC6A3A" w14:textId="77777777" w:rsidR="00377156" w:rsidRPr="00711690" w:rsidRDefault="00377156" w:rsidP="00516EE6">
            <w:pPr>
              <w:rPr>
                <w:rFonts w:eastAsia="MS Mincho"/>
                <w:b/>
                <w:sz w:val="24"/>
                <w:szCs w:val="24"/>
              </w:rPr>
            </w:pPr>
            <w:r w:rsidRPr="00711690">
              <w:rPr>
                <w:rFonts w:eastAsia="MS Mincho"/>
                <w:sz w:val="24"/>
                <w:szCs w:val="24"/>
              </w:rPr>
              <w:t>sides-default</w:t>
            </w:r>
          </w:p>
        </w:tc>
        <w:tc>
          <w:tcPr>
            <w:tcW w:w="1737" w:type="dxa"/>
          </w:tcPr>
          <w:p w14:paraId="1F73E4C0" w14:textId="44F5B385" w:rsidR="00377156" w:rsidRPr="00711690" w:rsidRDefault="00E713F9" w:rsidP="00516EE6">
            <w:pPr>
              <w:rPr>
                <w:rFonts w:eastAsia="MS Mincho"/>
                <w:sz w:val="24"/>
                <w:szCs w:val="24"/>
              </w:rPr>
            </w:pPr>
            <w:r>
              <w:rPr>
                <w:rFonts w:eastAsia="MS Mincho"/>
                <w:sz w:val="24"/>
                <w:szCs w:val="24"/>
              </w:rPr>
              <w:t>STD 92</w:t>
            </w:r>
          </w:p>
        </w:tc>
      </w:tr>
      <w:tr w:rsidR="00A81527" w:rsidRPr="00711690" w14:paraId="0821AA25" w14:textId="77777777" w:rsidTr="00A02D22">
        <w:trPr>
          <w:jc w:val="center"/>
        </w:trPr>
        <w:tc>
          <w:tcPr>
            <w:tcW w:w="6137" w:type="dxa"/>
          </w:tcPr>
          <w:p w14:paraId="00E3FF6D" w14:textId="77777777" w:rsidR="00377156" w:rsidRPr="00711690" w:rsidRDefault="00377156" w:rsidP="00516EE6">
            <w:pPr>
              <w:rPr>
                <w:rFonts w:eastAsia="MS Mincho"/>
                <w:b/>
                <w:sz w:val="24"/>
                <w:szCs w:val="24"/>
              </w:rPr>
            </w:pPr>
            <w:r w:rsidRPr="00711690">
              <w:rPr>
                <w:rFonts w:eastAsia="MS Mincho"/>
                <w:sz w:val="24"/>
                <w:szCs w:val="24"/>
              </w:rPr>
              <w:t>sides-supported</w:t>
            </w:r>
          </w:p>
        </w:tc>
        <w:tc>
          <w:tcPr>
            <w:tcW w:w="1737" w:type="dxa"/>
          </w:tcPr>
          <w:p w14:paraId="45CA9778" w14:textId="20F4D740" w:rsidR="00377156" w:rsidRPr="00711690" w:rsidRDefault="00E713F9" w:rsidP="00516EE6">
            <w:pPr>
              <w:rPr>
                <w:rFonts w:eastAsia="MS Mincho"/>
                <w:sz w:val="24"/>
                <w:szCs w:val="24"/>
              </w:rPr>
            </w:pPr>
            <w:r>
              <w:rPr>
                <w:rFonts w:eastAsia="MS Mincho"/>
                <w:sz w:val="24"/>
                <w:szCs w:val="24"/>
              </w:rPr>
              <w:t>STD 92</w:t>
            </w:r>
          </w:p>
        </w:tc>
      </w:tr>
      <w:tr w:rsidR="00A81527" w:rsidRPr="00711690" w14:paraId="43345E02"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0E88FA54" w14:textId="77777777" w:rsidR="00377156" w:rsidRPr="00711690" w:rsidRDefault="00377156" w:rsidP="00516EE6">
            <w:pPr>
              <w:rPr>
                <w:rFonts w:eastAsia="MS Mincho"/>
                <w:b/>
                <w:sz w:val="24"/>
                <w:szCs w:val="24"/>
              </w:rPr>
            </w:pPr>
            <w:r w:rsidRPr="00711690">
              <w:rPr>
                <w:rFonts w:eastAsia="MS Mincho"/>
                <w:sz w:val="24"/>
                <w:szCs w:val="24"/>
              </w:rPr>
              <w:t>uri-authentication-supported</w:t>
            </w:r>
          </w:p>
        </w:tc>
        <w:tc>
          <w:tcPr>
            <w:tcW w:w="1737" w:type="dxa"/>
          </w:tcPr>
          <w:p w14:paraId="37F8146D" w14:textId="6BF2753C" w:rsidR="00377156" w:rsidRPr="00711690" w:rsidRDefault="00E713F9" w:rsidP="00516EE6">
            <w:pPr>
              <w:rPr>
                <w:rFonts w:eastAsia="MS Mincho"/>
                <w:sz w:val="24"/>
                <w:szCs w:val="24"/>
              </w:rPr>
            </w:pPr>
            <w:r>
              <w:rPr>
                <w:rFonts w:eastAsia="MS Mincho"/>
                <w:sz w:val="24"/>
                <w:szCs w:val="24"/>
              </w:rPr>
              <w:t>STD 92</w:t>
            </w:r>
          </w:p>
        </w:tc>
      </w:tr>
      <w:tr w:rsidR="00A81527" w:rsidRPr="00711690" w14:paraId="567162CC" w14:textId="77777777" w:rsidTr="00A02D22">
        <w:trPr>
          <w:jc w:val="center"/>
        </w:trPr>
        <w:tc>
          <w:tcPr>
            <w:tcW w:w="6137" w:type="dxa"/>
          </w:tcPr>
          <w:p w14:paraId="4B074659" w14:textId="77777777" w:rsidR="00377156" w:rsidRPr="00711690" w:rsidRDefault="00377156" w:rsidP="00516EE6">
            <w:pPr>
              <w:rPr>
                <w:rFonts w:eastAsia="MS Mincho"/>
                <w:b/>
                <w:sz w:val="24"/>
                <w:szCs w:val="24"/>
              </w:rPr>
            </w:pPr>
            <w:r w:rsidRPr="00711690">
              <w:rPr>
                <w:rFonts w:eastAsia="MS Mincho"/>
                <w:sz w:val="24"/>
                <w:szCs w:val="24"/>
              </w:rPr>
              <w:t>uri-security-supported</w:t>
            </w:r>
          </w:p>
        </w:tc>
        <w:tc>
          <w:tcPr>
            <w:tcW w:w="1737" w:type="dxa"/>
          </w:tcPr>
          <w:p w14:paraId="71229314" w14:textId="4F886779" w:rsidR="00377156" w:rsidRPr="00711690" w:rsidRDefault="00E713F9" w:rsidP="00516EE6">
            <w:pPr>
              <w:rPr>
                <w:rFonts w:eastAsia="MS Mincho"/>
                <w:sz w:val="24"/>
                <w:szCs w:val="24"/>
              </w:rPr>
            </w:pPr>
            <w:r>
              <w:rPr>
                <w:rFonts w:eastAsia="MS Mincho"/>
                <w:sz w:val="24"/>
                <w:szCs w:val="24"/>
              </w:rPr>
              <w:t>STD 92</w:t>
            </w:r>
          </w:p>
        </w:tc>
      </w:tr>
      <w:tr w:rsidR="00A81527" w:rsidRPr="00711690" w14:paraId="6E4B75CA"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6137" w:type="dxa"/>
          </w:tcPr>
          <w:p w14:paraId="56E801C0" w14:textId="77777777" w:rsidR="00377156" w:rsidRPr="00711690" w:rsidRDefault="00377156" w:rsidP="00516EE6">
            <w:pPr>
              <w:rPr>
                <w:rFonts w:eastAsia="MS Mincho"/>
                <w:b/>
                <w:sz w:val="24"/>
                <w:szCs w:val="24"/>
              </w:rPr>
            </w:pPr>
            <w:r w:rsidRPr="00711690">
              <w:rPr>
                <w:rFonts w:eastAsia="MS Mincho"/>
                <w:sz w:val="24"/>
                <w:szCs w:val="24"/>
              </w:rPr>
              <w:t>which-jobs-supported</w:t>
            </w:r>
          </w:p>
        </w:tc>
        <w:tc>
          <w:tcPr>
            <w:tcW w:w="1737" w:type="dxa"/>
          </w:tcPr>
          <w:p w14:paraId="1D981432" w14:textId="002EEE81" w:rsidR="00377156" w:rsidRPr="00711690" w:rsidRDefault="00377156" w:rsidP="00516EE6">
            <w:pPr>
              <w:rPr>
                <w:rFonts w:eastAsia="MS Mincho"/>
                <w:sz w:val="24"/>
                <w:szCs w:val="24"/>
              </w:rPr>
            </w:pPr>
            <w:r w:rsidRPr="00711690">
              <w:rPr>
                <w:rFonts w:eastAsia="MS Mincho"/>
                <w:sz w:val="24"/>
                <w:szCs w:val="24"/>
              </w:rPr>
              <w:t>PWG 5100.7</w:t>
            </w:r>
          </w:p>
        </w:tc>
      </w:tr>
    </w:tbl>
    <w:p w14:paraId="30A42FBE" w14:textId="4B5A8C3D" w:rsidR="00F16DBD" w:rsidRDefault="00BE254F" w:rsidP="00372431">
      <w:pPr>
        <w:pStyle w:val="Address"/>
        <w:rPr>
          <w:rFonts w:eastAsia="MS Mincho"/>
        </w:rPr>
      </w:pPr>
      <w:r>
        <w:rPr>
          <w:rFonts w:eastAsia="MS Mincho"/>
        </w:rPr>
        <w:t xml:space="preserve">Note </w:t>
      </w:r>
      <w:r w:rsidR="00372431">
        <w:rPr>
          <w:rFonts w:eastAsia="MS Mincho"/>
        </w:rPr>
        <w:t>1</w:t>
      </w:r>
      <w:r w:rsidR="00AF2832">
        <w:rPr>
          <w:rFonts w:eastAsia="MS Mincho"/>
        </w:rPr>
        <w:t xml:space="preserve">: </w:t>
      </w:r>
      <w:r w:rsidR="00B2172B">
        <w:rPr>
          <w:rFonts w:eastAsia="MS Mincho"/>
        </w:rPr>
        <w:t xml:space="preserve">CONDITIONALLY </w:t>
      </w:r>
      <w:r w:rsidR="006E4B51">
        <w:rPr>
          <w:rFonts w:eastAsia="MS Mincho"/>
        </w:rPr>
        <w:t xml:space="preserve">REQUIRED for Printers that implement </w:t>
      </w:r>
      <w:r w:rsidR="001C0841">
        <w:rPr>
          <w:rFonts w:eastAsia="MS Mincho"/>
        </w:rPr>
        <w:t xml:space="preserve">Paid Imaging </w:t>
      </w:r>
      <w:r w:rsidR="006E4B51">
        <w:rPr>
          <w:rFonts w:eastAsia="MS Mincho"/>
        </w:rPr>
        <w:t>services.</w:t>
      </w:r>
    </w:p>
    <w:p w14:paraId="1DC7E64F" w14:textId="601FCF93" w:rsidR="001A1638" w:rsidRDefault="001A1638" w:rsidP="00372431">
      <w:pPr>
        <w:pStyle w:val="Address"/>
        <w:rPr>
          <w:rFonts w:eastAsia="MS Mincho"/>
        </w:rPr>
      </w:pPr>
      <w:r>
        <w:rPr>
          <w:rFonts w:eastAsia="MS Mincho"/>
        </w:rPr>
        <w:t xml:space="preserve">Note </w:t>
      </w:r>
      <w:r w:rsidR="00372431">
        <w:rPr>
          <w:rFonts w:eastAsia="MS Mincho"/>
        </w:rPr>
        <w:t>2</w:t>
      </w:r>
      <w:r>
        <w:rPr>
          <w:rFonts w:eastAsia="MS Mincho"/>
        </w:rPr>
        <w:t xml:space="preserve">: REQUIRED for the "application/pdf" </w:t>
      </w:r>
      <w:r w:rsidR="004C1D0F">
        <w:rPr>
          <w:rFonts w:eastAsia="MS Mincho"/>
        </w:rPr>
        <w:t xml:space="preserve">and "image/jpeg" </w:t>
      </w:r>
      <w:r>
        <w:rPr>
          <w:rFonts w:eastAsia="MS Mincho"/>
        </w:rPr>
        <w:t>MIME media type</w:t>
      </w:r>
      <w:r w:rsidR="004C1D0F">
        <w:rPr>
          <w:rFonts w:eastAsia="MS Mincho"/>
        </w:rPr>
        <w:t>s</w:t>
      </w:r>
      <w:r>
        <w:rPr>
          <w:rFonts w:eastAsia="MS Mincho"/>
        </w:rPr>
        <w:t>.</w:t>
      </w:r>
    </w:p>
    <w:p w14:paraId="56E1AFEE" w14:textId="6C5E114F" w:rsidR="00395BFE" w:rsidRDefault="00395BFE" w:rsidP="00372431">
      <w:pPr>
        <w:pStyle w:val="Address"/>
        <w:rPr>
          <w:rFonts w:eastAsia="MS Mincho"/>
        </w:rPr>
      </w:pPr>
      <w:r>
        <w:rPr>
          <w:rFonts w:eastAsia="MS Mincho"/>
        </w:rPr>
        <w:t xml:space="preserve">Note </w:t>
      </w:r>
      <w:r w:rsidR="00372431">
        <w:rPr>
          <w:rFonts w:eastAsia="MS Mincho"/>
        </w:rPr>
        <w:t>3</w:t>
      </w:r>
      <w:r>
        <w:rPr>
          <w:rFonts w:eastAsia="MS Mincho"/>
        </w:rPr>
        <w:t xml:space="preserve">: </w:t>
      </w:r>
      <w:r w:rsidR="00B2172B">
        <w:rPr>
          <w:rFonts w:eastAsia="MS Mincho"/>
        </w:rPr>
        <w:t xml:space="preserve">CONDITIONALLY </w:t>
      </w:r>
      <w:r>
        <w:rPr>
          <w:rFonts w:eastAsia="MS Mincho"/>
        </w:rPr>
        <w:t xml:space="preserve">REQUIRED for </w:t>
      </w:r>
      <w:r w:rsidR="006E599E">
        <w:rPr>
          <w:rFonts w:eastAsia="MS Mincho"/>
        </w:rPr>
        <w:t xml:space="preserve">Printers </w:t>
      </w:r>
      <w:r>
        <w:rPr>
          <w:rFonts w:eastAsia="MS Mincho"/>
        </w:rPr>
        <w:t>with finishers.</w:t>
      </w:r>
    </w:p>
    <w:p w14:paraId="1F17987A" w14:textId="6FCAF118" w:rsidR="006E599E" w:rsidRDefault="006E599E" w:rsidP="00372431">
      <w:pPr>
        <w:pStyle w:val="Address"/>
        <w:rPr>
          <w:rFonts w:eastAsia="MS Mincho"/>
        </w:rPr>
      </w:pPr>
      <w:r>
        <w:rPr>
          <w:rFonts w:eastAsia="MS Mincho"/>
        </w:rPr>
        <w:t xml:space="preserve">Note </w:t>
      </w:r>
      <w:r w:rsidR="00372431">
        <w:rPr>
          <w:rFonts w:eastAsia="MS Mincho"/>
        </w:rPr>
        <w:t>4</w:t>
      </w:r>
      <w:r>
        <w:rPr>
          <w:rFonts w:eastAsia="MS Mincho"/>
        </w:rPr>
        <w:t xml:space="preserve">: CONDITIONALLY REQUIRED for Printers that support the </w:t>
      </w:r>
      <w:r w:rsidR="003B3190">
        <w:rPr>
          <w:rFonts w:eastAsia="MS Mincho"/>
        </w:rPr>
        <w:t xml:space="preserve">Print to a Recipient (section </w:t>
      </w:r>
      <w:r w:rsidR="003B3190">
        <w:rPr>
          <w:rFonts w:eastAsia="MS Mincho"/>
        </w:rPr>
        <w:fldChar w:fldCharType="begin"/>
      </w:r>
      <w:r w:rsidR="003B3190">
        <w:rPr>
          <w:rFonts w:eastAsia="MS Mincho"/>
        </w:rPr>
        <w:instrText xml:space="preserve"> REF _Ref195529103 \r \h </w:instrText>
      </w:r>
      <w:r w:rsidR="003B3190">
        <w:rPr>
          <w:rFonts w:eastAsia="MS Mincho"/>
        </w:rPr>
      </w:r>
      <w:r w:rsidR="003B3190">
        <w:rPr>
          <w:rFonts w:eastAsia="MS Mincho"/>
        </w:rPr>
        <w:fldChar w:fldCharType="separate"/>
      </w:r>
      <w:r w:rsidR="0009061E">
        <w:rPr>
          <w:rFonts w:eastAsia="MS Mincho"/>
        </w:rPr>
        <w:t>3.2.2.8</w:t>
      </w:r>
      <w:r w:rsidR="003B3190">
        <w:rPr>
          <w:rFonts w:eastAsia="MS Mincho"/>
        </w:rPr>
        <w:fldChar w:fldCharType="end"/>
      </w:r>
      <w:r w:rsidR="003B3190">
        <w:rPr>
          <w:rFonts w:eastAsia="MS Mincho"/>
        </w:rPr>
        <w:t>)</w:t>
      </w:r>
      <w:r>
        <w:rPr>
          <w:rFonts w:eastAsia="MS Mincho"/>
        </w:rPr>
        <w:t xml:space="preserve"> use case.</w:t>
      </w:r>
    </w:p>
    <w:p w14:paraId="0D8D3733" w14:textId="5790070D" w:rsidR="00FE12FE" w:rsidRDefault="00FE12FE" w:rsidP="00372431">
      <w:pPr>
        <w:pStyle w:val="Address"/>
        <w:rPr>
          <w:rFonts w:eastAsia="MS Mincho"/>
        </w:rPr>
      </w:pPr>
      <w:r>
        <w:rPr>
          <w:rFonts w:eastAsia="MS Mincho"/>
        </w:rPr>
        <w:t xml:space="preserve">Note </w:t>
      </w:r>
      <w:r w:rsidR="00372431">
        <w:rPr>
          <w:rFonts w:eastAsia="MS Mincho"/>
        </w:rPr>
        <w:t>5</w:t>
      </w:r>
      <w:r>
        <w:rPr>
          <w:rFonts w:eastAsia="MS Mincho"/>
        </w:rPr>
        <w:t>: CONDITIONALLY REQUIRED for Printers that support long-edge feed media.</w:t>
      </w:r>
    </w:p>
    <w:p w14:paraId="13EFFA2B" w14:textId="3289A939" w:rsidR="00E1076F" w:rsidRDefault="00E1076F" w:rsidP="00372431">
      <w:pPr>
        <w:pStyle w:val="Address"/>
        <w:rPr>
          <w:rFonts w:eastAsia="MS Mincho"/>
        </w:rPr>
      </w:pPr>
      <w:r>
        <w:rPr>
          <w:rFonts w:eastAsia="MS Mincho"/>
        </w:rPr>
        <w:lastRenderedPageBreak/>
        <w:t xml:space="preserve">Note </w:t>
      </w:r>
      <w:r w:rsidR="00372431">
        <w:rPr>
          <w:rFonts w:eastAsia="MS Mincho"/>
        </w:rPr>
        <w:t>6</w:t>
      </w:r>
      <w:r>
        <w:rPr>
          <w:rFonts w:eastAsia="MS Mincho"/>
        </w:rPr>
        <w:t xml:space="preserve">: URIs </w:t>
      </w:r>
      <w:r w:rsidR="001A2374">
        <w:rPr>
          <w:rFonts w:eastAsia="MS Mincho"/>
        </w:rPr>
        <w:t xml:space="preserve">MUST be absolute, </w:t>
      </w:r>
      <w:r>
        <w:rPr>
          <w:rFonts w:eastAsia="MS Mincho"/>
        </w:rPr>
        <w:t>SHOULD use</w:t>
      </w:r>
      <w:r w:rsidR="001A2374">
        <w:rPr>
          <w:rFonts w:eastAsia="MS Mincho"/>
        </w:rPr>
        <w:t xml:space="preserve"> the</w:t>
      </w:r>
      <w:r>
        <w:rPr>
          <w:rFonts w:eastAsia="MS Mincho"/>
        </w:rPr>
        <w:t xml:space="preserve"> Host value </w:t>
      </w:r>
      <w:r w:rsidR="00720D37">
        <w:rPr>
          <w:rFonts w:eastAsia="MS Mincho"/>
        </w:rPr>
        <w:t xml:space="preserve">(including port number) </w:t>
      </w:r>
      <w:r>
        <w:rPr>
          <w:rFonts w:eastAsia="MS Mincho"/>
        </w:rPr>
        <w:t xml:space="preserve">from </w:t>
      </w:r>
      <w:r w:rsidR="00720D37">
        <w:rPr>
          <w:rFonts w:eastAsia="MS Mincho"/>
        </w:rPr>
        <w:t xml:space="preserve">the </w:t>
      </w:r>
      <w:r>
        <w:rPr>
          <w:rFonts w:eastAsia="MS Mincho"/>
        </w:rPr>
        <w:t xml:space="preserve">HTTP </w:t>
      </w:r>
      <w:r w:rsidR="00720D37">
        <w:rPr>
          <w:rFonts w:eastAsia="MS Mincho"/>
        </w:rPr>
        <w:t xml:space="preserve">Host </w:t>
      </w:r>
      <w:r>
        <w:rPr>
          <w:rFonts w:eastAsia="MS Mincho"/>
        </w:rPr>
        <w:t xml:space="preserve">header (section </w:t>
      </w:r>
      <w:r>
        <w:rPr>
          <w:rFonts w:eastAsia="MS Mincho"/>
        </w:rPr>
        <w:fldChar w:fldCharType="begin"/>
      </w:r>
      <w:r>
        <w:rPr>
          <w:rFonts w:eastAsia="MS Mincho"/>
        </w:rPr>
        <w:instrText xml:space="preserve"> REF _Ref200041871 \r \h </w:instrText>
      </w:r>
      <w:r>
        <w:rPr>
          <w:rFonts w:eastAsia="MS Mincho"/>
        </w:rPr>
      </w:r>
      <w:r>
        <w:rPr>
          <w:rFonts w:eastAsia="MS Mincho"/>
        </w:rPr>
        <w:fldChar w:fldCharType="separate"/>
      </w:r>
      <w:r w:rsidR="0009061E">
        <w:rPr>
          <w:rFonts w:eastAsia="MS Mincho"/>
        </w:rPr>
        <w:t>5.1.1</w:t>
      </w:r>
      <w:r>
        <w:rPr>
          <w:rFonts w:eastAsia="MS Mincho"/>
        </w:rPr>
        <w:fldChar w:fldCharType="end"/>
      </w:r>
      <w:r>
        <w:rPr>
          <w:rFonts w:eastAsia="MS Mincho"/>
        </w:rPr>
        <w:t>)</w:t>
      </w:r>
      <w:r w:rsidR="001A2374">
        <w:rPr>
          <w:rFonts w:eastAsia="MS Mincho"/>
        </w:rPr>
        <w:t>,</w:t>
      </w:r>
      <w:r>
        <w:rPr>
          <w:rFonts w:eastAsia="MS Mincho"/>
        </w:rPr>
        <w:t xml:space="preserve"> and MUST NOT use link-local addresses (section </w:t>
      </w:r>
      <w:r>
        <w:rPr>
          <w:rFonts w:eastAsia="MS Mincho"/>
        </w:rPr>
        <w:fldChar w:fldCharType="begin"/>
      </w:r>
      <w:r>
        <w:rPr>
          <w:rFonts w:eastAsia="MS Mincho"/>
        </w:rPr>
        <w:instrText xml:space="preserve"> REF _Ref200041883 \r \h </w:instrText>
      </w:r>
      <w:r>
        <w:rPr>
          <w:rFonts w:eastAsia="MS Mincho"/>
        </w:rPr>
      </w:r>
      <w:r>
        <w:rPr>
          <w:rFonts w:eastAsia="MS Mincho"/>
        </w:rPr>
        <w:fldChar w:fldCharType="separate"/>
      </w:r>
      <w:r w:rsidR="0009061E">
        <w:rPr>
          <w:rFonts w:eastAsia="MS Mincho"/>
        </w:rPr>
        <w:t>8.4</w:t>
      </w:r>
      <w:r>
        <w:rPr>
          <w:rFonts w:eastAsia="MS Mincho"/>
        </w:rPr>
        <w:fldChar w:fldCharType="end"/>
      </w:r>
      <w:r>
        <w:rPr>
          <w:rFonts w:eastAsia="MS Mincho"/>
        </w:rPr>
        <w:t>).</w:t>
      </w:r>
    </w:p>
    <w:p w14:paraId="44D8677A" w14:textId="4B1CA4AE" w:rsidR="007A5529" w:rsidRDefault="007A5529" w:rsidP="00372431">
      <w:pPr>
        <w:pStyle w:val="Address"/>
        <w:rPr>
          <w:rFonts w:eastAsia="MS Mincho"/>
        </w:rPr>
      </w:pPr>
      <w:r>
        <w:rPr>
          <w:rFonts w:eastAsia="MS Mincho"/>
        </w:rPr>
        <w:t>Note 7: RECOMMENDED due to its omission from IPP Everywhere</w:t>
      </w:r>
      <w:r w:rsidR="00C14038">
        <w:rPr>
          <w:rFonts w:eastAsia="MS Mincho"/>
        </w:rPr>
        <w:t>™</w:t>
      </w:r>
      <w:r>
        <w:rPr>
          <w:rFonts w:eastAsia="MS Mincho"/>
        </w:rPr>
        <w:t xml:space="preserve"> 1.0, however</w:t>
      </w:r>
      <w:r w:rsidR="007F3727">
        <w:rPr>
          <w:rFonts w:eastAsia="MS Mincho"/>
        </w:rPr>
        <w:t xml:space="preserve"> it is needed for</w:t>
      </w:r>
      <w:r>
        <w:rPr>
          <w:rFonts w:eastAsia="MS Mincho"/>
        </w:rPr>
        <w:t xml:space="preserve"> the underlying </w:t>
      </w:r>
      <w:r w:rsidR="007F3727">
        <w:rPr>
          <w:rFonts w:eastAsia="MS Mincho"/>
        </w:rPr>
        <w:t>functionality</w:t>
      </w:r>
      <w:r>
        <w:rPr>
          <w:rFonts w:eastAsia="MS Mincho"/>
        </w:rPr>
        <w:t>.</w:t>
      </w:r>
    </w:p>
    <w:p w14:paraId="4F558E24" w14:textId="2F49838D" w:rsidR="00FB4297" w:rsidRDefault="00FB4297" w:rsidP="00372431">
      <w:pPr>
        <w:pStyle w:val="Address"/>
        <w:rPr>
          <w:rFonts w:eastAsia="MS Mincho"/>
        </w:rPr>
      </w:pPr>
      <w:r>
        <w:rPr>
          <w:rFonts w:eastAsia="MS Mincho"/>
        </w:rPr>
        <w:t>Note 8: CONDITIONALLY REQUIRED for Printers that support ICC-based color management.</w:t>
      </w:r>
    </w:p>
    <w:p w14:paraId="3248906A" w14:textId="10059355" w:rsidR="00FC667E" w:rsidRDefault="00FC667E" w:rsidP="00372431">
      <w:pPr>
        <w:pStyle w:val="Address"/>
        <w:rPr>
          <w:rFonts w:eastAsia="MS Mincho"/>
        </w:rPr>
      </w:pPr>
      <w:r>
        <w:rPr>
          <w:rFonts w:eastAsia="MS Mincho"/>
        </w:rPr>
        <w:t xml:space="preserve">Note 9: RECOMMENDED for Logical </w:t>
      </w:r>
      <w:r w:rsidR="002B1917">
        <w:rPr>
          <w:rFonts w:eastAsia="MS Mincho"/>
        </w:rPr>
        <w:t>Devices</w:t>
      </w:r>
      <w:r>
        <w:rPr>
          <w:rFonts w:eastAsia="MS Mincho"/>
        </w:rPr>
        <w:t>, REQUIRED otherwise.</w:t>
      </w:r>
    </w:p>
    <w:p w14:paraId="40F1D495" w14:textId="4FED080C" w:rsidR="007E4776" w:rsidRDefault="007E4776" w:rsidP="00372431">
      <w:pPr>
        <w:pStyle w:val="Address"/>
        <w:rPr>
          <w:rFonts w:eastAsia="MS Mincho"/>
        </w:rPr>
      </w:pPr>
      <w:r>
        <w:rPr>
          <w:rFonts w:eastAsia="MS Mincho"/>
        </w:rPr>
        <w:t>Note 10: CONDITIONALLY REQUIRED for the "application/pdf" MIME media type.</w:t>
      </w:r>
    </w:p>
    <w:p w14:paraId="02FF1441" w14:textId="5987C80B" w:rsidR="00D37B78" w:rsidRDefault="00D37B78" w:rsidP="00D37B78">
      <w:pPr>
        <w:pStyle w:val="Caption"/>
      </w:pPr>
      <w:bookmarkStart w:id="112" w:name="_Toc42157180"/>
      <w:r>
        <w:t xml:space="preserve">Table </w:t>
      </w:r>
      <w:r w:rsidR="008B6C52">
        <w:fldChar w:fldCharType="begin"/>
      </w:r>
      <w:r w:rsidR="008B6C52">
        <w:instrText xml:space="preserve"> SEQ Table \* ARABIC </w:instrText>
      </w:r>
      <w:r w:rsidR="008B6C52">
        <w:fldChar w:fldCharType="separate"/>
      </w:r>
      <w:r w:rsidR="006B743D">
        <w:rPr>
          <w:noProof/>
        </w:rPr>
        <w:t>6</w:t>
      </w:r>
      <w:r w:rsidR="008B6C52">
        <w:rPr>
          <w:noProof/>
        </w:rPr>
        <w:fldChar w:fldCharType="end"/>
      </w:r>
      <w:r>
        <w:t xml:space="preserve"> - RECOMMENDED IPP Everywhere™ Printer Description Attributes</w:t>
      </w:r>
      <w:bookmarkEnd w:id="112"/>
    </w:p>
    <w:tbl>
      <w:tblPr>
        <w:tblStyle w:val="MediumList1-Accent1"/>
        <w:tblW w:w="0" w:type="auto"/>
        <w:jc w:val="center"/>
        <w:tblLook w:val="0420" w:firstRow="1" w:lastRow="0" w:firstColumn="0" w:lastColumn="0" w:noHBand="0" w:noVBand="1"/>
      </w:tblPr>
      <w:tblGrid>
        <w:gridCol w:w="4026"/>
        <w:gridCol w:w="2858"/>
      </w:tblGrid>
      <w:tr w:rsidR="00FC667E" w:rsidRPr="008D0377" w14:paraId="3DEA0F56" w14:textId="77777777" w:rsidTr="00FC667E">
        <w:trPr>
          <w:cnfStyle w:val="100000000000" w:firstRow="1" w:lastRow="0" w:firstColumn="0" w:lastColumn="0" w:oddVBand="0" w:evenVBand="0" w:oddHBand="0" w:evenHBand="0" w:firstRowFirstColumn="0" w:firstRowLastColumn="0" w:lastRowFirstColumn="0" w:lastRowLastColumn="0"/>
          <w:tblHeader/>
          <w:jc w:val="center"/>
        </w:trPr>
        <w:tc>
          <w:tcPr>
            <w:tcW w:w="4026" w:type="dxa"/>
          </w:tcPr>
          <w:p w14:paraId="71EB4765" w14:textId="77777777" w:rsidR="00BF3E4D" w:rsidRPr="008D0377" w:rsidRDefault="00BF3E4D" w:rsidP="00D37B78">
            <w:pPr>
              <w:rPr>
                <w:rFonts w:eastAsia="MS Mincho"/>
                <w:b/>
                <w:sz w:val="24"/>
                <w:szCs w:val="24"/>
              </w:rPr>
            </w:pPr>
            <w:r w:rsidRPr="008D0377">
              <w:rPr>
                <w:rFonts w:eastAsia="MS Mincho"/>
                <w:b/>
                <w:sz w:val="24"/>
                <w:szCs w:val="24"/>
              </w:rPr>
              <w:t>Attribute</w:t>
            </w:r>
          </w:p>
        </w:tc>
        <w:tc>
          <w:tcPr>
            <w:tcW w:w="2858" w:type="dxa"/>
          </w:tcPr>
          <w:p w14:paraId="6A1EE2A7" w14:textId="77777777" w:rsidR="00BF3E4D" w:rsidRPr="008D0377" w:rsidRDefault="00BF3E4D" w:rsidP="00D37B78">
            <w:pPr>
              <w:rPr>
                <w:rFonts w:eastAsia="MS Mincho"/>
                <w:b/>
                <w:sz w:val="24"/>
                <w:szCs w:val="24"/>
              </w:rPr>
            </w:pPr>
            <w:r w:rsidRPr="008D0377">
              <w:rPr>
                <w:rFonts w:eastAsia="MS Mincho"/>
                <w:b/>
                <w:sz w:val="24"/>
                <w:szCs w:val="24"/>
              </w:rPr>
              <w:t>Reference</w:t>
            </w:r>
          </w:p>
        </w:tc>
      </w:tr>
      <w:tr w:rsidR="00FC667E" w:rsidRPr="008D0377" w14:paraId="7D79C881"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575B3AF2" w14:textId="77777777" w:rsidR="00BF3E4D" w:rsidRPr="008D0377" w:rsidRDefault="00BF3E4D" w:rsidP="00D37B78">
            <w:pPr>
              <w:rPr>
                <w:rFonts w:eastAsia="MS Mincho"/>
                <w:sz w:val="24"/>
                <w:szCs w:val="24"/>
              </w:rPr>
            </w:pPr>
            <w:r w:rsidRPr="008D0377">
              <w:rPr>
                <w:rFonts w:eastAsia="MS Mincho"/>
                <w:sz w:val="24"/>
                <w:szCs w:val="24"/>
              </w:rPr>
              <w:t>job-account-type-default</w:t>
            </w:r>
          </w:p>
        </w:tc>
        <w:tc>
          <w:tcPr>
            <w:tcW w:w="2858" w:type="dxa"/>
          </w:tcPr>
          <w:p w14:paraId="61F1348C"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FC667E" w:rsidRPr="008D0377" w14:paraId="394BA9C0" w14:textId="77777777" w:rsidTr="00FC667E">
        <w:trPr>
          <w:jc w:val="center"/>
        </w:trPr>
        <w:tc>
          <w:tcPr>
            <w:tcW w:w="4026" w:type="dxa"/>
          </w:tcPr>
          <w:p w14:paraId="440E0169" w14:textId="77777777" w:rsidR="00BF3E4D" w:rsidRPr="008D0377" w:rsidRDefault="00BF3E4D" w:rsidP="00D37B78">
            <w:pPr>
              <w:rPr>
                <w:rFonts w:eastAsia="MS Mincho"/>
                <w:sz w:val="24"/>
                <w:szCs w:val="24"/>
              </w:rPr>
            </w:pPr>
            <w:r w:rsidRPr="008D0377">
              <w:rPr>
                <w:rFonts w:eastAsia="MS Mincho"/>
                <w:sz w:val="24"/>
                <w:szCs w:val="24"/>
              </w:rPr>
              <w:t>job-account-type-supported</w:t>
            </w:r>
          </w:p>
        </w:tc>
        <w:tc>
          <w:tcPr>
            <w:tcW w:w="2858" w:type="dxa"/>
          </w:tcPr>
          <w:p w14:paraId="6858FF6B"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FC667E" w:rsidRPr="008D0377" w14:paraId="6481B9AF"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26BC0A96" w14:textId="77777777" w:rsidR="00BF3E4D" w:rsidRPr="008D0377" w:rsidRDefault="00BF3E4D" w:rsidP="00D37B78">
            <w:pPr>
              <w:rPr>
                <w:rFonts w:eastAsia="MS Mincho"/>
                <w:sz w:val="24"/>
                <w:szCs w:val="24"/>
              </w:rPr>
            </w:pPr>
            <w:r w:rsidRPr="008D0377">
              <w:rPr>
                <w:rFonts w:eastAsia="MS Mincho"/>
                <w:sz w:val="24"/>
                <w:szCs w:val="24"/>
              </w:rPr>
              <w:t>job-authorization-uri-supported</w:t>
            </w:r>
          </w:p>
        </w:tc>
        <w:tc>
          <w:tcPr>
            <w:tcW w:w="2858" w:type="dxa"/>
          </w:tcPr>
          <w:p w14:paraId="16EEDC2F"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FC667E" w:rsidRPr="008D0377" w14:paraId="65C42D18" w14:textId="77777777" w:rsidTr="00FC667E">
        <w:trPr>
          <w:jc w:val="center"/>
        </w:trPr>
        <w:tc>
          <w:tcPr>
            <w:tcW w:w="4026" w:type="dxa"/>
          </w:tcPr>
          <w:p w14:paraId="6779B7AE" w14:textId="43968F34" w:rsidR="00F75B15" w:rsidRPr="008D0377" w:rsidRDefault="00F75B15" w:rsidP="00D37B78">
            <w:pPr>
              <w:rPr>
                <w:rFonts w:eastAsia="MS Mincho"/>
                <w:sz w:val="24"/>
                <w:szCs w:val="24"/>
              </w:rPr>
            </w:pPr>
            <w:r w:rsidRPr="008D0377">
              <w:rPr>
                <w:rFonts w:eastAsia="MS Mincho"/>
                <w:sz w:val="24"/>
                <w:szCs w:val="24"/>
              </w:rPr>
              <w:t>job-mandatory-attributes-supported</w:t>
            </w:r>
          </w:p>
        </w:tc>
        <w:tc>
          <w:tcPr>
            <w:tcW w:w="2858" w:type="dxa"/>
          </w:tcPr>
          <w:p w14:paraId="43887A2F" w14:textId="19947558" w:rsidR="00F75B15" w:rsidRPr="008D0377" w:rsidRDefault="00F75B15" w:rsidP="00D37B78">
            <w:pPr>
              <w:rPr>
                <w:rFonts w:eastAsia="MS Mincho"/>
                <w:sz w:val="24"/>
                <w:szCs w:val="24"/>
              </w:rPr>
            </w:pPr>
            <w:r w:rsidRPr="008D0377">
              <w:rPr>
                <w:rFonts w:eastAsia="MS Mincho"/>
                <w:sz w:val="24"/>
                <w:szCs w:val="24"/>
              </w:rPr>
              <w:t>PWG 5100.7</w:t>
            </w:r>
          </w:p>
        </w:tc>
      </w:tr>
      <w:tr w:rsidR="00FC667E" w:rsidRPr="008D0377" w14:paraId="62620150"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5FBD5AC5" w14:textId="77777777" w:rsidR="00BF3E4D" w:rsidRPr="008D0377" w:rsidRDefault="00BF3E4D" w:rsidP="00D37B78">
            <w:pPr>
              <w:rPr>
                <w:rFonts w:eastAsia="MS Mincho"/>
                <w:sz w:val="24"/>
                <w:szCs w:val="24"/>
              </w:rPr>
            </w:pPr>
            <w:r w:rsidRPr="008D0377">
              <w:rPr>
                <w:rFonts w:eastAsia="MS Mincho"/>
                <w:sz w:val="24"/>
                <w:szCs w:val="24"/>
              </w:rPr>
              <w:t>job-password-repertoire-configured</w:t>
            </w:r>
          </w:p>
        </w:tc>
        <w:tc>
          <w:tcPr>
            <w:tcW w:w="2858" w:type="dxa"/>
          </w:tcPr>
          <w:p w14:paraId="7E501C7E" w14:textId="0C684214" w:rsidR="00BF3E4D" w:rsidRPr="008D0377" w:rsidRDefault="00FC667E" w:rsidP="00D37B78">
            <w:pPr>
              <w:rPr>
                <w:rFonts w:eastAsia="MS Mincho"/>
                <w:sz w:val="24"/>
                <w:szCs w:val="24"/>
              </w:rPr>
            </w:pPr>
            <w:r>
              <w:rPr>
                <w:rFonts w:eastAsia="MS Mincho"/>
                <w:sz w:val="24"/>
                <w:szCs w:val="24"/>
              </w:rPr>
              <w:t>REPERTOIRE</w:t>
            </w:r>
          </w:p>
        </w:tc>
      </w:tr>
      <w:tr w:rsidR="00FC667E" w:rsidRPr="008D0377" w14:paraId="493CB2FF" w14:textId="77777777" w:rsidTr="00FC667E">
        <w:trPr>
          <w:jc w:val="center"/>
        </w:trPr>
        <w:tc>
          <w:tcPr>
            <w:tcW w:w="4026" w:type="dxa"/>
          </w:tcPr>
          <w:p w14:paraId="64D9377F" w14:textId="77777777" w:rsidR="00BF3E4D" w:rsidRPr="008D0377" w:rsidRDefault="00BF3E4D" w:rsidP="00D37B78">
            <w:pPr>
              <w:rPr>
                <w:rFonts w:eastAsia="MS Mincho"/>
                <w:sz w:val="24"/>
                <w:szCs w:val="24"/>
              </w:rPr>
            </w:pPr>
            <w:r w:rsidRPr="008D0377">
              <w:rPr>
                <w:rFonts w:eastAsia="MS Mincho"/>
                <w:sz w:val="24"/>
                <w:szCs w:val="24"/>
              </w:rPr>
              <w:t>job-password-repertoire-supported</w:t>
            </w:r>
          </w:p>
        </w:tc>
        <w:tc>
          <w:tcPr>
            <w:tcW w:w="2858" w:type="dxa"/>
          </w:tcPr>
          <w:p w14:paraId="7C32F061" w14:textId="3BE12409" w:rsidR="00BF3E4D" w:rsidRPr="008D0377" w:rsidRDefault="00FC667E" w:rsidP="00FC667E">
            <w:pPr>
              <w:ind w:right="-38"/>
              <w:rPr>
                <w:rFonts w:eastAsia="MS Mincho"/>
                <w:sz w:val="24"/>
                <w:szCs w:val="24"/>
              </w:rPr>
            </w:pPr>
            <w:r>
              <w:rPr>
                <w:rFonts w:eastAsia="MS Mincho"/>
                <w:sz w:val="24"/>
                <w:szCs w:val="24"/>
              </w:rPr>
              <w:t>REPERTOIRE</w:t>
            </w:r>
          </w:p>
        </w:tc>
      </w:tr>
      <w:tr w:rsidR="00FC667E" w:rsidRPr="008D0377" w14:paraId="2C039B43"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38ABC0EC" w14:textId="77777777" w:rsidR="00BF3E4D" w:rsidRPr="008D0377" w:rsidRDefault="00BF3E4D" w:rsidP="00D37B78">
            <w:pPr>
              <w:rPr>
                <w:rFonts w:eastAsia="MS Mincho"/>
                <w:sz w:val="24"/>
                <w:szCs w:val="24"/>
              </w:rPr>
            </w:pPr>
            <w:r w:rsidRPr="008D0377">
              <w:rPr>
                <w:rFonts w:eastAsia="MS Mincho"/>
                <w:sz w:val="24"/>
                <w:szCs w:val="24"/>
              </w:rPr>
              <w:t>job-presets-supported</w:t>
            </w:r>
          </w:p>
        </w:tc>
        <w:tc>
          <w:tcPr>
            <w:tcW w:w="2858" w:type="dxa"/>
          </w:tcPr>
          <w:p w14:paraId="3014E0DF" w14:textId="77777777" w:rsidR="00BF3E4D" w:rsidRPr="008D0377" w:rsidRDefault="00BF3E4D" w:rsidP="00D37B78">
            <w:pPr>
              <w:rPr>
                <w:rFonts w:eastAsia="MS Mincho"/>
                <w:sz w:val="24"/>
                <w:szCs w:val="24"/>
              </w:rPr>
            </w:pPr>
            <w:r w:rsidRPr="008D0377">
              <w:rPr>
                <w:rFonts w:eastAsia="MS Mincho"/>
                <w:sz w:val="24"/>
                <w:szCs w:val="24"/>
              </w:rPr>
              <w:t>PRESETS</w:t>
            </w:r>
          </w:p>
        </w:tc>
      </w:tr>
      <w:tr w:rsidR="00FC667E" w:rsidRPr="008D0377" w14:paraId="7C8FA9E7" w14:textId="77777777" w:rsidTr="00FC667E">
        <w:trPr>
          <w:jc w:val="center"/>
        </w:trPr>
        <w:tc>
          <w:tcPr>
            <w:tcW w:w="4026" w:type="dxa"/>
          </w:tcPr>
          <w:p w14:paraId="2168216C" w14:textId="77777777" w:rsidR="00BF3E4D" w:rsidRPr="008D0377" w:rsidRDefault="00BF3E4D" w:rsidP="00D37B78">
            <w:pPr>
              <w:rPr>
                <w:rFonts w:eastAsia="MS Mincho"/>
                <w:sz w:val="24"/>
                <w:szCs w:val="24"/>
              </w:rPr>
            </w:pPr>
            <w:r w:rsidRPr="008D0377">
              <w:rPr>
                <w:rFonts w:eastAsia="MS Mincho"/>
                <w:sz w:val="24"/>
                <w:szCs w:val="24"/>
              </w:rPr>
              <w:t>job-privacy-attributes</w:t>
            </w:r>
          </w:p>
        </w:tc>
        <w:tc>
          <w:tcPr>
            <w:tcW w:w="2858" w:type="dxa"/>
          </w:tcPr>
          <w:p w14:paraId="32D6FC09" w14:textId="77777777" w:rsidR="00BF3E4D" w:rsidRPr="008D0377" w:rsidRDefault="00BF3E4D" w:rsidP="00D37B78">
            <w:pPr>
              <w:rPr>
                <w:rFonts w:eastAsia="MS Mincho"/>
                <w:sz w:val="24"/>
                <w:szCs w:val="24"/>
              </w:rPr>
            </w:pPr>
            <w:r w:rsidRPr="008D0377">
              <w:rPr>
                <w:rFonts w:eastAsia="MS Mincho"/>
                <w:sz w:val="24"/>
                <w:szCs w:val="24"/>
              </w:rPr>
              <w:t>PRIVACY</w:t>
            </w:r>
          </w:p>
        </w:tc>
      </w:tr>
      <w:tr w:rsidR="00FC667E" w:rsidRPr="008D0377" w14:paraId="41040DA3"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2E75EB72" w14:textId="77777777" w:rsidR="00BF3E4D" w:rsidRPr="008D0377" w:rsidRDefault="00BF3E4D" w:rsidP="00D37B78">
            <w:pPr>
              <w:rPr>
                <w:rFonts w:eastAsia="MS Mincho"/>
                <w:sz w:val="24"/>
                <w:szCs w:val="24"/>
              </w:rPr>
            </w:pPr>
            <w:r w:rsidRPr="008D0377">
              <w:rPr>
                <w:rFonts w:eastAsia="MS Mincho"/>
                <w:sz w:val="24"/>
                <w:szCs w:val="24"/>
              </w:rPr>
              <w:t>job-privacy-scope</w:t>
            </w:r>
          </w:p>
        </w:tc>
        <w:tc>
          <w:tcPr>
            <w:tcW w:w="2858" w:type="dxa"/>
          </w:tcPr>
          <w:p w14:paraId="7CD636DF" w14:textId="77777777" w:rsidR="00BF3E4D" w:rsidRPr="008D0377" w:rsidRDefault="00BF3E4D" w:rsidP="00D37B78">
            <w:pPr>
              <w:rPr>
                <w:rFonts w:eastAsia="MS Mincho"/>
                <w:sz w:val="24"/>
                <w:szCs w:val="24"/>
              </w:rPr>
            </w:pPr>
            <w:r w:rsidRPr="008D0377">
              <w:rPr>
                <w:rFonts w:eastAsia="MS Mincho"/>
                <w:sz w:val="24"/>
                <w:szCs w:val="24"/>
              </w:rPr>
              <w:t>PRIVACY</w:t>
            </w:r>
          </w:p>
        </w:tc>
      </w:tr>
      <w:tr w:rsidR="00FC667E" w:rsidRPr="008D0377" w14:paraId="0DECB16C" w14:textId="77777777" w:rsidTr="00FC667E">
        <w:trPr>
          <w:jc w:val="center"/>
        </w:trPr>
        <w:tc>
          <w:tcPr>
            <w:tcW w:w="4026" w:type="dxa"/>
          </w:tcPr>
          <w:p w14:paraId="538BED2C" w14:textId="77777777" w:rsidR="00BF3E4D" w:rsidRPr="008D0377" w:rsidRDefault="00BF3E4D" w:rsidP="00D37B78">
            <w:pPr>
              <w:rPr>
                <w:rFonts w:eastAsia="MS Mincho"/>
                <w:sz w:val="24"/>
                <w:szCs w:val="24"/>
              </w:rPr>
            </w:pPr>
            <w:r w:rsidRPr="008D0377">
              <w:rPr>
                <w:rFonts w:eastAsia="MS Mincho"/>
                <w:sz w:val="24"/>
                <w:szCs w:val="24"/>
              </w:rPr>
              <w:t>jpeg-features-supported</w:t>
            </w:r>
          </w:p>
        </w:tc>
        <w:tc>
          <w:tcPr>
            <w:tcW w:w="2858" w:type="dxa"/>
          </w:tcPr>
          <w:p w14:paraId="3A168B59"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FC667E" w:rsidRPr="008D0377" w14:paraId="58DC6D8B"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4C5F38C7" w14:textId="77777777" w:rsidR="00BF3E4D" w:rsidRPr="008D0377" w:rsidRDefault="00BF3E4D" w:rsidP="00D37B78">
            <w:pPr>
              <w:rPr>
                <w:rFonts w:eastAsia="MS Mincho"/>
                <w:sz w:val="24"/>
                <w:szCs w:val="24"/>
              </w:rPr>
            </w:pPr>
            <w:r w:rsidRPr="008D0377">
              <w:rPr>
                <w:rFonts w:eastAsia="MS Mincho"/>
                <w:sz w:val="24"/>
                <w:szCs w:val="24"/>
              </w:rPr>
              <w:t>jpeg-k-octets-supported</w:t>
            </w:r>
          </w:p>
        </w:tc>
        <w:tc>
          <w:tcPr>
            <w:tcW w:w="2858" w:type="dxa"/>
          </w:tcPr>
          <w:p w14:paraId="7C11FB23"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FC667E" w:rsidRPr="008D0377" w14:paraId="311B3BF5" w14:textId="77777777" w:rsidTr="00FC667E">
        <w:trPr>
          <w:jc w:val="center"/>
        </w:trPr>
        <w:tc>
          <w:tcPr>
            <w:tcW w:w="4026" w:type="dxa"/>
          </w:tcPr>
          <w:p w14:paraId="1B6342D8" w14:textId="77777777" w:rsidR="00BF3E4D" w:rsidRPr="008D0377" w:rsidRDefault="00BF3E4D" w:rsidP="00D37B78">
            <w:pPr>
              <w:rPr>
                <w:rFonts w:eastAsia="MS Mincho"/>
                <w:sz w:val="24"/>
                <w:szCs w:val="24"/>
              </w:rPr>
            </w:pPr>
            <w:r w:rsidRPr="008D0377">
              <w:rPr>
                <w:rFonts w:eastAsia="MS Mincho"/>
                <w:sz w:val="24"/>
                <w:szCs w:val="24"/>
              </w:rPr>
              <w:t>jpeg-x-dimension-supported</w:t>
            </w:r>
          </w:p>
        </w:tc>
        <w:tc>
          <w:tcPr>
            <w:tcW w:w="2858" w:type="dxa"/>
          </w:tcPr>
          <w:p w14:paraId="4A0807AC"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FC667E" w:rsidRPr="008D0377" w14:paraId="7B24794F"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7CD8041C" w14:textId="77777777" w:rsidR="00BF3E4D" w:rsidRPr="008D0377" w:rsidRDefault="00BF3E4D" w:rsidP="00D37B78">
            <w:pPr>
              <w:rPr>
                <w:rFonts w:eastAsia="MS Mincho"/>
                <w:sz w:val="24"/>
                <w:szCs w:val="24"/>
              </w:rPr>
            </w:pPr>
            <w:r w:rsidRPr="008D0377">
              <w:rPr>
                <w:rFonts w:eastAsia="MS Mincho"/>
                <w:sz w:val="24"/>
                <w:szCs w:val="24"/>
              </w:rPr>
              <w:t>jpeg-y-dimension-supported</w:t>
            </w:r>
          </w:p>
        </w:tc>
        <w:tc>
          <w:tcPr>
            <w:tcW w:w="2858" w:type="dxa"/>
          </w:tcPr>
          <w:p w14:paraId="0622ABC6"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4875FC" w:rsidRPr="008D0377" w14:paraId="737DB834" w14:textId="77777777" w:rsidTr="00FC667E">
        <w:trPr>
          <w:jc w:val="center"/>
        </w:trPr>
        <w:tc>
          <w:tcPr>
            <w:tcW w:w="4026" w:type="dxa"/>
          </w:tcPr>
          <w:p w14:paraId="55ECB2B6" w14:textId="089C2204" w:rsidR="004875FC" w:rsidRPr="004875FC" w:rsidRDefault="004875FC" w:rsidP="00D37B78">
            <w:pPr>
              <w:rPr>
                <w:rFonts w:eastAsia="MS Mincho"/>
                <w:sz w:val="24"/>
                <w:szCs w:val="24"/>
              </w:rPr>
            </w:pPr>
            <w:r w:rsidRPr="004875FC">
              <w:rPr>
                <w:rFonts w:eastAsia="MS Mincho"/>
                <w:sz w:val="24"/>
                <w:szCs w:val="24"/>
              </w:rPr>
              <w:t>max-</w:t>
            </w:r>
            <w:r>
              <w:rPr>
                <w:rFonts w:eastAsia="MS Mincho"/>
                <w:sz w:val="24"/>
                <w:szCs w:val="24"/>
              </w:rPr>
              <w:t>page-ranges-supported</w:t>
            </w:r>
          </w:p>
        </w:tc>
        <w:tc>
          <w:tcPr>
            <w:tcW w:w="2858" w:type="dxa"/>
          </w:tcPr>
          <w:p w14:paraId="7490D664" w14:textId="3E042DB4" w:rsidR="004875FC" w:rsidRPr="004875FC" w:rsidRDefault="004875FC" w:rsidP="00D37B78">
            <w:pPr>
              <w:rPr>
                <w:rFonts w:eastAsia="MS Mincho"/>
                <w:sz w:val="24"/>
                <w:szCs w:val="24"/>
              </w:rPr>
            </w:pPr>
            <w:r w:rsidRPr="004875FC">
              <w:rPr>
                <w:rFonts w:eastAsia="MS Mincho"/>
                <w:sz w:val="24"/>
                <w:szCs w:val="24"/>
              </w:rPr>
              <w:t>IANA IPP Registry</w:t>
            </w:r>
          </w:p>
        </w:tc>
      </w:tr>
      <w:tr w:rsidR="00FC667E" w:rsidRPr="008D0377" w14:paraId="701D6595"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414EB63F" w14:textId="77777777" w:rsidR="00BF3E4D" w:rsidRPr="008D0377" w:rsidRDefault="00BF3E4D" w:rsidP="00D37B78">
            <w:pPr>
              <w:rPr>
                <w:rFonts w:eastAsia="MS Mincho"/>
                <w:sz w:val="24"/>
                <w:szCs w:val="24"/>
              </w:rPr>
            </w:pPr>
            <w:r w:rsidRPr="008D0377">
              <w:rPr>
                <w:rFonts w:eastAsia="MS Mincho"/>
                <w:sz w:val="24"/>
                <w:szCs w:val="24"/>
              </w:rPr>
              <w:t>pdf-k-octets-supported</w:t>
            </w:r>
          </w:p>
        </w:tc>
        <w:tc>
          <w:tcPr>
            <w:tcW w:w="2858" w:type="dxa"/>
          </w:tcPr>
          <w:p w14:paraId="03B2741E"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FC667E" w:rsidRPr="008D0377" w14:paraId="40E16482" w14:textId="77777777" w:rsidTr="00FC667E">
        <w:trPr>
          <w:jc w:val="center"/>
        </w:trPr>
        <w:tc>
          <w:tcPr>
            <w:tcW w:w="4026" w:type="dxa"/>
          </w:tcPr>
          <w:p w14:paraId="32CEF84B" w14:textId="77777777" w:rsidR="00BF3E4D" w:rsidRPr="008D0377" w:rsidRDefault="00BF3E4D" w:rsidP="00D37B78">
            <w:pPr>
              <w:rPr>
                <w:rFonts w:eastAsia="MS Mincho"/>
                <w:sz w:val="24"/>
                <w:szCs w:val="24"/>
              </w:rPr>
            </w:pPr>
            <w:r w:rsidRPr="008D0377">
              <w:rPr>
                <w:rFonts w:eastAsia="MS Mincho"/>
                <w:sz w:val="24"/>
                <w:szCs w:val="24"/>
              </w:rPr>
              <w:t>pdf-versions-supported</w:t>
            </w:r>
          </w:p>
        </w:tc>
        <w:tc>
          <w:tcPr>
            <w:tcW w:w="2858" w:type="dxa"/>
          </w:tcPr>
          <w:p w14:paraId="49183621" w14:textId="77777777" w:rsidR="00BF3E4D" w:rsidRPr="008D0377" w:rsidRDefault="00BF3E4D" w:rsidP="00D37B78">
            <w:pPr>
              <w:rPr>
                <w:rFonts w:eastAsia="MS Mincho"/>
                <w:sz w:val="24"/>
                <w:szCs w:val="24"/>
              </w:rPr>
            </w:pPr>
            <w:r w:rsidRPr="008D0377">
              <w:rPr>
                <w:rFonts w:eastAsia="MS Mincho"/>
                <w:sz w:val="24"/>
                <w:szCs w:val="24"/>
              </w:rPr>
              <w:t>PWG 5100.16</w:t>
            </w:r>
          </w:p>
        </w:tc>
      </w:tr>
      <w:tr w:rsidR="00FC667E" w:rsidRPr="008D0377" w14:paraId="2C2FC536"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5264E002" w14:textId="78F16CF6" w:rsidR="00711690" w:rsidRPr="008D0377" w:rsidRDefault="00711690" w:rsidP="00711690">
            <w:pPr>
              <w:rPr>
                <w:rFonts w:eastAsia="MS Mincho"/>
                <w:sz w:val="24"/>
                <w:szCs w:val="24"/>
              </w:rPr>
            </w:pPr>
            <w:r w:rsidRPr="008D0377">
              <w:rPr>
                <w:rFonts w:eastAsia="MS Mincho"/>
                <w:sz w:val="24"/>
                <w:szCs w:val="24"/>
              </w:rPr>
              <w:t>print-content-optimize-default</w:t>
            </w:r>
          </w:p>
        </w:tc>
        <w:tc>
          <w:tcPr>
            <w:tcW w:w="2858" w:type="dxa"/>
          </w:tcPr>
          <w:p w14:paraId="02F28047" w14:textId="60EE0FAD" w:rsidR="00711690" w:rsidRPr="008D0377" w:rsidRDefault="00711690" w:rsidP="00711690">
            <w:pPr>
              <w:rPr>
                <w:rFonts w:eastAsia="MS Mincho"/>
                <w:sz w:val="24"/>
                <w:szCs w:val="24"/>
              </w:rPr>
            </w:pPr>
            <w:r w:rsidRPr="008D0377">
              <w:rPr>
                <w:rFonts w:eastAsia="MS Mincho"/>
                <w:sz w:val="24"/>
                <w:szCs w:val="24"/>
              </w:rPr>
              <w:t>PWG 5100.7</w:t>
            </w:r>
          </w:p>
        </w:tc>
      </w:tr>
      <w:tr w:rsidR="00FC667E" w:rsidRPr="008D0377" w14:paraId="0AC478B1" w14:textId="77777777" w:rsidTr="00FC667E">
        <w:trPr>
          <w:jc w:val="center"/>
        </w:trPr>
        <w:tc>
          <w:tcPr>
            <w:tcW w:w="4026" w:type="dxa"/>
          </w:tcPr>
          <w:p w14:paraId="0E1AAA48" w14:textId="27DC58DC" w:rsidR="00711690" w:rsidRPr="008D0377" w:rsidRDefault="00711690" w:rsidP="00711690">
            <w:pPr>
              <w:rPr>
                <w:rFonts w:eastAsia="MS Mincho"/>
                <w:sz w:val="24"/>
                <w:szCs w:val="24"/>
              </w:rPr>
            </w:pPr>
            <w:r w:rsidRPr="008D0377">
              <w:rPr>
                <w:rFonts w:eastAsia="MS Mincho"/>
                <w:sz w:val="24"/>
                <w:szCs w:val="24"/>
              </w:rPr>
              <w:t>print-content-optimize-supported</w:t>
            </w:r>
          </w:p>
        </w:tc>
        <w:tc>
          <w:tcPr>
            <w:tcW w:w="2858" w:type="dxa"/>
          </w:tcPr>
          <w:p w14:paraId="30035344" w14:textId="4B49B0CF" w:rsidR="00711690" w:rsidRPr="008D0377" w:rsidRDefault="00711690" w:rsidP="00711690">
            <w:pPr>
              <w:rPr>
                <w:rFonts w:eastAsia="MS Mincho"/>
                <w:sz w:val="24"/>
                <w:szCs w:val="24"/>
              </w:rPr>
            </w:pPr>
            <w:r w:rsidRPr="008D0377">
              <w:rPr>
                <w:rFonts w:eastAsia="MS Mincho"/>
                <w:sz w:val="24"/>
                <w:szCs w:val="24"/>
              </w:rPr>
              <w:t>PWG 5100.7</w:t>
            </w:r>
          </w:p>
        </w:tc>
      </w:tr>
      <w:tr w:rsidR="00FC667E" w:rsidRPr="008D0377" w14:paraId="74D3AE57"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21D9A4DF" w14:textId="77777777" w:rsidR="00711690" w:rsidRPr="008D0377" w:rsidRDefault="00711690" w:rsidP="00711690">
            <w:pPr>
              <w:rPr>
                <w:rFonts w:eastAsia="MS Mincho"/>
                <w:sz w:val="24"/>
                <w:szCs w:val="24"/>
              </w:rPr>
            </w:pPr>
            <w:r w:rsidRPr="008D0377">
              <w:rPr>
                <w:rFonts w:eastAsia="MS Mincho"/>
                <w:sz w:val="24"/>
                <w:szCs w:val="24"/>
              </w:rPr>
              <w:t>print-scaling-default</w:t>
            </w:r>
          </w:p>
        </w:tc>
        <w:tc>
          <w:tcPr>
            <w:tcW w:w="2858" w:type="dxa"/>
          </w:tcPr>
          <w:p w14:paraId="3596CA17" w14:textId="77777777" w:rsidR="00711690" w:rsidRPr="008D0377" w:rsidRDefault="00711690" w:rsidP="00711690">
            <w:pPr>
              <w:rPr>
                <w:rFonts w:eastAsia="MS Mincho"/>
                <w:sz w:val="24"/>
                <w:szCs w:val="24"/>
              </w:rPr>
            </w:pPr>
            <w:r w:rsidRPr="008D0377">
              <w:rPr>
                <w:rFonts w:eastAsia="MS Mincho"/>
                <w:sz w:val="24"/>
                <w:szCs w:val="24"/>
              </w:rPr>
              <w:t>PWG 5100.16</w:t>
            </w:r>
          </w:p>
        </w:tc>
      </w:tr>
      <w:tr w:rsidR="00FC667E" w:rsidRPr="008D0377" w14:paraId="7035530E" w14:textId="77777777" w:rsidTr="00FC667E">
        <w:trPr>
          <w:jc w:val="center"/>
        </w:trPr>
        <w:tc>
          <w:tcPr>
            <w:tcW w:w="4026" w:type="dxa"/>
          </w:tcPr>
          <w:p w14:paraId="77D44593" w14:textId="77777777" w:rsidR="00711690" w:rsidRPr="008D0377" w:rsidRDefault="00711690" w:rsidP="00711690">
            <w:pPr>
              <w:rPr>
                <w:rFonts w:eastAsia="MS Mincho"/>
                <w:sz w:val="24"/>
                <w:szCs w:val="24"/>
              </w:rPr>
            </w:pPr>
            <w:r w:rsidRPr="008D0377">
              <w:rPr>
                <w:rFonts w:eastAsia="MS Mincho"/>
                <w:sz w:val="24"/>
                <w:szCs w:val="24"/>
              </w:rPr>
              <w:t>print-scaling-supported</w:t>
            </w:r>
          </w:p>
        </w:tc>
        <w:tc>
          <w:tcPr>
            <w:tcW w:w="2858" w:type="dxa"/>
          </w:tcPr>
          <w:p w14:paraId="257E0FEA" w14:textId="77777777" w:rsidR="00711690" w:rsidRPr="008D0377" w:rsidRDefault="00711690" w:rsidP="00711690">
            <w:pPr>
              <w:rPr>
                <w:rFonts w:eastAsia="MS Mincho"/>
                <w:sz w:val="24"/>
                <w:szCs w:val="24"/>
              </w:rPr>
            </w:pPr>
            <w:r w:rsidRPr="008D0377">
              <w:rPr>
                <w:rFonts w:eastAsia="MS Mincho"/>
                <w:sz w:val="24"/>
                <w:szCs w:val="24"/>
              </w:rPr>
              <w:t>PWG 5100.16</w:t>
            </w:r>
          </w:p>
        </w:tc>
      </w:tr>
      <w:tr w:rsidR="00FC667E" w:rsidRPr="008D0377" w14:paraId="637D3B61"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48C03220" w14:textId="77777777" w:rsidR="00711690" w:rsidRPr="008D0377" w:rsidRDefault="00711690" w:rsidP="00711690">
            <w:pPr>
              <w:rPr>
                <w:rFonts w:eastAsia="MS Mincho"/>
                <w:sz w:val="24"/>
                <w:szCs w:val="24"/>
              </w:rPr>
            </w:pPr>
            <w:r w:rsidRPr="008D0377">
              <w:rPr>
                <w:rFonts w:eastAsia="MS Mincho"/>
                <w:sz w:val="24"/>
                <w:szCs w:val="24"/>
              </w:rPr>
              <w:t>printer-dns-sd-name</w:t>
            </w:r>
          </w:p>
        </w:tc>
        <w:tc>
          <w:tcPr>
            <w:tcW w:w="2858" w:type="dxa"/>
          </w:tcPr>
          <w:p w14:paraId="104FE126" w14:textId="77777777" w:rsidR="00711690" w:rsidRPr="008D0377" w:rsidRDefault="00711690" w:rsidP="00711690">
            <w:pPr>
              <w:rPr>
                <w:rFonts w:eastAsia="MS Mincho"/>
                <w:sz w:val="24"/>
                <w:szCs w:val="24"/>
              </w:rPr>
            </w:pPr>
            <w:r w:rsidRPr="008D0377">
              <w:rPr>
                <w:rFonts w:eastAsia="MS Mincho"/>
                <w:sz w:val="24"/>
                <w:szCs w:val="24"/>
              </w:rPr>
              <w:t>PWG 5100.16</w:t>
            </w:r>
          </w:p>
        </w:tc>
      </w:tr>
      <w:tr w:rsidR="004875FC" w:rsidRPr="008D0377" w14:paraId="40685095" w14:textId="77777777" w:rsidTr="00FC667E">
        <w:trPr>
          <w:jc w:val="center"/>
        </w:trPr>
        <w:tc>
          <w:tcPr>
            <w:tcW w:w="4026" w:type="dxa"/>
          </w:tcPr>
          <w:p w14:paraId="08CE60B3" w14:textId="50DDB000" w:rsidR="004875FC" w:rsidRPr="0062527A" w:rsidRDefault="004875FC" w:rsidP="00711690">
            <w:pPr>
              <w:rPr>
                <w:rFonts w:eastAsia="MS Mincho"/>
                <w:sz w:val="24"/>
                <w:szCs w:val="24"/>
              </w:rPr>
            </w:pPr>
            <w:r w:rsidRPr="0062527A">
              <w:rPr>
                <w:rFonts w:eastAsia="MS Mincho"/>
                <w:sz w:val="24"/>
                <w:szCs w:val="24"/>
              </w:rPr>
              <w:t>printer-firmware-</w:t>
            </w:r>
            <w:r w:rsidR="0062527A" w:rsidRPr="0062527A">
              <w:rPr>
                <w:rFonts w:eastAsia="MS Mincho"/>
                <w:sz w:val="24"/>
                <w:szCs w:val="24"/>
              </w:rPr>
              <w:t>name</w:t>
            </w:r>
          </w:p>
        </w:tc>
        <w:tc>
          <w:tcPr>
            <w:tcW w:w="2858" w:type="dxa"/>
          </w:tcPr>
          <w:p w14:paraId="70607B55" w14:textId="488E70E1" w:rsidR="004875FC" w:rsidRPr="0062527A" w:rsidRDefault="0062527A" w:rsidP="00711690">
            <w:pPr>
              <w:rPr>
                <w:rFonts w:eastAsia="MS Mincho"/>
                <w:sz w:val="24"/>
                <w:szCs w:val="24"/>
              </w:rPr>
            </w:pPr>
            <w:r w:rsidRPr="0062527A">
              <w:rPr>
                <w:rFonts w:eastAsia="MS Mincho"/>
                <w:sz w:val="24"/>
                <w:szCs w:val="24"/>
              </w:rPr>
              <w:t>IANA IPP Registry</w:t>
            </w:r>
          </w:p>
        </w:tc>
      </w:tr>
      <w:tr w:rsidR="0062527A" w:rsidRPr="008D0377" w14:paraId="030F5017"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380C7B78" w14:textId="28B7A16C" w:rsidR="0062527A" w:rsidRPr="0062527A" w:rsidRDefault="0062527A" w:rsidP="00711690">
            <w:pPr>
              <w:rPr>
                <w:rFonts w:eastAsia="MS Mincho"/>
                <w:sz w:val="24"/>
                <w:szCs w:val="24"/>
              </w:rPr>
            </w:pPr>
            <w:r w:rsidRPr="0062527A">
              <w:rPr>
                <w:rFonts w:eastAsia="MS Mincho"/>
                <w:sz w:val="24"/>
                <w:szCs w:val="24"/>
              </w:rPr>
              <w:t>printer-firmware-patches</w:t>
            </w:r>
          </w:p>
        </w:tc>
        <w:tc>
          <w:tcPr>
            <w:tcW w:w="2858" w:type="dxa"/>
          </w:tcPr>
          <w:p w14:paraId="51E96D34" w14:textId="61B07112" w:rsidR="0062527A" w:rsidRPr="0062527A" w:rsidRDefault="0062527A" w:rsidP="00711690">
            <w:pPr>
              <w:rPr>
                <w:rFonts w:eastAsia="MS Mincho"/>
                <w:sz w:val="24"/>
                <w:szCs w:val="24"/>
              </w:rPr>
            </w:pPr>
            <w:r w:rsidRPr="0062527A">
              <w:rPr>
                <w:rFonts w:eastAsia="MS Mincho"/>
                <w:sz w:val="24"/>
                <w:szCs w:val="24"/>
              </w:rPr>
              <w:t>IANA IPP Registry</w:t>
            </w:r>
          </w:p>
        </w:tc>
      </w:tr>
      <w:tr w:rsidR="0062527A" w:rsidRPr="008D0377" w14:paraId="7973AF6E" w14:textId="77777777" w:rsidTr="00FC667E">
        <w:trPr>
          <w:jc w:val="center"/>
        </w:trPr>
        <w:tc>
          <w:tcPr>
            <w:tcW w:w="4026" w:type="dxa"/>
          </w:tcPr>
          <w:p w14:paraId="6EF01252" w14:textId="44820BCE" w:rsidR="0062527A" w:rsidRPr="0062527A" w:rsidRDefault="0062527A" w:rsidP="00711690">
            <w:pPr>
              <w:rPr>
                <w:rFonts w:eastAsia="MS Mincho"/>
                <w:sz w:val="24"/>
                <w:szCs w:val="24"/>
              </w:rPr>
            </w:pPr>
            <w:r w:rsidRPr="0062527A">
              <w:rPr>
                <w:rFonts w:eastAsia="MS Mincho"/>
                <w:sz w:val="24"/>
                <w:szCs w:val="24"/>
              </w:rPr>
              <w:t>printer-firmware-string-version</w:t>
            </w:r>
          </w:p>
        </w:tc>
        <w:tc>
          <w:tcPr>
            <w:tcW w:w="2858" w:type="dxa"/>
          </w:tcPr>
          <w:p w14:paraId="0AFBD053" w14:textId="48F5D09F" w:rsidR="0062527A" w:rsidRPr="0062527A" w:rsidRDefault="0062527A" w:rsidP="00711690">
            <w:pPr>
              <w:rPr>
                <w:rFonts w:eastAsia="MS Mincho"/>
                <w:sz w:val="24"/>
                <w:szCs w:val="24"/>
              </w:rPr>
            </w:pPr>
            <w:r w:rsidRPr="0062527A">
              <w:rPr>
                <w:rFonts w:eastAsia="MS Mincho"/>
                <w:sz w:val="24"/>
                <w:szCs w:val="24"/>
              </w:rPr>
              <w:t>IANA IPP Registry</w:t>
            </w:r>
          </w:p>
        </w:tc>
      </w:tr>
      <w:tr w:rsidR="0062527A" w:rsidRPr="008D0377" w14:paraId="1BB5AB99"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01BDA872" w14:textId="13E6B8F9" w:rsidR="0062527A" w:rsidRPr="0062527A" w:rsidRDefault="0062527A" w:rsidP="00711690">
            <w:pPr>
              <w:rPr>
                <w:rFonts w:eastAsia="MS Mincho"/>
                <w:sz w:val="24"/>
                <w:szCs w:val="24"/>
              </w:rPr>
            </w:pPr>
            <w:r w:rsidRPr="0062527A">
              <w:rPr>
                <w:rFonts w:eastAsia="MS Mincho"/>
                <w:sz w:val="24"/>
                <w:szCs w:val="24"/>
              </w:rPr>
              <w:t>printer-firmware-version</w:t>
            </w:r>
          </w:p>
        </w:tc>
        <w:tc>
          <w:tcPr>
            <w:tcW w:w="2858" w:type="dxa"/>
          </w:tcPr>
          <w:p w14:paraId="63F3D16A" w14:textId="3C474F2A" w:rsidR="0062527A" w:rsidRPr="0062527A" w:rsidRDefault="0062527A" w:rsidP="00711690">
            <w:pPr>
              <w:rPr>
                <w:rFonts w:eastAsia="MS Mincho"/>
                <w:sz w:val="24"/>
                <w:szCs w:val="24"/>
              </w:rPr>
            </w:pPr>
            <w:r w:rsidRPr="0062527A">
              <w:rPr>
                <w:rFonts w:eastAsia="MS Mincho"/>
                <w:sz w:val="24"/>
                <w:szCs w:val="24"/>
              </w:rPr>
              <w:t>IANA IPP Registry</w:t>
            </w:r>
          </w:p>
        </w:tc>
      </w:tr>
      <w:tr w:rsidR="00FC667E" w:rsidRPr="008D0377" w14:paraId="31632892" w14:textId="77777777" w:rsidTr="00FC667E">
        <w:trPr>
          <w:jc w:val="center"/>
        </w:trPr>
        <w:tc>
          <w:tcPr>
            <w:tcW w:w="4026" w:type="dxa"/>
          </w:tcPr>
          <w:p w14:paraId="5B58695A" w14:textId="09DD5F5C" w:rsidR="00377156" w:rsidRPr="00377156" w:rsidRDefault="00377156" w:rsidP="00711690">
            <w:pPr>
              <w:rPr>
                <w:rFonts w:eastAsia="MS Mincho"/>
                <w:sz w:val="24"/>
                <w:szCs w:val="24"/>
              </w:rPr>
            </w:pPr>
            <w:r>
              <w:rPr>
                <w:rFonts w:eastAsia="MS Mincho"/>
                <w:sz w:val="24"/>
                <w:szCs w:val="24"/>
              </w:rPr>
              <w:t>printer-input-tray</w:t>
            </w:r>
          </w:p>
        </w:tc>
        <w:tc>
          <w:tcPr>
            <w:tcW w:w="2858" w:type="dxa"/>
          </w:tcPr>
          <w:p w14:paraId="69CE7B75" w14:textId="3725AC86" w:rsidR="00377156" w:rsidRPr="00377156" w:rsidRDefault="00377156" w:rsidP="00711690">
            <w:pPr>
              <w:rPr>
                <w:rFonts w:eastAsia="MS Mincho"/>
                <w:sz w:val="24"/>
                <w:szCs w:val="24"/>
              </w:rPr>
            </w:pPr>
            <w:r>
              <w:rPr>
                <w:rFonts w:eastAsia="MS Mincho"/>
                <w:sz w:val="24"/>
                <w:szCs w:val="24"/>
              </w:rPr>
              <w:t>PWG 5100.13</w:t>
            </w:r>
          </w:p>
        </w:tc>
      </w:tr>
      <w:tr w:rsidR="00FC667E" w:rsidRPr="008D0377" w14:paraId="115B9B1E" w14:textId="77777777" w:rsidTr="00FC667E">
        <w:trPr>
          <w:cnfStyle w:val="000000100000" w:firstRow="0" w:lastRow="0" w:firstColumn="0" w:lastColumn="0" w:oddVBand="0" w:evenVBand="0" w:oddHBand="1" w:evenHBand="0" w:firstRowFirstColumn="0" w:firstRowLastColumn="0" w:lastRowFirstColumn="0" w:lastRowLastColumn="0"/>
          <w:jc w:val="center"/>
        </w:trPr>
        <w:tc>
          <w:tcPr>
            <w:tcW w:w="4026" w:type="dxa"/>
          </w:tcPr>
          <w:p w14:paraId="2851A8DD" w14:textId="6CC8AE86" w:rsidR="00377156" w:rsidRPr="00377156" w:rsidRDefault="00377156" w:rsidP="00711690">
            <w:pPr>
              <w:rPr>
                <w:rFonts w:eastAsia="MS Mincho"/>
                <w:sz w:val="24"/>
                <w:szCs w:val="24"/>
              </w:rPr>
            </w:pPr>
            <w:r>
              <w:rPr>
                <w:rFonts w:eastAsia="MS Mincho"/>
                <w:sz w:val="24"/>
                <w:szCs w:val="24"/>
              </w:rPr>
              <w:t>printer-output-tray</w:t>
            </w:r>
          </w:p>
        </w:tc>
        <w:tc>
          <w:tcPr>
            <w:tcW w:w="2858" w:type="dxa"/>
          </w:tcPr>
          <w:p w14:paraId="5FC7DC4F" w14:textId="44E236B5" w:rsidR="00377156" w:rsidRPr="00377156" w:rsidRDefault="00377156" w:rsidP="00711690">
            <w:pPr>
              <w:rPr>
                <w:rFonts w:eastAsia="MS Mincho"/>
                <w:sz w:val="24"/>
                <w:szCs w:val="24"/>
              </w:rPr>
            </w:pPr>
            <w:r>
              <w:rPr>
                <w:rFonts w:eastAsia="MS Mincho"/>
                <w:sz w:val="24"/>
                <w:szCs w:val="24"/>
              </w:rPr>
              <w:t>PWG 5100.13</w:t>
            </w:r>
          </w:p>
        </w:tc>
      </w:tr>
      <w:tr w:rsidR="00FC667E" w:rsidRPr="008D0377" w14:paraId="7C9C1AEE" w14:textId="77777777" w:rsidTr="00FC667E">
        <w:trPr>
          <w:jc w:val="center"/>
        </w:trPr>
        <w:tc>
          <w:tcPr>
            <w:tcW w:w="4026" w:type="dxa"/>
          </w:tcPr>
          <w:p w14:paraId="565BEA81" w14:textId="77777777" w:rsidR="00711690" w:rsidRPr="008D0377" w:rsidRDefault="00711690" w:rsidP="00711690">
            <w:pPr>
              <w:rPr>
                <w:rFonts w:eastAsia="MS Mincho"/>
                <w:sz w:val="24"/>
                <w:szCs w:val="24"/>
              </w:rPr>
            </w:pPr>
            <w:r w:rsidRPr="008D0377">
              <w:rPr>
                <w:rFonts w:eastAsia="MS Mincho"/>
                <w:sz w:val="24"/>
                <w:szCs w:val="24"/>
              </w:rPr>
              <w:t>printer-privacy-policy-uri</w:t>
            </w:r>
          </w:p>
        </w:tc>
        <w:tc>
          <w:tcPr>
            <w:tcW w:w="2858" w:type="dxa"/>
          </w:tcPr>
          <w:p w14:paraId="1F4030C8" w14:textId="77777777" w:rsidR="00711690" w:rsidRPr="008D0377" w:rsidRDefault="00711690" w:rsidP="00711690">
            <w:pPr>
              <w:rPr>
                <w:rFonts w:eastAsia="MS Mincho"/>
                <w:sz w:val="24"/>
                <w:szCs w:val="24"/>
              </w:rPr>
            </w:pPr>
            <w:r w:rsidRPr="008D0377">
              <w:rPr>
                <w:rFonts w:eastAsia="MS Mincho"/>
                <w:sz w:val="24"/>
                <w:szCs w:val="24"/>
              </w:rPr>
              <w:t>PRIVACY</w:t>
            </w:r>
          </w:p>
        </w:tc>
      </w:tr>
    </w:tbl>
    <w:p w14:paraId="45B1354B" w14:textId="0CB459E9" w:rsidR="00511E2B" w:rsidRDefault="00511E2B" w:rsidP="00C565D8">
      <w:pPr>
        <w:pStyle w:val="IEEEStdsLevel3Header"/>
        <w:rPr>
          <w:rFonts w:eastAsia="MS Mincho"/>
        </w:rPr>
      </w:pPr>
      <w:bookmarkStart w:id="113" w:name="_Toc42157222"/>
      <w:r>
        <w:rPr>
          <w:rFonts w:eastAsia="MS Mincho"/>
        </w:rPr>
        <w:t>media-col-database (1setOf collection)</w:t>
      </w:r>
      <w:bookmarkEnd w:id="113"/>
    </w:p>
    <w:p w14:paraId="5FCE698E" w14:textId="47304EC0" w:rsidR="00511E2B" w:rsidRDefault="00EA0CB1" w:rsidP="00511E2B">
      <w:pPr>
        <w:pStyle w:val="IEEEStdsParagraph"/>
        <w:rPr>
          <w:rFonts w:eastAsia="MS Mincho"/>
        </w:rPr>
      </w:pPr>
      <w:r>
        <w:rPr>
          <w:rFonts w:eastAsia="MS Mincho"/>
        </w:rPr>
        <w:t xml:space="preserve">The REQUIRED "media-col-database" Printer attribute lists the supported combinations of "media-col" member attributes for a Printer. In addition to the requirements set forth in </w:t>
      </w:r>
      <w:r w:rsidR="005F43DA">
        <w:rPr>
          <w:rFonts w:eastAsia="MS Mincho"/>
        </w:rPr>
        <w:t xml:space="preserve">the </w:t>
      </w:r>
      <w:r>
        <w:rPr>
          <w:rFonts w:eastAsia="MS Mincho"/>
        </w:rPr>
        <w:lastRenderedPageBreak/>
        <w:t xml:space="preserve">IPP Job </w:t>
      </w:r>
      <w:r w:rsidR="003A4F82">
        <w:rPr>
          <w:rFonts w:eastAsia="MS Mincho"/>
        </w:rPr>
        <w:t>Extensions v2.0</w:t>
      </w:r>
      <w:r>
        <w:rPr>
          <w:rFonts w:eastAsia="MS Mincho"/>
        </w:rPr>
        <w:t xml:space="preserve"> [PWG5100.</w:t>
      </w:r>
      <w:r w:rsidR="003A4F82">
        <w:rPr>
          <w:rFonts w:eastAsia="MS Mincho"/>
        </w:rPr>
        <w:t>7</w:t>
      </w:r>
      <w:r>
        <w:rPr>
          <w:rFonts w:eastAsia="MS Mincho"/>
        </w:rPr>
        <w:t>], this specification defines how a Printer advertises custom and roll-fed media capabilities in the "media-col-database" attribute</w:t>
      </w:r>
      <w:r w:rsidR="005F43DA">
        <w:rPr>
          <w:rFonts w:eastAsia="MS Mincho"/>
        </w:rPr>
        <w:t xml:space="preserve"> to be consistent with the definition of the "media-size-supported" attribute</w:t>
      </w:r>
      <w:r>
        <w:rPr>
          <w:rFonts w:eastAsia="MS Mincho"/>
        </w:rPr>
        <w:t>.</w:t>
      </w:r>
    </w:p>
    <w:p w14:paraId="61EAEB60" w14:textId="7171FDA0" w:rsidR="00EA0CB1" w:rsidRDefault="00EA0CB1" w:rsidP="00511E2B">
      <w:pPr>
        <w:pStyle w:val="IEEEStdsParagraph"/>
        <w:rPr>
          <w:rFonts w:eastAsia="MS Mincho"/>
        </w:rPr>
      </w:pPr>
      <w:r>
        <w:rPr>
          <w:rFonts w:eastAsia="MS Mincho"/>
        </w:rPr>
        <w:t>Custom media sizes are described using rangeOfInteger values for the "x-dimension" and "y-dimension" member attributes of the "media-size" member attribute. Dimensions are provided for sheets in portrait orientation, that is the "x-dimension" ranges refer to the short axis and the "y-dimension" ranges refer to the long axis of the sheet. For example, a Printer supporting sheet media from 50x50mm to 330.2x482.6mm from</w:t>
      </w:r>
      <w:r w:rsidR="00072299">
        <w:rPr>
          <w:rFonts w:eastAsia="MS Mincho"/>
        </w:rPr>
        <w:t xml:space="preserve"> the by-pass tray </w:t>
      </w:r>
      <w:r w:rsidR="00CC40FE">
        <w:rPr>
          <w:rFonts w:eastAsia="MS Mincho"/>
        </w:rPr>
        <w:t xml:space="preserve">could </w:t>
      </w:r>
      <w:r w:rsidR="00072299">
        <w:rPr>
          <w:rFonts w:eastAsia="MS Mincho"/>
        </w:rPr>
        <w:t>report:</w:t>
      </w:r>
    </w:p>
    <w:p w14:paraId="6D2F99FB" w14:textId="3C99E974" w:rsidR="00700082" w:rsidRDefault="00072299" w:rsidP="00700082">
      <w:pPr>
        <w:pStyle w:val="Example"/>
      </w:pPr>
      <w:r>
        <w:t>media-col-database=...</w:t>
      </w:r>
      <w:r w:rsidR="00700082">
        <w:t>,</w:t>
      </w:r>
      <w:r>
        <w:t>{</w:t>
      </w:r>
    </w:p>
    <w:p w14:paraId="6FBC8EB5" w14:textId="7EEF4D4D" w:rsidR="00072299" w:rsidRDefault="00700082" w:rsidP="00700082">
      <w:pPr>
        <w:pStyle w:val="Example"/>
      </w:pPr>
      <w:r>
        <w:t xml:space="preserve">                      </w:t>
      </w:r>
      <w:r w:rsidR="00072299">
        <w:t xml:space="preserve"> media-size={</w:t>
      </w:r>
    </w:p>
    <w:p w14:paraId="03F7939D" w14:textId="1EB7C4B3" w:rsidR="00072299" w:rsidRDefault="00072299" w:rsidP="00AA0A85">
      <w:pPr>
        <w:pStyle w:val="Example"/>
      </w:pPr>
      <w:r>
        <w:t xml:space="preserve">                      </w:t>
      </w:r>
      <w:r w:rsidR="00700082">
        <w:t xml:space="preserve">    </w:t>
      </w:r>
      <w:r>
        <w:t xml:space="preserve"> x-dimension=5000-33020</w:t>
      </w:r>
    </w:p>
    <w:p w14:paraId="06B42EBF" w14:textId="2EFA8F42" w:rsidR="00072299" w:rsidRDefault="00072299" w:rsidP="00AA0A85">
      <w:pPr>
        <w:pStyle w:val="Example"/>
      </w:pPr>
      <w:r>
        <w:t xml:space="preserve">                       </w:t>
      </w:r>
      <w:r w:rsidR="00700082">
        <w:t xml:space="preserve">    </w:t>
      </w:r>
      <w:r>
        <w:t>y-dimension=5000-48260 }</w:t>
      </w:r>
    </w:p>
    <w:p w14:paraId="7E0461A3" w14:textId="68EF60A2" w:rsidR="00072299" w:rsidRDefault="00072299" w:rsidP="00700082">
      <w:pPr>
        <w:pStyle w:val="Example"/>
      </w:pPr>
      <w:r>
        <w:t xml:space="preserve">                     </w:t>
      </w:r>
      <w:r w:rsidR="00700082">
        <w:t xml:space="preserve">  </w:t>
      </w:r>
      <w:r>
        <w:t>media-source='by-pass-tray' }</w:t>
      </w:r>
      <w:r w:rsidR="00700082">
        <w:t>,</w:t>
      </w:r>
      <w:r>
        <w:t>...</w:t>
      </w:r>
    </w:p>
    <w:p w14:paraId="421FF5E9" w14:textId="0E9EDAF8" w:rsidR="00072299" w:rsidRDefault="00072299" w:rsidP="00511E2B">
      <w:pPr>
        <w:pStyle w:val="IEEEStdsParagraph"/>
        <w:rPr>
          <w:rFonts w:eastAsia="MS Mincho"/>
        </w:rPr>
      </w:pPr>
      <w:r>
        <w:rPr>
          <w:rFonts w:eastAsia="MS Mincho"/>
        </w:rPr>
        <w:t>Similarly, roll media sizes are also described using rangeOfInteger values, however the "x-dimension" value refers to the cross-feed (width) dimension and the "y-dimension" value refers to the feed (length) dimension. The supported ranges provide the capabilities of the Printer and not of any loaded media which is reported separately in the "media-col-ready" and "media-ready" attributes. For example, a Printer supporting rolls 8</w:t>
      </w:r>
      <w:r w:rsidR="00267536">
        <w:rPr>
          <w:rFonts w:eastAsia="MS Mincho"/>
        </w:rPr>
        <w:t xml:space="preserve"> to </w:t>
      </w:r>
      <w:r>
        <w:rPr>
          <w:rFonts w:eastAsia="MS Mincho"/>
        </w:rPr>
        <w:t xml:space="preserve">60 inches </w:t>
      </w:r>
      <w:r w:rsidR="005C2A2B">
        <w:rPr>
          <w:rFonts w:eastAsia="MS Mincho"/>
        </w:rPr>
        <w:t>wide</w:t>
      </w:r>
      <w:r>
        <w:rPr>
          <w:rFonts w:eastAsia="MS Mincho"/>
        </w:rPr>
        <w:t xml:space="preserve"> and 6 inches to 300 feet </w:t>
      </w:r>
      <w:r w:rsidR="005C2A2B">
        <w:rPr>
          <w:rFonts w:eastAsia="MS Mincho"/>
        </w:rPr>
        <w:t>long</w:t>
      </w:r>
      <w:r>
        <w:rPr>
          <w:rFonts w:eastAsia="MS Mincho"/>
        </w:rPr>
        <w:t xml:space="preserve"> </w:t>
      </w:r>
      <w:r w:rsidR="00CC40FE">
        <w:rPr>
          <w:rFonts w:eastAsia="MS Mincho"/>
        </w:rPr>
        <w:t xml:space="preserve">would </w:t>
      </w:r>
      <w:r>
        <w:rPr>
          <w:rFonts w:eastAsia="MS Mincho"/>
        </w:rPr>
        <w:t>report:</w:t>
      </w:r>
    </w:p>
    <w:p w14:paraId="7832DC1F" w14:textId="3CCE0314" w:rsidR="00072299" w:rsidRDefault="00072299" w:rsidP="00AA0A85">
      <w:pPr>
        <w:pStyle w:val="Example"/>
      </w:pPr>
      <w:r>
        <w:t>media-col-database=...</w:t>
      </w:r>
      <w:r w:rsidR="00700082">
        <w:t>,{</w:t>
      </w:r>
    </w:p>
    <w:p w14:paraId="20C75BE4" w14:textId="34CC799A" w:rsidR="00700082" w:rsidRDefault="00072299" w:rsidP="00AA0A85">
      <w:pPr>
        <w:pStyle w:val="Example"/>
      </w:pPr>
      <w:r>
        <w:t xml:space="preserve">                   </w:t>
      </w:r>
      <w:r w:rsidR="00700082">
        <w:t xml:space="preserve">    </w:t>
      </w:r>
      <w:r>
        <w:t>media-size={</w:t>
      </w:r>
    </w:p>
    <w:p w14:paraId="293B4161" w14:textId="7E292079" w:rsidR="00072299" w:rsidRDefault="00700082" w:rsidP="00AA0A85">
      <w:pPr>
        <w:pStyle w:val="Example"/>
      </w:pPr>
      <w:r>
        <w:t xml:space="preserve">                      </w:t>
      </w:r>
      <w:r w:rsidR="00072299">
        <w:t xml:space="preserve"> </w:t>
      </w:r>
      <w:r>
        <w:t xml:space="preserve">    </w:t>
      </w:r>
      <w:r w:rsidR="00072299">
        <w:t>x-dimension=20320-152400</w:t>
      </w:r>
    </w:p>
    <w:p w14:paraId="478F450D" w14:textId="06BFC9F3" w:rsidR="00072299" w:rsidRDefault="00072299" w:rsidP="00AA0A85">
      <w:pPr>
        <w:pStyle w:val="Example"/>
      </w:pPr>
      <w:r>
        <w:t xml:space="preserve">                       </w:t>
      </w:r>
      <w:r w:rsidR="00700082">
        <w:t xml:space="preserve">    </w:t>
      </w:r>
      <w:r>
        <w:t>y-dimension=1524-9144000 }</w:t>
      </w:r>
      <w:r w:rsidR="00700082">
        <w:t>,...</w:t>
      </w:r>
    </w:p>
    <w:p w14:paraId="039D2FB1" w14:textId="40B087E8" w:rsidR="00511E2B" w:rsidRDefault="00511E2B" w:rsidP="00511E2B">
      <w:pPr>
        <w:pStyle w:val="IEEEStdsLevel3Header"/>
        <w:rPr>
          <w:rFonts w:eastAsia="MS Mincho"/>
        </w:rPr>
      </w:pPr>
      <w:bookmarkStart w:id="114" w:name="_Toc42157223"/>
      <w:r>
        <w:rPr>
          <w:rFonts w:eastAsia="MS Mincho"/>
        </w:rPr>
        <w:t>media-col-ready (1setOf collection)</w:t>
      </w:r>
      <w:bookmarkEnd w:id="114"/>
    </w:p>
    <w:p w14:paraId="4BB382DF" w14:textId="234A01A8" w:rsidR="00511E2B" w:rsidRDefault="00AA0A85" w:rsidP="00511E2B">
      <w:pPr>
        <w:pStyle w:val="IEEEStdsParagraph"/>
        <w:rPr>
          <w:rFonts w:eastAsia="MS Mincho"/>
        </w:rPr>
      </w:pPr>
      <w:r>
        <w:rPr>
          <w:rFonts w:eastAsia="MS Mincho"/>
        </w:rPr>
        <w:t xml:space="preserve">The REQUIRED "media-col-ready" Printer attribute lists the loaded media combinations of "media-col" member attributes for a Printer. In addition to the requirements set forth in </w:t>
      </w:r>
      <w:r w:rsidR="00FC667E">
        <w:rPr>
          <w:rFonts w:eastAsia="MS Mincho"/>
        </w:rPr>
        <w:t xml:space="preserve">the </w:t>
      </w:r>
      <w:r>
        <w:rPr>
          <w:rFonts w:eastAsia="MS Mincho"/>
        </w:rPr>
        <w:t>IPP</w:t>
      </w:r>
      <w:r w:rsidR="005F43DA">
        <w:rPr>
          <w:rFonts w:eastAsia="MS Mincho"/>
        </w:rPr>
        <w:t xml:space="preserve"> Job Extensions v2.0</w:t>
      </w:r>
      <w:r>
        <w:rPr>
          <w:rFonts w:eastAsia="MS Mincho"/>
        </w:rPr>
        <w:t xml:space="preserve"> [PWG</w:t>
      </w:r>
      <w:r w:rsidR="00307D56">
        <w:rPr>
          <w:rFonts w:eastAsia="MS Mincho"/>
        </w:rPr>
        <w:t>5100.7</w:t>
      </w:r>
      <w:r>
        <w:rPr>
          <w:rFonts w:eastAsia="MS Mincho"/>
        </w:rPr>
        <w:t xml:space="preserve">], this specification defines how a Printer advertises </w:t>
      </w:r>
      <w:r w:rsidR="00B30A78">
        <w:rPr>
          <w:rFonts w:eastAsia="MS Mincho"/>
        </w:rPr>
        <w:t xml:space="preserve">manually-fed and </w:t>
      </w:r>
      <w:r>
        <w:rPr>
          <w:rFonts w:eastAsia="MS Mincho"/>
        </w:rPr>
        <w:t>roll-fed media in the "media-col-ready" attribute</w:t>
      </w:r>
      <w:r w:rsidR="005F43DA">
        <w:rPr>
          <w:rFonts w:eastAsia="MS Mincho"/>
        </w:rPr>
        <w:t xml:space="preserve"> to be consistent with the definition of the "media-size-supported" attribute</w:t>
      </w:r>
      <w:r>
        <w:rPr>
          <w:rFonts w:eastAsia="MS Mincho"/>
        </w:rPr>
        <w:t>.</w:t>
      </w:r>
    </w:p>
    <w:p w14:paraId="55F791A3" w14:textId="09068923" w:rsidR="000B3F9F" w:rsidRDefault="000B3F9F" w:rsidP="00511E2B">
      <w:pPr>
        <w:pStyle w:val="IEEEStdsParagraph"/>
        <w:rPr>
          <w:rFonts w:eastAsia="MS Mincho"/>
        </w:rPr>
      </w:pPr>
      <w:r>
        <w:rPr>
          <w:rFonts w:eastAsia="MS Mincho"/>
        </w:rPr>
        <w:t xml:space="preserve">Note: Printers </w:t>
      </w:r>
      <w:r w:rsidR="00806432">
        <w:rPr>
          <w:rFonts w:eastAsia="MS Mincho"/>
        </w:rPr>
        <w:t xml:space="preserve">representing </w:t>
      </w:r>
      <w:r>
        <w:rPr>
          <w:rFonts w:eastAsia="MS Mincho"/>
        </w:rPr>
        <w:t>Logical Devices report a list of ready media that has either been configured by the Administrator or generated from the set of media loaded in all of the Physical Devices associated with the Logical Devices. This allows Clients that present UI based on the loaded media to function equally with both Physical Devices and Logical Devices.</w:t>
      </w:r>
    </w:p>
    <w:p w14:paraId="41E972FF" w14:textId="6129B399" w:rsidR="00B30A78" w:rsidRDefault="00B30A78" w:rsidP="00511E2B">
      <w:pPr>
        <w:pStyle w:val="IEEEStdsParagraph"/>
        <w:rPr>
          <w:rFonts w:eastAsia="MS Mincho"/>
        </w:rPr>
      </w:pPr>
      <w:r>
        <w:rPr>
          <w:rFonts w:eastAsia="MS Mincho"/>
        </w:rPr>
        <w:t xml:space="preserve">Manual feed media sizes MUST NOT be reported in the "media-col-ready" attribute. By definition the 'manual-feed' media source requires the Printer to ask the </w:t>
      </w:r>
      <w:r w:rsidR="00A91184">
        <w:rPr>
          <w:rFonts w:eastAsia="MS Mincho"/>
        </w:rPr>
        <w:t xml:space="preserve">End </w:t>
      </w:r>
      <w:r w:rsidR="00662C9E">
        <w:rPr>
          <w:rFonts w:eastAsia="MS Mincho"/>
        </w:rPr>
        <w:t>User</w:t>
      </w:r>
      <w:r>
        <w:rPr>
          <w:rFonts w:eastAsia="MS Mincho"/>
        </w:rPr>
        <w:t>/</w:t>
      </w:r>
      <w:r w:rsidR="00662C9E">
        <w:rPr>
          <w:rFonts w:eastAsia="MS Mincho"/>
        </w:rPr>
        <w:t xml:space="preserve">Operator </w:t>
      </w:r>
      <w:r>
        <w:rPr>
          <w:rFonts w:eastAsia="MS Mincho"/>
        </w:rPr>
        <w:t xml:space="preserve">to load the requested media, thus the media can never be "ready" for use. However, many Printers offer a multi-purpose tray that serves as both a manual feed source and an ad-hoc </w:t>
      </w:r>
      <w:r>
        <w:rPr>
          <w:rFonts w:eastAsia="MS Mincho"/>
        </w:rPr>
        <w:lastRenderedPageBreak/>
        <w:t>paper tray. Printers that provide such a multi-purpose tray MUST advertise media loaded in the tray using a different media source such as 'by-pass-tray'.</w:t>
      </w:r>
    </w:p>
    <w:p w14:paraId="15050C43" w14:textId="4CACBA55" w:rsidR="00AA0A85" w:rsidRDefault="00AA0A85" w:rsidP="00511E2B">
      <w:pPr>
        <w:pStyle w:val="IEEEStdsParagraph"/>
        <w:rPr>
          <w:rFonts w:eastAsia="MS Mincho"/>
        </w:rPr>
      </w:pPr>
      <w:r>
        <w:rPr>
          <w:rFonts w:eastAsia="MS Mincho"/>
        </w:rPr>
        <w:t xml:space="preserve">Roll media sizes are described using </w:t>
      </w:r>
      <w:r w:rsidR="006779C9">
        <w:rPr>
          <w:rFonts w:eastAsia="MS Mincho"/>
        </w:rPr>
        <w:t xml:space="preserve">an </w:t>
      </w:r>
      <w:r>
        <w:rPr>
          <w:rFonts w:eastAsia="MS Mincho"/>
        </w:rPr>
        <w:t xml:space="preserve">integer value for the "x-dimension" and </w:t>
      </w:r>
      <w:r w:rsidR="006779C9">
        <w:rPr>
          <w:rFonts w:eastAsia="MS Mincho"/>
        </w:rPr>
        <w:t xml:space="preserve">a rangeOfInteger value for the </w:t>
      </w:r>
      <w:r>
        <w:rPr>
          <w:rFonts w:eastAsia="MS Mincho"/>
        </w:rPr>
        <w:t>"y-dimension" member attributes of the "media-size" member attribute. The "x-dimension" value refers to the width of the loaded roll</w:t>
      </w:r>
      <w:r w:rsidR="006779C9">
        <w:rPr>
          <w:rFonts w:eastAsia="MS Mincho"/>
        </w:rPr>
        <w:t xml:space="preserve">, the lower bound of the "y-dimension" value refers to the minimum length allowed, and the upper bound of the </w:t>
      </w:r>
      <w:r>
        <w:rPr>
          <w:rFonts w:eastAsia="MS Mincho"/>
        </w:rPr>
        <w:t xml:space="preserve">"y-dimension" value </w:t>
      </w:r>
      <w:r w:rsidR="006779C9">
        <w:rPr>
          <w:rFonts w:eastAsia="MS Mincho"/>
        </w:rPr>
        <w:t>refers to the</w:t>
      </w:r>
      <w:r>
        <w:rPr>
          <w:rFonts w:eastAsia="MS Mincho"/>
        </w:rPr>
        <w:t xml:space="preserve"> remaining length of the loaded roll or, if the remainder is not known, the </w:t>
      </w:r>
      <w:r w:rsidR="006779C9">
        <w:rPr>
          <w:rFonts w:eastAsia="MS Mincho"/>
        </w:rPr>
        <w:t>maximum length allowed</w:t>
      </w:r>
      <w:r>
        <w:rPr>
          <w:rFonts w:eastAsia="MS Mincho"/>
        </w:rPr>
        <w:t>.</w:t>
      </w:r>
    </w:p>
    <w:p w14:paraId="7DE62E45" w14:textId="2B22B42D" w:rsidR="00511E2B" w:rsidRDefault="00511E2B" w:rsidP="00511E2B">
      <w:pPr>
        <w:pStyle w:val="IEEEStdsLevel3Header"/>
        <w:rPr>
          <w:rFonts w:eastAsia="MS Mincho"/>
        </w:rPr>
      </w:pPr>
      <w:bookmarkStart w:id="115" w:name="_Toc42157224"/>
      <w:r>
        <w:rPr>
          <w:rFonts w:eastAsia="MS Mincho"/>
        </w:rPr>
        <w:t>media-ready (1setOf (type3 keyword | name(MAX))</w:t>
      </w:r>
      <w:bookmarkEnd w:id="115"/>
    </w:p>
    <w:p w14:paraId="103A6433" w14:textId="738AF69A" w:rsidR="00511E2B" w:rsidRDefault="00517113" w:rsidP="00511E2B">
      <w:pPr>
        <w:pStyle w:val="IEEEStdsParagraph"/>
        <w:rPr>
          <w:rFonts w:eastAsia="MS Mincho"/>
        </w:rPr>
      </w:pPr>
      <w:r>
        <w:rPr>
          <w:rFonts w:eastAsia="MS Mincho"/>
        </w:rPr>
        <w:t xml:space="preserve">The REQUIRED "media-ready" Printer attribute lists the loaded media for a Printer. In addition to the requirements set forth in </w:t>
      </w:r>
      <w:r w:rsidR="009E5A28">
        <w:rPr>
          <w:rFonts w:eastAsia="MS Mincho"/>
        </w:rPr>
        <w:t xml:space="preserve">the </w:t>
      </w:r>
      <w:r>
        <w:rPr>
          <w:rFonts w:eastAsia="MS Mincho"/>
        </w:rPr>
        <w:t>Internet Printing Protocol/1.1 [</w:t>
      </w:r>
      <w:r w:rsidR="00AA4C6A">
        <w:t>STD92</w:t>
      </w:r>
      <w:r>
        <w:rPr>
          <w:rFonts w:eastAsia="MS Mincho"/>
        </w:rPr>
        <w:t>], this specification defines how a Printer advertises custom</w:t>
      </w:r>
      <w:r w:rsidR="00B30A78">
        <w:rPr>
          <w:rFonts w:eastAsia="MS Mincho"/>
        </w:rPr>
        <w:t>, manually-fed,</w:t>
      </w:r>
      <w:r>
        <w:rPr>
          <w:rFonts w:eastAsia="MS Mincho"/>
        </w:rPr>
        <w:t xml:space="preserve"> and roll-fed media in the "media-ready" attribute.</w:t>
      </w:r>
    </w:p>
    <w:p w14:paraId="006BB7C7" w14:textId="5AC7A728" w:rsidR="000B3F9F" w:rsidRDefault="000B3F9F" w:rsidP="000B3F9F">
      <w:pPr>
        <w:pStyle w:val="IEEEStdsParagraph"/>
        <w:rPr>
          <w:rFonts w:eastAsia="MS Mincho"/>
        </w:rPr>
      </w:pPr>
      <w:r>
        <w:rPr>
          <w:rFonts w:eastAsia="MS Mincho"/>
        </w:rPr>
        <w:t xml:space="preserve">Note: Printers </w:t>
      </w:r>
      <w:r w:rsidR="00806432">
        <w:rPr>
          <w:rFonts w:eastAsia="MS Mincho"/>
        </w:rPr>
        <w:t xml:space="preserve">representing </w:t>
      </w:r>
      <w:r>
        <w:rPr>
          <w:rFonts w:eastAsia="MS Mincho"/>
        </w:rPr>
        <w:t>Logical Devices report a list of ready media that has either been configured by the Administrator or generated from the set of media loaded in all of the Physical Devices associated with the Logical Devices. This allows Clients that present UI based on the loaded media to function equally with both Physical Devices and Logical Devices.</w:t>
      </w:r>
    </w:p>
    <w:p w14:paraId="7C405D57" w14:textId="2A27BB35" w:rsidR="00B30A78" w:rsidRDefault="00B30A78" w:rsidP="00511E2B">
      <w:pPr>
        <w:pStyle w:val="IEEEStdsParagraph"/>
        <w:rPr>
          <w:rFonts w:eastAsia="MS Mincho"/>
        </w:rPr>
      </w:pPr>
      <w:r>
        <w:rPr>
          <w:rFonts w:eastAsia="MS Mincho"/>
        </w:rPr>
        <w:t xml:space="preserve">Manual feed media sizes MUST NOT be reported in the "media-ready" attribute. By definition the 'manual-feed' media source requires the Printer to ask the </w:t>
      </w:r>
      <w:r w:rsidR="00A91184">
        <w:rPr>
          <w:rFonts w:eastAsia="MS Mincho"/>
        </w:rPr>
        <w:t xml:space="preserve">End </w:t>
      </w:r>
      <w:r w:rsidR="00662C9E">
        <w:rPr>
          <w:rFonts w:eastAsia="MS Mincho"/>
        </w:rPr>
        <w:t>User</w:t>
      </w:r>
      <w:r>
        <w:rPr>
          <w:rFonts w:eastAsia="MS Mincho"/>
        </w:rPr>
        <w:t>/</w:t>
      </w:r>
      <w:r w:rsidR="00662C9E">
        <w:rPr>
          <w:rFonts w:eastAsia="MS Mincho"/>
        </w:rPr>
        <w:t xml:space="preserve">Operator </w:t>
      </w:r>
      <w:r>
        <w:rPr>
          <w:rFonts w:eastAsia="MS Mincho"/>
        </w:rPr>
        <w:t>to load the requested media, thus the media can never be "ready" for use. However, many Printers offer a multi-purpose tray that serves as both a manual feed source and an ad-hoc paper tray. Printers that provide such a multi-purpose tray MUST advertise media loaded in the tray.</w:t>
      </w:r>
    </w:p>
    <w:p w14:paraId="499506F1" w14:textId="677BE781" w:rsidR="00517113" w:rsidRDefault="00517113" w:rsidP="00511E2B">
      <w:pPr>
        <w:pStyle w:val="IEEEStdsParagraph"/>
        <w:rPr>
          <w:rFonts w:eastAsia="MS Mincho"/>
        </w:rPr>
      </w:pPr>
      <w:r>
        <w:rPr>
          <w:rFonts w:eastAsia="MS Mincho"/>
        </w:rPr>
        <w:t xml:space="preserve">Custom media sizes are described using </w:t>
      </w:r>
      <w:r w:rsidR="000C4783">
        <w:rPr>
          <w:rFonts w:eastAsia="MS Mincho"/>
        </w:rPr>
        <w:t>the "custom" self-describing media size names defined in section 5 of the PWG Media Standardized Names [PWG5101.1] specification. For example, a custom media size of 4x8 inches might be listed with the name "custom_current_4x8in". The size name MUST include the source name if more than one custom size is loaded, for example "custom_current.tray-1_4x8in".</w:t>
      </w:r>
    </w:p>
    <w:p w14:paraId="5C168868" w14:textId="3FDDB234" w:rsidR="000C4783" w:rsidRPr="00511E2B" w:rsidRDefault="000C4783" w:rsidP="00511E2B">
      <w:pPr>
        <w:pStyle w:val="IEEEStdsParagraph"/>
        <w:rPr>
          <w:rFonts w:eastAsia="MS Mincho"/>
        </w:rPr>
      </w:pPr>
      <w:r>
        <w:rPr>
          <w:rFonts w:eastAsia="MS Mincho"/>
        </w:rPr>
        <w:t>Similarly, roll media sized are described using "roll" self-describing media size names with the width of the loaded roll and a length of 0. For example, a 36 inch roll might be listed with the name "roll_current_36x0in". As for custom sizes, the size name MUST include the source name if more than one roll is loaded, for example "roll_current.roll-1_36x0in".</w:t>
      </w:r>
    </w:p>
    <w:p w14:paraId="49BD79A4" w14:textId="77777777" w:rsidR="00511E2B" w:rsidRDefault="00511E2B" w:rsidP="00511E2B">
      <w:pPr>
        <w:pStyle w:val="IEEEStdsLevel3Header"/>
        <w:rPr>
          <w:rFonts w:eastAsia="MS Mincho"/>
        </w:rPr>
      </w:pPr>
      <w:bookmarkStart w:id="116" w:name="_Toc42157225"/>
      <w:r>
        <w:rPr>
          <w:rFonts w:eastAsia="MS Mincho"/>
        </w:rPr>
        <w:t>media-size-supported (1setOf collection)</w:t>
      </w:r>
      <w:bookmarkEnd w:id="116"/>
    </w:p>
    <w:p w14:paraId="7B12CE07" w14:textId="7792B130" w:rsidR="00511E2B" w:rsidRDefault="008C06DA" w:rsidP="00511E2B">
      <w:pPr>
        <w:pStyle w:val="IEEEStdsParagraph"/>
        <w:rPr>
          <w:rFonts w:eastAsia="MS Mincho"/>
        </w:rPr>
      </w:pPr>
      <w:r>
        <w:rPr>
          <w:rFonts w:eastAsia="MS Mincho"/>
        </w:rPr>
        <w:t>The REQUIRED "media-size-supported" Printer attribute lists the supported media sizes for a Printer. In addition to the requirements set forth in [PWG</w:t>
      </w:r>
      <w:r w:rsidR="00307D56">
        <w:rPr>
          <w:rFonts w:eastAsia="MS Mincho"/>
        </w:rPr>
        <w:t>5100.7</w:t>
      </w:r>
      <w:r>
        <w:rPr>
          <w:rFonts w:eastAsia="MS Mincho"/>
        </w:rPr>
        <w:t>], this specification defines how a Printer advertises custom and roll-fed media in the "media-size" attribute.</w:t>
      </w:r>
    </w:p>
    <w:p w14:paraId="5A22063C" w14:textId="18F4620A" w:rsidR="008C06DA" w:rsidRDefault="008C06DA" w:rsidP="008C06DA">
      <w:pPr>
        <w:pStyle w:val="IEEEStdsParagraph"/>
        <w:rPr>
          <w:rFonts w:eastAsia="MS Mincho"/>
        </w:rPr>
      </w:pPr>
      <w:r>
        <w:rPr>
          <w:rFonts w:eastAsia="MS Mincho"/>
        </w:rPr>
        <w:lastRenderedPageBreak/>
        <w:t xml:space="preserve">Custom media sizes are described using rangeOfInteger values for the "x-dimension" and "y-dimension" member attributes. Dimensions are provided for sheets in portrait orientation, that is the "x-dimension" ranges refer to the short axis and the "y-dimension" ranges refer to the long axis of the sheet. For example, a Printer supporting sheet media from 50x50mm to 330.2x482.6mm from the by-pass tray </w:t>
      </w:r>
      <w:r w:rsidR="00CC40FE">
        <w:rPr>
          <w:rFonts w:eastAsia="MS Mincho"/>
        </w:rPr>
        <w:t xml:space="preserve">would </w:t>
      </w:r>
      <w:r>
        <w:rPr>
          <w:rFonts w:eastAsia="MS Mincho"/>
        </w:rPr>
        <w:t>report:</w:t>
      </w:r>
    </w:p>
    <w:p w14:paraId="3B343B3F" w14:textId="37E766D4" w:rsidR="00700082" w:rsidRDefault="008C06DA" w:rsidP="00700082">
      <w:pPr>
        <w:pStyle w:val="Example"/>
      </w:pPr>
      <w:r>
        <w:t>media-</w:t>
      </w:r>
      <w:r w:rsidR="005D4064">
        <w:t>size-supported</w:t>
      </w:r>
      <w:r>
        <w:t>=...</w:t>
      </w:r>
      <w:r w:rsidR="00700082">
        <w:t>,</w:t>
      </w:r>
      <w:r>
        <w:t>{</w:t>
      </w:r>
    </w:p>
    <w:p w14:paraId="31EAE807" w14:textId="6C58DBCF" w:rsidR="008C06DA" w:rsidRDefault="00700082" w:rsidP="00700082">
      <w:pPr>
        <w:pStyle w:val="Example"/>
      </w:pPr>
      <w:r>
        <w:t xml:space="preserve">                        </w:t>
      </w:r>
      <w:r w:rsidR="008C06DA">
        <w:t xml:space="preserve"> x-dimension=5000-33020</w:t>
      </w:r>
    </w:p>
    <w:p w14:paraId="72B4088B" w14:textId="5D92F77F" w:rsidR="008C06DA" w:rsidRDefault="008C06DA" w:rsidP="00700082">
      <w:pPr>
        <w:pStyle w:val="Example"/>
      </w:pPr>
      <w:r>
        <w:t xml:space="preserve">                      </w:t>
      </w:r>
      <w:r w:rsidR="005D4064">
        <w:t xml:space="preserve">  </w:t>
      </w:r>
      <w:r>
        <w:t xml:space="preserve"> y-dimension=5000-48260 }</w:t>
      </w:r>
      <w:r w:rsidR="00700082">
        <w:t>,</w:t>
      </w:r>
      <w:r>
        <w:t>...</w:t>
      </w:r>
    </w:p>
    <w:p w14:paraId="7FB8C47D" w14:textId="1CE50094" w:rsidR="008C06DA" w:rsidRDefault="008C06DA" w:rsidP="008C06DA">
      <w:pPr>
        <w:pStyle w:val="IEEEStdsParagraph"/>
        <w:rPr>
          <w:rFonts w:eastAsia="MS Mincho"/>
        </w:rPr>
      </w:pPr>
      <w:r>
        <w:rPr>
          <w:rFonts w:eastAsia="MS Mincho"/>
        </w:rPr>
        <w:t>Similarly, roll media sizes are also described using rangeOfInteger values, however the "x-dimension" value refers to the cross-feed (width) dimension and the "y-dimension" value refers to the feed (length) dimension. The supported ranges provide the capabilities of the Printer and not of any loaded media which is reported separately in the "media-col-ready" and "media-ready" attributes. For example, a Printer supporting rolls 8</w:t>
      </w:r>
      <w:r w:rsidR="008F2DC8">
        <w:rPr>
          <w:rFonts w:eastAsia="MS Mincho"/>
        </w:rPr>
        <w:t xml:space="preserve"> to </w:t>
      </w:r>
      <w:r>
        <w:rPr>
          <w:rFonts w:eastAsia="MS Mincho"/>
        </w:rPr>
        <w:t xml:space="preserve">60 inches </w:t>
      </w:r>
      <w:r w:rsidR="005C2A2B">
        <w:rPr>
          <w:rFonts w:eastAsia="MS Mincho"/>
        </w:rPr>
        <w:t>wide</w:t>
      </w:r>
      <w:r>
        <w:rPr>
          <w:rFonts w:eastAsia="MS Mincho"/>
        </w:rPr>
        <w:t xml:space="preserve"> and 6 inches to 300 feet </w:t>
      </w:r>
      <w:r w:rsidR="005C2A2B">
        <w:rPr>
          <w:rFonts w:eastAsia="MS Mincho"/>
        </w:rPr>
        <w:t>long</w:t>
      </w:r>
      <w:r>
        <w:rPr>
          <w:rFonts w:eastAsia="MS Mincho"/>
        </w:rPr>
        <w:t xml:space="preserve"> </w:t>
      </w:r>
      <w:r w:rsidR="00CC40FE">
        <w:rPr>
          <w:rFonts w:eastAsia="MS Mincho"/>
        </w:rPr>
        <w:t xml:space="preserve">would </w:t>
      </w:r>
      <w:r>
        <w:rPr>
          <w:rFonts w:eastAsia="MS Mincho"/>
        </w:rPr>
        <w:t>report:</w:t>
      </w:r>
    </w:p>
    <w:p w14:paraId="4FF66411" w14:textId="3FC8041F" w:rsidR="00700082" w:rsidRDefault="008C06DA" w:rsidP="00700082">
      <w:pPr>
        <w:pStyle w:val="Example"/>
      </w:pPr>
      <w:r>
        <w:t>media-</w:t>
      </w:r>
      <w:r w:rsidR="005D4064">
        <w:t>size-supported</w:t>
      </w:r>
      <w:r>
        <w:t>=...</w:t>
      </w:r>
      <w:r w:rsidR="00700082">
        <w:t>,</w:t>
      </w:r>
      <w:r>
        <w:t>{</w:t>
      </w:r>
    </w:p>
    <w:p w14:paraId="165BC0FF" w14:textId="420EB798" w:rsidR="008C06DA" w:rsidRDefault="00700082" w:rsidP="00700082">
      <w:pPr>
        <w:pStyle w:val="Example"/>
      </w:pPr>
      <w:r>
        <w:t xml:space="preserve">                        </w:t>
      </w:r>
      <w:r w:rsidR="008C06DA">
        <w:t xml:space="preserve"> x-dimension=20320-152400</w:t>
      </w:r>
    </w:p>
    <w:p w14:paraId="6E974830" w14:textId="0C9CDEBB" w:rsidR="008C06DA" w:rsidRPr="00511E2B" w:rsidRDefault="008C06DA" w:rsidP="00700082">
      <w:pPr>
        <w:pStyle w:val="Example"/>
      </w:pPr>
      <w:r>
        <w:t xml:space="preserve">                         y-dimension=1524-9144000 }</w:t>
      </w:r>
      <w:r w:rsidR="00700082">
        <w:t>,</w:t>
      </w:r>
      <w:r>
        <w:t>...</w:t>
      </w:r>
    </w:p>
    <w:p w14:paraId="34058F3E" w14:textId="2973EBA5" w:rsidR="00511E2B" w:rsidRDefault="00511E2B" w:rsidP="00511E2B">
      <w:pPr>
        <w:pStyle w:val="IEEEStdsLevel3Header"/>
        <w:rPr>
          <w:rFonts w:eastAsia="MS Mincho"/>
        </w:rPr>
      </w:pPr>
      <w:bookmarkStart w:id="117" w:name="_Toc42157226"/>
      <w:r>
        <w:rPr>
          <w:rFonts w:eastAsia="MS Mincho"/>
        </w:rPr>
        <w:t>media-supported (1setOf (type3 keyword | name(MAX))</w:t>
      </w:r>
      <w:bookmarkEnd w:id="117"/>
    </w:p>
    <w:p w14:paraId="5C6B9944" w14:textId="54DED160" w:rsidR="00511E2B" w:rsidRDefault="005D4064" w:rsidP="00511E2B">
      <w:pPr>
        <w:pStyle w:val="IEEEStdsParagraph"/>
        <w:rPr>
          <w:rFonts w:eastAsia="MS Mincho"/>
        </w:rPr>
      </w:pPr>
      <w:r>
        <w:rPr>
          <w:rFonts w:eastAsia="MS Mincho"/>
        </w:rPr>
        <w:t>The REQUIRED "media-supported" Printer attribute lists the supported media sizes for a Printer. In addition to the requirements set forth in</w:t>
      </w:r>
      <w:r w:rsidR="009E5A28">
        <w:rPr>
          <w:rFonts w:eastAsia="MS Mincho"/>
        </w:rPr>
        <w:t xml:space="preserve"> the Internet Printing Protocol/1.1</w:t>
      </w:r>
      <w:r>
        <w:rPr>
          <w:rFonts w:eastAsia="MS Mincho"/>
        </w:rPr>
        <w:t xml:space="preserve"> [</w:t>
      </w:r>
      <w:r w:rsidR="00AA4C6A">
        <w:t>STD92</w:t>
      </w:r>
      <w:r>
        <w:rPr>
          <w:rFonts w:eastAsia="MS Mincho"/>
        </w:rPr>
        <w:t>], this specification defines how a Printer advertises custom and roll-fed media in the "media-supported" attribute.</w:t>
      </w:r>
    </w:p>
    <w:p w14:paraId="350302F9" w14:textId="1853EB49" w:rsidR="005D4064" w:rsidRDefault="005D4064" w:rsidP="005D4064">
      <w:pPr>
        <w:pStyle w:val="IEEEStdsParagraph"/>
        <w:rPr>
          <w:rFonts w:eastAsia="MS Mincho"/>
        </w:rPr>
      </w:pPr>
      <w:r>
        <w:rPr>
          <w:rFonts w:eastAsia="MS Mincho"/>
        </w:rPr>
        <w:t>Custom media sizes are described using two self-describing media names. The "custom_min_WIDTHxHEIGHTunits" value provides the minimum custom media dimensions and the "custom_max_WIDTHxHEIGHTunits" value provides the maximum custom media dimensions. The size name MUST include the source name if different dimensions are supported by each source. Dimensions are provided for sheets in portrait orientation, that is the "WIDTH" values refer to the short axis and the "HEIGHT" values refer to the long axis of the sheet.</w:t>
      </w:r>
      <w:r w:rsidR="00B30A78">
        <w:rPr>
          <w:rFonts w:eastAsia="MS Mincho"/>
        </w:rPr>
        <w:t xml:space="preserve"> </w:t>
      </w:r>
      <w:r>
        <w:rPr>
          <w:rFonts w:eastAsia="MS Mincho"/>
        </w:rPr>
        <w:t xml:space="preserve">For example, a Printer supporting sheet media from 50x50mm to 330.2x482.6mm from the by-pass tray </w:t>
      </w:r>
      <w:r w:rsidR="00A11EF1">
        <w:rPr>
          <w:rFonts w:eastAsia="MS Mincho"/>
        </w:rPr>
        <w:t xml:space="preserve">could </w:t>
      </w:r>
      <w:r>
        <w:rPr>
          <w:rFonts w:eastAsia="MS Mincho"/>
        </w:rPr>
        <w:t>report:</w:t>
      </w:r>
    </w:p>
    <w:p w14:paraId="7965D445" w14:textId="747FCBB6" w:rsidR="003A2661" w:rsidRDefault="003A2661" w:rsidP="00700082">
      <w:pPr>
        <w:pStyle w:val="Example"/>
      </w:pPr>
      <w:r>
        <w:t>media-supported=...</w:t>
      </w:r>
      <w:r w:rsidR="00700082">
        <w:t>,</w:t>
      </w:r>
      <w:r>
        <w:t>custom_max.by-pass-tray_330.2x482.6mm</w:t>
      </w:r>
      <w:r w:rsidR="00700082">
        <w:t>,</w:t>
      </w:r>
    </w:p>
    <w:p w14:paraId="26FA0AB7" w14:textId="65B6F5F5" w:rsidR="003A2661" w:rsidRDefault="003A2661" w:rsidP="00700082">
      <w:pPr>
        <w:pStyle w:val="Example"/>
      </w:pPr>
      <w:r>
        <w:t xml:space="preserve">                custom_min.by-pass-tray_50x50mm</w:t>
      </w:r>
      <w:r w:rsidR="00700082">
        <w:t>,</w:t>
      </w:r>
      <w:r>
        <w:t>...</w:t>
      </w:r>
    </w:p>
    <w:p w14:paraId="2C4E7EF7" w14:textId="77777777" w:rsidR="00945054" w:rsidRDefault="003A2661" w:rsidP="005D4064">
      <w:pPr>
        <w:pStyle w:val="IEEEStdsParagraph"/>
        <w:rPr>
          <w:rFonts w:eastAsia="MS Mincho"/>
        </w:rPr>
      </w:pPr>
      <w:r>
        <w:rPr>
          <w:rFonts w:eastAsia="MS Mincho"/>
        </w:rPr>
        <w:t>Similarly, roll media sizes are described using the "roll_min_WIDTHxHEIGHTunits" and "roll_max_WIDTHxHEIGHTunits" names. The "WIDTH" values refer to the supported roll widths while the "HEIGHT" values refer to the supported roll lengths. The size name MUST include the source name if the Printer supports multiple source with different roll limits.</w:t>
      </w:r>
    </w:p>
    <w:p w14:paraId="11DA8046" w14:textId="4B5FDFC3" w:rsidR="003A2661" w:rsidRDefault="003A2661" w:rsidP="005D4064">
      <w:pPr>
        <w:pStyle w:val="IEEEStdsParagraph"/>
        <w:rPr>
          <w:rFonts w:eastAsia="MS Mincho"/>
        </w:rPr>
      </w:pPr>
      <w:r>
        <w:rPr>
          <w:rFonts w:eastAsia="MS Mincho"/>
        </w:rPr>
        <w:t xml:space="preserve">For example, a Printer supporting </w:t>
      </w:r>
      <w:r w:rsidR="00945054">
        <w:rPr>
          <w:rFonts w:eastAsia="MS Mincho"/>
        </w:rPr>
        <w:t xml:space="preserve">a single </w:t>
      </w:r>
      <w:r>
        <w:rPr>
          <w:rFonts w:eastAsia="MS Mincho"/>
        </w:rPr>
        <w:t>roll 8</w:t>
      </w:r>
      <w:r w:rsidR="008F2DC8">
        <w:rPr>
          <w:rFonts w:eastAsia="MS Mincho"/>
        </w:rPr>
        <w:t xml:space="preserve"> to </w:t>
      </w:r>
      <w:r>
        <w:rPr>
          <w:rFonts w:eastAsia="MS Mincho"/>
        </w:rPr>
        <w:t xml:space="preserve">60 inches </w:t>
      </w:r>
      <w:r w:rsidR="00241D28">
        <w:rPr>
          <w:rFonts w:eastAsia="MS Mincho"/>
        </w:rPr>
        <w:t>wide</w:t>
      </w:r>
      <w:r>
        <w:rPr>
          <w:rFonts w:eastAsia="MS Mincho"/>
        </w:rPr>
        <w:t xml:space="preserve"> and 6 inches to 300 feet </w:t>
      </w:r>
      <w:r w:rsidR="005C2A2B">
        <w:rPr>
          <w:rFonts w:eastAsia="MS Mincho"/>
        </w:rPr>
        <w:t>long</w:t>
      </w:r>
      <w:r>
        <w:rPr>
          <w:rFonts w:eastAsia="MS Mincho"/>
        </w:rPr>
        <w:t xml:space="preserve"> </w:t>
      </w:r>
      <w:r w:rsidR="00CC40FE">
        <w:rPr>
          <w:rFonts w:eastAsia="MS Mincho"/>
        </w:rPr>
        <w:t xml:space="preserve">would </w:t>
      </w:r>
      <w:r>
        <w:rPr>
          <w:rFonts w:eastAsia="MS Mincho"/>
        </w:rPr>
        <w:t>report:</w:t>
      </w:r>
    </w:p>
    <w:p w14:paraId="26E41E21" w14:textId="231158D1" w:rsidR="005D4064" w:rsidRPr="00511E2B" w:rsidRDefault="004A5755" w:rsidP="00700082">
      <w:pPr>
        <w:pStyle w:val="Example"/>
      </w:pPr>
      <w:r>
        <w:lastRenderedPageBreak/>
        <w:t>media-supported=...</w:t>
      </w:r>
      <w:r w:rsidR="00700082">
        <w:t>,</w:t>
      </w:r>
      <w:r>
        <w:t>roll_max_60x3600in</w:t>
      </w:r>
      <w:r w:rsidR="00700082">
        <w:t>,</w:t>
      </w:r>
      <w:r>
        <w:t>roll_min_8x6in</w:t>
      </w:r>
      <w:r w:rsidR="00700082">
        <w:t>,</w:t>
      </w:r>
      <w:r>
        <w:t>...</w:t>
      </w:r>
    </w:p>
    <w:p w14:paraId="1C6F177D" w14:textId="742224D3" w:rsidR="00945054" w:rsidRDefault="00945054" w:rsidP="00945054">
      <w:pPr>
        <w:pStyle w:val="IEEEStdsParagraph"/>
        <w:rPr>
          <w:rFonts w:eastAsia="MS Mincho"/>
        </w:rPr>
      </w:pPr>
      <w:r>
        <w:rPr>
          <w:rFonts w:eastAsia="MS Mincho"/>
        </w:rPr>
        <w:t>A Printer supporting two rolls, one 8</w:t>
      </w:r>
      <w:r w:rsidR="008F2DC8">
        <w:rPr>
          <w:rFonts w:eastAsia="MS Mincho"/>
        </w:rPr>
        <w:t xml:space="preserve"> to </w:t>
      </w:r>
      <w:r>
        <w:rPr>
          <w:rFonts w:eastAsia="MS Mincho"/>
        </w:rPr>
        <w:t xml:space="preserve">60 inches </w:t>
      </w:r>
      <w:r w:rsidR="005C2A2B">
        <w:rPr>
          <w:rFonts w:eastAsia="MS Mincho"/>
        </w:rPr>
        <w:t>wide</w:t>
      </w:r>
      <w:r>
        <w:rPr>
          <w:rFonts w:eastAsia="MS Mincho"/>
        </w:rPr>
        <w:t xml:space="preserve"> and 6 inches to 300 feet </w:t>
      </w:r>
      <w:r w:rsidR="005C2A2B">
        <w:rPr>
          <w:rFonts w:eastAsia="MS Mincho"/>
        </w:rPr>
        <w:t>long</w:t>
      </w:r>
      <w:r>
        <w:rPr>
          <w:rFonts w:eastAsia="MS Mincho"/>
        </w:rPr>
        <w:t xml:space="preserve"> and the other 8</w:t>
      </w:r>
      <w:r w:rsidR="008F2DC8">
        <w:rPr>
          <w:rFonts w:eastAsia="MS Mincho"/>
        </w:rPr>
        <w:t xml:space="preserve"> to </w:t>
      </w:r>
      <w:r>
        <w:rPr>
          <w:rFonts w:eastAsia="MS Mincho"/>
        </w:rPr>
        <w:t xml:space="preserve">36 inches </w:t>
      </w:r>
      <w:r w:rsidR="005C2A2B">
        <w:rPr>
          <w:rFonts w:eastAsia="MS Mincho"/>
        </w:rPr>
        <w:t>wide</w:t>
      </w:r>
      <w:r>
        <w:rPr>
          <w:rFonts w:eastAsia="MS Mincho"/>
        </w:rPr>
        <w:t xml:space="preserve"> and 6 inches to 150 feet </w:t>
      </w:r>
      <w:r w:rsidR="005C2A2B">
        <w:rPr>
          <w:rFonts w:eastAsia="MS Mincho"/>
        </w:rPr>
        <w:t>long</w:t>
      </w:r>
      <w:r>
        <w:rPr>
          <w:rFonts w:eastAsia="MS Mincho"/>
        </w:rPr>
        <w:t xml:space="preserve"> </w:t>
      </w:r>
      <w:r w:rsidR="00CC40FE">
        <w:rPr>
          <w:rFonts w:eastAsia="MS Mincho"/>
        </w:rPr>
        <w:t xml:space="preserve">would </w:t>
      </w:r>
      <w:r>
        <w:rPr>
          <w:rFonts w:eastAsia="MS Mincho"/>
        </w:rPr>
        <w:t>report:</w:t>
      </w:r>
    </w:p>
    <w:p w14:paraId="2056BA10" w14:textId="64EAC809" w:rsidR="00945054" w:rsidRDefault="00945054" w:rsidP="00700082">
      <w:pPr>
        <w:pStyle w:val="Example"/>
      </w:pPr>
      <w:r>
        <w:t>media-size-supported=...</w:t>
      </w:r>
      <w:r w:rsidR="00700082">
        <w:t>,</w:t>
      </w:r>
      <w:r>
        <w:t>roll_max.roll-1_60x3600in</w:t>
      </w:r>
      <w:r w:rsidR="00700082">
        <w:t>,</w:t>
      </w:r>
      <w:r>
        <w:t>roll_min.roll-1_8x6in</w:t>
      </w:r>
      <w:r w:rsidR="00700082">
        <w:t>,</w:t>
      </w:r>
    </w:p>
    <w:p w14:paraId="695A778A" w14:textId="3CF2A8C2" w:rsidR="00945054" w:rsidRDefault="00945054" w:rsidP="00700082">
      <w:pPr>
        <w:pStyle w:val="Example"/>
      </w:pPr>
      <w:r>
        <w:t xml:space="preserve">                     roll_max.roll-2_36x1800in</w:t>
      </w:r>
      <w:r w:rsidR="00700082">
        <w:t>,</w:t>
      </w:r>
      <w:r>
        <w:t>roll_min.roll-2_8x6in</w:t>
      </w:r>
      <w:r w:rsidR="00700082">
        <w:t>,</w:t>
      </w:r>
      <w:r>
        <w:t>...</w:t>
      </w:r>
    </w:p>
    <w:p w14:paraId="17D32D08" w14:textId="57D798CD" w:rsidR="00546D00" w:rsidRDefault="00546D00" w:rsidP="00546D00">
      <w:pPr>
        <w:pStyle w:val="IEEEStdsLevel3Header"/>
      </w:pPr>
      <w:bookmarkStart w:id="118" w:name="_Toc42157227"/>
      <w:r>
        <w:t>pdl-override-supported (type2 keyword)</w:t>
      </w:r>
      <w:bookmarkEnd w:id="118"/>
    </w:p>
    <w:p w14:paraId="050DE597" w14:textId="6EFCA8B5" w:rsidR="00546D00" w:rsidRDefault="00546D00" w:rsidP="00546D00">
      <w:pPr>
        <w:pStyle w:val="IEEEStdsParagraph"/>
      </w:pPr>
      <w:r>
        <w:t xml:space="preserve">The REQUIRED "pdl-override-supported" Printer attribute informs the Client whether Job Ticket information embedded in the Document data for a Job </w:t>
      </w:r>
      <w:r w:rsidR="005E2D1C">
        <w:t>is</w:t>
      </w:r>
      <w:r>
        <w:t xml:space="preserve"> overridden by Job Template attributes.</w:t>
      </w:r>
    </w:p>
    <w:p w14:paraId="1213EEA4" w14:textId="51A476D9" w:rsidR="00361F8A" w:rsidRPr="00361F8A" w:rsidRDefault="00546D00" w:rsidP="00353777">
      <w:pPr>
        <w:pStyle w:val="IEEEStdsParagraph"/>
        <w:rPr>
          <w:lang w:val="en-CA"/>
        </w:rPr>
      </w:pPr>
      <w:r w:rsidRPr="00546D00">
        <w:rPr>
          <w:lang w:val="en-CA"/>
        </w:rPr>
        <w:t>When reporting capabilities for the 'application/pdf', 'image/jpeg', or 'image/pwg-raster'</w:t>
      </w:r>
      <w:r>
        <w:rPr>
          <w:lang w:val="en-CA"/>
        </w:rPr>
        <w:t xml:space="preserve"> </w:t>
      </w:r>
      <w:r w:rsidRPr="00546D00">
        <w:rPr>
          <w:lang w:val="en-CA"/>
        </w:rPr>
        <w:t xml:space="preserve">MIME media types, Printers MUST report either 'attempted' </w:t>
      </w:r>
      <w:r w:rsidR="005E2D1C">
        <w:rPr>
          <w:lang w:val="en-CA"/>
        </w:rPr>
        <w:t>[</w:t>
      </w:r>
      <w:r w:rsidR="00AA4C6A">
        <w:t>STD92</w:t>
      </w:r>
      <w:r w:rsidR="005E2D1C">
        <w:rPr>
          <w:lang w:val="en-CA"/>
        </w:rPr>
        <w:t xml:space="preserve">] </w:t>
      </w:r>
      <w:r w:rsidRPr="00546D00">
        <w:rPr>
          <w:lang w:val="en-CA"/>
        </w:rPr>
        <w:t xml:space="preserve">or 'guaranteed' </w:t>
      </w:r>
      <w:r w:rsidR="005E2D1C">
        <w:rPr>
          <w:lang w:val="en-CA"/>
        </w:rPr>
        <w:t>[PWG5100.</w:t>
      </w:r>
      <w:r w:rsidR="003A4F82">
        <w:rPr>
          <w:lang w:val="en-CA"/>
        </w:rPr>
        <w:t>7</w:t>
      </w:r>
      <w:r w:rsidR="005E2D1C">
        <w:rPr>
          <w:lang w:val="en-CA"/>
        </w:rPr>
        <w:t xml:space="preserve">] </w:t>
      </w:r>
      <w:r w:rsidRPr="00546D00">
        <w:rPr>
          <w:lang w:val="en-CA"/>
        </w:rPr>
        <w:t>for the</w:t>
      </w:r>
      <w:r>
        <w:rPr>
          <w:lang w:val="en-CA"/>
        </w:rPr>
        <w:t xml:space="preserve"> </w:t>
      </w:r>
      <w:r w:rsidRPr="00546D00">
        <w:rPr>
          <w:lang w:val="en-CA"/>
        </w:rPr>
        <w:t>"pdl-overrid</w:t>
      </w:r>
      <w:r>
        <w:rPr>
          <w:lang w:val="en-CA"/>
        </w:rPr>
        <w:t>e-supported" Printer attribute.</w:t>
      </w:r>
    </w:p>
    <w:p w14:paraId="5D9993F8" w14:textId="6A7DB751" w:rsidR="00AB2C09" w:rsidRDefault="00AB2C09" w:rsidP="00AB2C09">
      <w:pPr>
        <w:pStyle w:val="IEEEStdsLevel2Header"/>
        <w:rPr>
          <w:rFonts w:eastAsia="MS Mincho"/>
        </w:rPr>
      </w:pPr>
      <w:bookmarkStart w:id="119" w:name="_Ref195529776"/>
      <w:bookmarkStart w:id="120" w:name="_Toc42157228"/>
      <w:r>
        <w:rPr>
          <w:rFonts w:eastAsia="MS Mincho"/>
        </w:rPr>
        <w:t>IPP Printer Status Attributes</w:t>
      </w:r>
      <w:bookmarkEnd w:id="120"/>
    </w:p>
    <w:p w14:paraId="67CE848E" w14:textId="01FF8556" w:rsidR="00AB2C09" w:rsidRDefault="004B1ABA" w:rsidP="00AB2C09">
      <w:pPr>
        <w:pStyle w:val="IEEEStdsParagraph"/>
        <w:rPr>
          <w:rFonts w:eastAsia="MS Mincho"/>
        </w:rPr>
      </w:pPr>
      <w:r>
        <w:rPr>
          <w:rFonts w:eastAsia="MS Mincho"/>
        </w:rPr>
        <w:fldChar w:fldCharType="begin"/>
      </w:r>
      <w:r>
        <w:rPr>
          <w:rFonts w:eastAsia="MS Mincho"/>
        </w:rPr>
        <w:instrText xml:space="preserve"> REF _Ref38018346 \h </w:instrText>
      </w:r>
      <w:r>
        <w:rPr>
          <w:rFonts w:eastAsia="MS Mincho"/>
        </w:rPr>
      </w:r>
      <w:r>
        <w:rPr>
          <w:rFonts w:eastAsia="MS Mincho"/>
        </w:rPr>
        <w:fldChar w:fldCharType="separate"/>
      </w:r>
      <w:r>
        <w:t xml:space="preserve">Table </w:t>
      </w:r>
      <w:r>
        <w:rPr>
          <w:noProof/>
        </w:rPr>
        <w:t>7</w:t>
      </w:r>
      <w:r>
        <w:rPr>
          <w:rFonts w:eastAsia="MS Mincho"/>
        </w:rPr>
        <w:fldChar w:fldCharType="end"/>
      </w:r>
      <w:r>
        <w:rPr>
          <w:rFonts w:eastAsia="MS Mincho"/>
        </w:rPr>
        <w:t xml:space="preserve"> </w:t>
      </w:r>
      <w:r w:rsidR="00AB2C09">
        <w:rPr>
          <w:rFonts w:eastAsia="MS Mincho"/>
        </w:rPr>
        <w:t>lists the Printer Status attributes for an IPP Everywhere</w:t>
      </w:r>
      <w:r w:rsidR="00C14038">
        <w:rPr>
          <w:rFonts w:eastAsia="MS Mincho"/>
        </w:rPr>
        <w:t>™</w:t>
      </w:r>
      <w:r w:rsidR="00AB2C09">
        <w:rPr>
          <w:rFonts w:eastAsia="MS Mincho"/>
        </w:rPr>
        <w:t xml:space="preserve"> Printer. All attributes in the table are REQUIRED unless otherwise specified</w:t>
      </w:r>
      <w:r>
        <w:rPr>
          <w:rFonts w:eastAsia="MS Mincho"/>
        </w:rPr>
        <w:t xml:space="preserve"> in a note below</w:t>
      </w:r>
      <w:r w:rsidR="00AB2C09">
        <w:rPr>
          <w:rFonts w:eastAsia="MS Mincho"/>
        </w:rPr>
        <w:t>.</w:t>
      </w:r>
    </w:p>
    <w:p w14:paraId="78C03843" w14:textId="24273F10" w:rsidR="00AB2C09" w:rsidRDefault="00AB2C09" w:rsidP="00AB2C09">
      <w:pPr>
        <w:pStyle w:val="Caption"/>
      </w:pPr>
      <w:bookmarkStart w:id="121" w:name="_Ref38018346"/>
      <w:bookmarkStart w:id="122" w:name="_Toc42157181"/>
      <w:r>
        <w:t xml:space="preserve">Table </w:t>
      </w:r>
      <w:r w:rsidR="00D96B58">
        <w:rPr>
          <w:noProof/>
        </w:rPr>
        <w:fldChar w:fldCharType="begin"/>
      </w:r>
      <w:r w:rsidR="00D96B58">
        <w:rPr>
          <w:noProof/>
        </w:rPr>
        <w:instrText xml:space="preserve"> SEQ Table \* ARABIC </w:instrText>
      </w:r>
      <w:r w:rsidR="00D96B58">
        <w:rPr>
          <w:noProof/>
        </w:rPr>
        <w:fldChar w:fldCharType="separate"/>
      </w:r>
      <w:r w:rsidR="006B743D">
        <w:rPr>
          <w:noProof/>
        </w:rPr>
        <w:t>7</w:t>
      </w:r>
      <w:r w:rsidR="00D96B58">
        <w:rPr>
          <w:noProof/>
        </w:rPr>
        <w:fldChar w:fldCharType="end"/>
      </w:r>
      <w:bookmarkEnd w:id="121"/>
      <w:r>
        <w:t xml:space="preserve"> - IPP Everywhere</w:t>
      </w:r>
      <w:r w:rsidR="00C14038">
        <w:t>™</w:t>
      </w:r>
      <w:r>
        <w:t xml:space="preserve"> Printer Status Attributes</w:t>
      </w:r>
      <w:bookmarkEnd w:id="122"/>
    </w:p>
    <w:tbl>
      <w:tblPr>
        <w:tblStyle w:val="MediumList1-Accent1"/>
        <w:tblW w:w="7183" w:type="dxa"/>
        <w:jc w:val="center"/>
        <w:tblLook w:val="0420" w:firstRow="1" w:lastRow="0" w:firstColumn="0" w:lastColumn="0" w:noHBand="0" w:noVBand="1"/>
      </w:tblPr>
      <w:tblGrid>
        <w:gridCol w:w="4992"/>
        <w:gridCol w:w="2191"/>
      </w:tblGrid>
      <w:tr w:rsidR="00AB2C09" w:rsidRPr="008D0377" w14:paraId="05225CE4" w14:textId="77777777" w:rsidTr="00A02D22">
        <w:trPr>
          <w:cnfStyle w:val="100000000000" w:firstRow="1" w:lastRow="0" w:firstColumn="0" w:lastColumn="0" w:oddVBand="0" w:evenVBand="0" w:oddHBand="0" w:evenHBand="0" w:firstRowFirstColumn="0" w:firstRowLastColumn="0" w:lastRowFirstColumn="0" w:lastRowLastColumn="0"/>
          <w:tblHeader/>
          <w:jc w:val="center"/>
        </w:trPr>
        <w:tc>
          <w:tcPr>
            <w:tcW w:w="4992" w:type="dxa"/>
          </w:tcPr>
          <w:p w14:paraId="013B6C23" w14:textId="77777777" w:rsidR="00AB2C09" w:rsidRPr="008D0377" w:rsidRDefault="00AB2C09" w:rsidP="00ED41E4">
            <w:pPr>
              <w:rPr>
                <w:rFonts w:eastAsia="MS Mincho"/>
                <w:b/>
                <w:sz w:val="24"/>
                <w:szCs w:val="24"/>
              </w:rPr>
            </w:pPr>
            <w:r w:rsidRPr="008D0377">
              <w:rPr>
                <w:rFonts w:eastAsia="MS Mincho"/>
                <w:b/>
                <w:sz w:val="24"/>
                <w:szCs w:val="24"/>
              </w:rPr>
              <w:t>Attribute</w:t>
            </w:r>
          </w:p>
        </w:tc>
        <w:tc>
          <w:tcPr>
            <w:tcW w:w="2191" w:type="dxa"/>
          </w:tcPr>
          <w:p w14:paraId="5FB02FB0" w14:textId="77777777" w:rsidR="00AB2C09" w:rsidRPr="008D0377" w:rsidRDefault="00AB2C09" w:rsidP="00ED41E4">
            <w:pPr>
              <w:rPr>
                <w:rFonts w:eastAsia="MS Mincho"/>
                <w:b/>
                <w:sz w:val="24"/>
                <w:szCs w:val="24"/>
              </w:rPr>
            </w:pPr>
            <w:r w:rsidRPr="008D0377">
              <w:rPr>
                <w:rFonts w:eastAsia="MS Mincho"/>
                <w:b/>
                <w:sz w:val="24"/>
                <w:szCs w:val="24"/>
              </w:rPr>
              <w:t>Reference</w:t>
            </w:r>
          </w:p>
        </w:tc>
      </w:tr>
      <w:tr w:rsidR="00AB2C09" w:rsidRPr="008D0377" w14:paraId="41BE0C48"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49444CA8" w14:textId="77777777" w:rsidR="00AB2C09" w:rsidRPr="008D0377" w:rsidRDefault="00AB2C09" w:rsidP="00ED41E4">
            <w:pPr>
              <w:rPr>
                <w:rFonts w:eastAsia="MS Mincho"/>
                <w:b/>
                <w:sz w:val="24"/>
                <w:szCs w:val="24"/>
              </w:rPr>
            </w:pPr>
            <w:r w:rsidRPr="008D0377">
              <w:rPr>
                <w:rFonts w:eastAsia="MS Mincho"/>
                <w:sz w:val="24"/>
                <w:szCs w:val="24"/>
              </w:rPr>
              <w:t>pages-per-minute</w:t>
            </w:r>
          </w:p>
        </w:tc>
        <w:tc>
          <w:tcPr>
            <w:tcW w:w="2191" w:type="dxa"/>
          </w:tcPr>
          <w:p w14:paraId="5C3D965B" w14:textId="692E3EB4" w:rsidR="00AB2C09" w:rsidRPr="008D0377" w:rsidRDefault="00E713F9" w:rsidP="00ED41E4">
            <w:pPr>
              <w:rPr>
                <w:rFonts w:eastAsia="MS Mincho"/>
                <w:sz w:val="24"/>
                <w:szCs w:val="24"/>
              </w:rPr>
            </w:pPr>
            <w:r>
              <w:rPr>
                <w:rFonts w:eastAsia="MS Mincho"/>
                <w:sz w:val="24"/>
                <w:szCs w:val="24"/>
              </w:rPr>
              <w:t>STD 92</w:t>
            </w:r>
          </w:p>
        </w:tc>
      </w:tr>
      <w:tr w:rsidR="00AB2C09" w:rsidRPr="008D0377" w14:paraId="1BA18123" w14:textId="77777777" w:rsidTr="00A02D22">
        <w:trPr>
          <w:jc w:val="center"/>
        </w:trPr>
        <w:tc>
          <w:tcPr>
            <w:tcW w:w="4992" w:type="dxa"/>
          </w:tcPr>
          <w:p w14:paraId="32E9FD39" w14:textId="77777777" w:rsidR="00AB2C09" w:rsidRPr="008D0377" w:rsidRDefault="00AB2C09" w:rsidP="00ED41E4">
            <w:pPr>
              <w:rPr>
                <w:rFonts w:eastAsia="MS Mincho"/>
                <w:b/>
                <w:sz w:val="24"/>
                <w:szCs w:val="24"/>
              </w:rPr>
            </w:pPr>
            <w:r w:rsidRPr="008D0377">
              <w:rPr>
                <w:rFonts w:eastAsia="MS Mincho"/>
                <w:sz w:val="24"/>
                <w:szCs w:val="24"/>
              </w:rPr>
              <w:t>pages-per-minute-color</w:t>
            </w:r>
          </w:p>
        </w:tc>
        <w:tc>
          <w:tcPr>
            <w:tcW w:w="2191" w:type="dxa"/>
          </w:tcPr>
          <w:p w14:paraId="55A45018" w14:textId="2E2873D5" w:rsidR="00AB2C09" w:rsidRPr="008D0377" w:rsidRDefault="00E713F9" w:rsidP="00ED41E4">
            <w:pPr>
              <w:rPr>
                <w:rFonts w:eastAsia="MS Mincho"/>
                <w:sz w:val="24"/>
                <w:szCs w:val="24"/>
              </w:rPr>
            </w:pPr>
            <w:r>
              <w:rPr>
                <w:rFonts w:eastAsia="MS Mincho"/>
                <w:sz w:val="24"/>
                <w:szCs w:val="24"/>
              </w:rPr>
              <w:t>STD 92</w:t>
            </w:r>
          </w:p>
        </w:tc>
      </w:tr>
      <w:tr w:rsidR="00AB2C09" w:rsidRPr="008D0377" w14:paraId="29F08853"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6F9963F8" w14:textId="7AE9CD8A" w:rsidR="00AB2C09" w:rsidRPr="008D0377" w:rsidRDefault="00AB2C09" w:rsidP="00ED41E4">
            <w:pPr>
              <w:rPr>
                <w:rFonts w:eastAsia="MS Mincho"/>
                <w:b/>
                <w:sz w:val="24"/>
                <w:szCs w:val="24"/>
              </w:rPr>
            </w:pPr>
            <w:r w:rsidRPr="008D0377">
              <w:rPr>
                <w:rFonts w:eastAsia="MS Mincho"/>
                <w:sz w:val="24"/>
                <w:szCs w:val="24"/>
              </w:rPr>
              <w:t>printer-alert</w:t>
            </w:r>
            <w:r w:rsidR="008C50FB">
              <w:rPr>
                <w:rFonts w:eastAsia="MS Mincho"/>
                <w:sz w:val="24"/>
                <w:szCs w:val="24"/>
              </w:rPr>
              <w:t xml:space="preserve"> (note 5)</w:t>
            </w:r>
          </w:p>
        </w:tc>
        <w:tc>
          <w:tcPr>
            <w:tcW w:w="2191" w:type="dxa"/>
          </w:tcPr>
          <w:p w14:paraId="6A9D2710" w14:textId="77777777" w:rsidR="00AB2C09" w:rsidRPr="008D0377" w:rsidRDefault="00AB2C09" w:rsidP="00ED41E4">
            <w:pPr>
              <w:rPr>
                <w:rFonts w:eastAsia="MS Mincho"/>
                <w:sz w:val="24"/>
                <w:szCs w:val="24"/>
              </w:rPr>
            </w:pPr>
            <w:r w:rsidRPr="008D0377">
              <w:rPr>
                <w:rFonts w:eastAsia="MS Mincho"/>
                <w:sz w:val="24"/>
                <w:szCs w:val="24"/>
              </w:rPr>
              <w:t>PWG 5100.9</w:t>
            </w:r>
          </w:p>
        </w:tc>
      </w:tr>
      <w:tr w:rsidR="00AB2C09" w:rsidRPr="008D0377" w14:paraId="50E2D928" w14:textId="77777777" w:rsidTr="00A02D22">
        <w:trPr>
          <w:jc w:val="center"/>
        </w:trPr>
        <w:tc>
          <w:tcPr>
            <w:tcW w:w="4992" w:type="dxa"/>
          </w:tcPr>
          <w:p w14:paraId="0BAAA721" w14:textId="207ACC04" w:rsidR="00AB2C09" w:rsidRPr="008D0377" w:rsidRDefault="00AB2C09" w:rsidP="00ED41E4">
            <w:pPr>
              <w:rPr>
                <w:rFonts w:eastAsia="MS Mincho"/>
                <w:b/>
                <w:sz w:val="24"/>
                <w:szCs w:val="24"/>
              </w:rPr>
            </w:pPr>
            <w:r w:rsidRPr="008D0377">
              <w:rPr>
                <w:rFonts w:eastAsia="MS Mincho"/>
                <w:sz w:val="24"/>
                <w:szCs w:val="24"/>
              </w:rPr>
              <w:t>printer-alert-description</w:t>
            </w:r>
            <w:r w:rsidR="008C50FB">
              <w:rPr>
                <w:rFonts w:eastAsia="MS Mincho"/>
                <w:sz w:val="24"/>
                <w:szCs w:val="24"/>
              </w:rPr>
              <w:t xml:space="preserve"> (note 5)</w:t>
            </w:r>
          </w:p>
        </w:tc>
        <w:tc>
          <w:tcPr>
            <w:tcW w:w="2191" w:type="dxa"/>
          </w:tcPr>
          <w:p w14:paraId="2CDA61B3" w14:textId="77777777" w:rsidR="00AB2C09" w:rsidRPr="008D0377" w:rsidRDefault="00AB2C09" w:rsidP="00ED41E4">
            <w:pPr>
              <w:rPr>
                <w:rFonts w:eastAsia="MS Mincho"/>
                <w:sz w:val="24"/>
                <w:szCs w:val="24"/>
              </w:rPr>
            </w:pPr>
            <w:r w:rsidRPr="008D0377">
              <w:rPr>
                <w:rFonts w:eastAsia="MS Mincho"/>
                <w:sz w:val="24"/>
                <w:szCs w:val="24"/>
              </w:rPr>
              <w:t>PWG 5100.9</w:t>
            </w:r>
          </w:p>
        </w:tc>
      </w:tr>
      <w:tr w:rsidR="00AB2C09" w:rsidRPr="008D0377" w14:paraId="0C593810"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1D113CC4" w14:textId="77777777" w:rsidR="00AB2C09" w:rsidRPr="008D0377" w:rsidRDefault="00AB2C09" w:rsidP="00ED41E4">
            <w:pPr>
              <w:rPr>
                <w:rFonts w:eastAsia="MS Mincho"/>
                <w:b/>
                <w:sz w:val="24"/>
                <w:szCs w:val="24"/>
              </w:rPr>
            </w:pPr>
            <w:r w:rsidRPr="008D0377">
              <w:rPr>
                <w:rFonts w:eastAsia="MS Mincho"/>
                <w:sz w:val="24"/>
                <w:szCs w:val="24"/>
              </w:rPr>
              <w:t>printer-config-change-date-time</w:t>
            </w:r>
          </w:p>
        </w:tc>
        <w:tc>
          <w:tcPr>
            <w:tcW w:w="2191" w:type="dxa"/>
          </w:tcPr>
          <w:p w14:paraId="3954FC20" w14:textId="77777777" w:rsidR="00AB2C09" w:rsidRPr="008D0377" w:rsidRDefault="00AB2C09" w:rsidP="00ED41E4">
            <w:pPr>
              <w:rPr>
                <w:rFonts w:eastAsia="MS Mincho"/>
                <w:sz w:val="24"/>
                <w:szCs w:val="24"/>
              </w:rPr>
            </w:pPr>
            <w:r w:rsidRPr="008D0377">
              <w:rPr>
                <w:rFonts w:eastAsia="MS Mincho"/>
                <w:sz w:val="24"/>
                <w:szCs w:val="24"/>
              </w:rPr>
              <w:t>PWG 5100.13</w:t>
            </w:r>
          </w:p>
        </w:tc>
      </w:tr>
      <w:tr w:rsidR="00AB2C09" w:rsidRPr="008D0377" w14:paraId="3DE0BCC5" w14:textId="77777777" w:rsidTr="00A02D22">
        <w:trPr>
          <w:jc w:val="center"/>
        </w:trPr>
        <w:tc>
          <w:tcPr>
            <w:tcW w:w="4992" w:type="dxa"/>
          </w:tcPr>
          <w:p w14:paraId="55C86885" w14:textId="77777777" w:rsidR="00AB2C09" w:rsidRPr="008D0377" w:rsidRDefault="00AB2C09" w:rsidP="00ED41E4">
            <w:pPr>
              <w:rPr>
                <w:rFonts w:eastAsia="MS Mincho"/>
                <w:b/>
                <w:sz w:val="24"/>
                <w:szCs w:val="24"/>
              </w:rPr>
            </w:pPr>
            <w:r w:rsidRPr="008D0377">
              <w:rPr>
                <w:rFonts w:eastAsia="MS Mincho"/>
                <w:sz w:val="24"/>
                <w:szCs w:val="24"/>
              </w:rPr>
              <w:t>printer-config-change-time</w:t>
            </w:r>
          </w:p>
        </w:tc>
        <w:tc>
          <w:tcPr>
            <w:tcW w:w="2191" w:type="dxa"/>
          </w:tcPr>
          <w:p w14:paraId="045EA4B1" w14:textId="77777777" w:rsidR="00AB2C09" w:rsidRPr="008D0377" w:rsidRDefault="00AB2C09" w:rsidP="00ED41E4">
            <w:pPr>
              <w:rPr>
                <w:rFonts w:eastAsia="MS Mincho"/>
                <w:sz w:val="24"/>
                <w:szCs w:val="24"/>
              </w:rPr>
            </w:pPr>
            <w:r w:rsidRPr="008D0377">
              <w:rPr>
                <w:rFonts w:eastAsia="MS Mincho"/>
                <w:sz w:val="24"/>
                <w:szCs w:val="24"/>
              </w:rPr>
              <w:t>PWG 5100.13</w:t>
            </w:r>
          </w:p>
        </w:tc>
      </w:tr>
      <w:tr w:rsidR="00AB2C09" w:rsidRPr="008D0377" w14:paraId="03B65ECB"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60D8432B" w14:textId="77777777" w:rsidR="00AB2C09" w:rsidRPr="008D0377" w:rsidRDefault="00AB2C09" w:rsidP="00ED41E4">
            <w:pPr>
              <w:rPr>
                <w:rFonts w:eastAsia="MS Mincho"/>
                <w:b/>
                <w:sz w:val="24"/>
                <w:szCs w:val="24"/>
              </w:rPr>
            </w:pPr>
            <w:r w:rsidRPr="008D0377">
              <w:rPr>
                <w:rFonts w:eastAsia="MS Mincho"/>
                <w:sz w:val="24"/>
                <w:szCs w:val="24"/>
              </w:rPr>
              <w:t>printer-is-accepting-jobs</w:t>
            </w:r>
          </w:p>
        </w:tc>
        <w:tc>
          <w:tcPr>
            <w:tcW w:w="2191" w:type="dxa"/>
          </w:tcPr>
          <w:p w14:paraId="6395C513" w14:textId="60F07031" w:rsidR="00AB2C09" w:rsidRPr="008D0377" w:rsidRDefault="00E713F9" w:rsidP="00ED41E4">
            <w:pPr>
              <w:rPr>
                <w:rFonts w:eastAsia="MS Mincho"/>
                <w:sz w:val="24"/>
                <w:szCs w:val="24"/>
              </w:rPr>
            </w:pPr>
            <w:r>
              <w:rPr>
                <w:rFonts w:eastAsia="MS Mincho"/>
                <w:sz w:val="24"/>
                <w:szCs w:val="24"/>
              </w:rPr>
              <w:t>STD 92</w:t>
            </w:r>
          </w:p>
        </w:tc>
      </w:tr>
      <w:tr w:rsidR="00720D37" w:rsidRPr="008D0377" w14:paraId="53F49695" w14:textId="77777777" w:rsidTr="00A02D22">
        <w:trPr>
          <w:jc w:val="center"/>
        </w:trPr>
        <w:tc>
          <w:tcPr>
            <w:tcW w:w="4992" w:type="dxa"/>
          </w:tcPr>
          <w:p w14:paraId="498793DE" w14:textId="6A2B837A" w:rsidR="00720D37" w:rsidRPr="008D0377" w:rsidRDefault="00720D37" w:rsidP="00720D37">
            <w:pPr>
              <w:rPr>
                <w:rFonts w:eastAsia="MS Mincho"/>
                <w:sz w:val="24"/>
                <w:szCs w:val="24"/>
              </w:rPr>
            </w:pPr>
            <w:r w:rsidRPr="008D0377">
              <w:rPr>
                <w:rFonts w:eastAsia="MS Mincho"/>
                <w:sz w:val="24"/>
                <w:szCs w:val="24"/>
              </w:rPr>
              <w:t>printer-more-info (note 1)</w:t>
            </w:r>
          </w:p>
        </w:tc>
        <w:tc>
          <w:tcPr>
            <w:tcW w:w="2191" w:type="dxa"/>
          </w:tcPr>
          <w:p w14:paraId="714089D5" w14:textId="030D0263" w:rsidR="00720D37" w:rsidRPr="008D0377" w:rsidRDefault="00E713F9" w:rsidP="00720D37">
            <w:pPr>
              <w:rPr>
                <w:rFonts w:eastAsia="MS Mincho"/>
                <w:sz w:val="24"/>
                <w:szCs w:val="24"/>
              </w:rPr>
            </w:pPr>
            <w:r>
              <w:rPr>
                <w:rFonts w:eastAsia="MS Mincho"/>
                <w:sz w:val="24"/>
                <w:szCs w:val="24"/>
              </w:rPr>
              <w:t>STD 92</w:t>
            </w:r>
          </w:p>
        </w:tc>
      </w:tr>
      <w:tr w:rsidR="00720D37" w:rsidRPr="008D0377" w14:paraId="648C9011"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6F80222E" w14:textId="77777777" w:rsidR="00720D37" w:rsidRPr="008D0377" w:rsidRDefault="00720D37" w:rsidP="00720D37">
            <w:pPr>
              <w:rPr>
                <w:rFonts w:eastAsia="MS Mincho"/>
                <w:b/>
                <w:sz w:val="24"/>
                <w:szCs w:val="24"/>
              </w:rPr>
            </w:pPr>
            <w:r w:rsidRPr="008D0377">
              <w:rPr>
                <w:rFonts w:eastAsia="MS Mincho"/>
                <w:sz w:val="24"/>
                <w:szCs w:val="24"/>
              </w:rPr>
              <w:t>printer-state</w:t>
            </w:r>
          </w:p>
        </w:tc>
        <w:tc>
          <w:tcPr>
            <w:tcW w:w="2191" w:type="dxa"/>
          </w:tcPr>
          <w:p w14:paraId="21AC2823" w14:textId="252149BD" w:rsidR="00720D37" w:rsidRPr="008D0377" w:rsidRDefault="00E713F9" w:rsidP="00720D37">
            <w:pPr>
              <w:rPr>
                <w:rFonts w:eastAsia="MS Mincho"/>
                <w:sz w:val="24"/>
                <w:szCs w:val="24"/>
              </w:rPr>
            </w:pPr>
            <w:r>
              <w:rPr>
                <w:rFonts w:eastAsia="MS Mincho"/>
                <w:sz w:val="24"/>
                <w:szCs w:val="24"/>
              </w:rPr>
              <w:t>STD 92</w:t>
            </w:r>
          </w:p>
        </w:tc>
      </w:tr>
      <w:tr w:rsidR="00720D37" w:rsidRPr="008D0377" w14:paraId="51D061D7" w14:textId="77777777" w:rsidTr="00A02D22">
        <w:trPr>
          <w:jc w:val="center"/>
        </w:trPr>
        <w:tc>
          <w:tcPr>
            <w:tcW w:w="4992" w:type="dxa"/>
          </w:tcPr>
          <w:p w14:paraId="7F7FD5B5" w14:textId="77777777" w:rsidR="00720D37" w:rsidRPr="008D0377" w:rsidRDefault="00720D37" w:rsidP="00720D37">
            <w:pPr>
              <w:rPr>
                <w:rFonts w:eastAsia="MS Mincho"/>
                <w:b/>
                <w:sz w:val="24"/>
                <w:szCs w:val="24"/>
              </w:rPr>
            </w:pPr>
            <w:r w:rsidRPr="008D0377">
              <w:rPr>
                <w:rFonts w:eastAsia="MS Mincho"/>
                <w:sz w:val="24"/>
                <w:szCs w:val="24"/>
              </w:rPr>
              <w:t>printer-state-change-date-time</w:t>
            </w:r>
          </w:p>
        </w:tc>
        <w:tc>
          <w:tcPr>
            <w:tcW w:w="2191" w:type="dxa"/>
          </w:tcPr>
          <w:p w14:paraId="6636726B" w14:textId="77777777" w:rsidR="00720D37" w:rsidRPr="008D0377" w:rsidRDefault="00720D37" w:rsidP="00720D37">
            <w:pPr>
              <w:rPr>
                <w:rFonts w:eastAsia="MS Mincho"/>
                <w:sz w:val="24"/>
                <w:szCs w:val="24"/>
              </w:rPr>
            </w:pPr>
            <w:r w:rsidRPr="008D0377">
              <w:rPr>
                <w:rFonts w:eastAsia="MS Mincho"/>
                <w:sz w:val="24"/>
                <w:szCs w:val="24"/>
              </w:rPr>
              <w:t>RFC 3995</w:t>
            </w:r>
          </w:p>
        </w:tc>
      </w:tr>
      <w:tr w:rsidR="00720D37" w:rsidRPr="008D0377" w14:paraId="0F3F4457"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42464F52" w14:textId="77777777" w:rsidR="00720D37" w:rsidRPr="008D0377" w:rsidRDefault="00720D37" w:rsidP="00720D37">
            <w:pPr>
              <w:rPr>
                <w:rFonts w:eastAsia="MS Mincho"/>
                <w:b/>
                <w:sz w:val="24"/>
                <w:szCs w:val="24"/>
              </w:rPr>
            </w:pPr>
            <w:r w:rsidRPr="008D0377">
              <w:rPr>
                <w:rFonts w:eastAsia="MS Mincho"/>
                <w:sz w:val="24"/>
                <w:szCs w:val="24"/>
              </w:rPr>
              <w:t>printer-state-change-time</w:t>
            </w:r>
          </w:p>
        </w:tc>
        <w:tc>
          <w:tcPr>
            <w:tcW w:w="2191" w:type="dxa"/>
          </w:tcPr>
          <w:p w14:paraId="1E5DCAF1" w14:textId="77777777" w:rsidR="00720D37" w:rsidRPr="008D0377" w:rsidRDefault="00720D37" w:rsidP="00720D37">
            <w:pPr>
              <w:rPr>
                <w:rFonts w:eastAsia="MS Mincho"/>
                <w:sz w:val="24"/>
                <w:szCs w:val="24"/>
              </w:rPr>
            </w:pPr>
            <w:r w:rsidRPr="008D0377">
              <w:rPr>
                <w:rFonts w:eastAsia="MS Mincho"/>
                <w:sz w:val="24"/>
                <w:szCs w:val="24"/>
              </w:rPr>
              <w:t>RFC 3995</w:t>
            </w:r>
          </w:p>
        </w:tc>
      </w:tr>
      <w:tr w:rsidR="00720D37" w:rsidRPr="008D0377" w14:paraId="5EE81193" w14:textId="77777777" w:rsidTr="00A02D22">
        <w:trPr>
          <w:jc w:val="center"/>
        </w:trPr>
        <w:tc>
          <w:tcPr>
            <w:tcW w:w="4992" w:type="dxa"/>
          </w:tcPr>
          <w:p w14:paraId="092D6758" w14:textId="77777777" w:rsidR="00720D37" w:rsidRPr="008D0377" w:rsidRDefault="00720D37" w:rsidP="00720D37">
            <w:pPr>
              <w:rPr>
                <w:rFonts w:eastAsia="MS Mincho"/>
                <w:b/>
                <w:sz w:val="24"/>
                <w:szCs w:val="24"/>
              </w:rPr>
            </w:pPr>
            <w:r w:rsidRPr="008D0377">
              <w:rPr>
                <w:rFonts w:eastAsia="MS Mincho"/>
                <w:sz w:val="24"/>
                <w:szCs w:val="24"/>
              </w:rPr>
              <w:t>printer-state-message</w:t>
            </w:r>
          </w:p>
        </w:tc>
        <w:tc>
          <w:tcPr>
            <w:tcW w:w="2191" w:type="dxa"/>
          </w:tcPr>
          <w:p w14:paraId="2DE2551D" w14:textId="09168CDE" w:rsidR="00720D37" w:rsidRPr="008D0377" w:rsidRDefault="00E713F9" w:rsidP="00720D37">
            <w:pPr>
              <w:rPr>
                <w:rFonts w:eastAsia="MS Mincho"/>
                <w:sz w:val="24"/>
                <w:szCs w:val="24"/>
              </w:rPr>
            </w:pPr>
            <w:r>
              <w:rPr>
                <w:rFonts w:eastAsia="MS Mincho"/>
                <w:sz w:val="24"/>
                <w:szCs w:val="24"/>
              </w:rPr>
              <w:t>STD 92</w:t>
            </w:r>
          </w:p>
        </w:tc>
      </w:tr>
      <w:tr w:rsidR="00720D37" w:rsidRPr="008D0377" w14:paraId="28D1179C"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07F71EA8" w14:textId="77777777" w:rsidR="00720D37" w:rsidRPr="008D0377" w:rsidRDefault="00720D37" w:rsidP="00720D37">
            <w:pPr>
              <w:rPr>
                <w:rFonts w:eastAsia="MS Mincho"/>
                <w:b/>
                <w:sz w:val="24"/>
                <w:szCs w:val="24"/>
              </w:rPr>
            </w:pPr>
            <w:r w:rsidRPr="008D0377">
              <w:rPr>
                <w:rFonts w:eastAsia="MS Mincho"/>
                <w:sz w:val="24"/>
                <w:szCs w:val="24"/>
              </w:rPr>
              <w:t>printer-state-reasons</w:t>
            </w:r>
          </w:p>
        </w:tc>
        <w:tc>
          <w:tcPr>
            <w:tcW w:w="2191" w:type="dxa"/>
          </w:tcPr>
          <w:p w14:paraId="2E5FB5E0" w14:textId="4126C36A" w:rsidR="00720D37" w:rsidRPr="008D0377" w:rsidRDefault="00E713F9" w:rsidP="00720D37">
            <w:pPr>
              <w:rPr>
                <w:rFonts w:eastAsia="MS Mincho"/>
                <w:sz w:val="24"/>
                <w:szCs w:val="24"/>
              </w:rPr>
            </w:pPr>
            <w:r>
              <w:rPr>
                <w:rFonts w:eastAsia="MS Mincho"/>
                <w:sz w:val="24"/>
                <w:szCs w:val="24"/>
              </w:rPr>
              <w:t>STD 92</w:t>
            </w:r>
          </w:p>
        </w:tc>
      </w:tr>
      <w:tr w:rsidR="00720D37" w:rsidRPr="008D0377" w14:paraId="562D3436" w14:textId="77777777" w:rsidTr="00A02D22">
        <w:trPr>
          <w:jc w:val="center"/>
        </w:trPr>
        <w:tc>
          <w:tcPr>
            <w:tcW w:w="4992" w:type="dxa"/>
          </w:tcPr>
          <w:p w14:paraId="62BB3C15" w14:textId="3F17B3B1" w:rsidR="00720D37" w:rsidRPr="008D0377" w:rsidRDefault="00720D37" w:rsidP="00720D37">
            <w:pPr>
              <w:rPr>
                <w:rFonts w:eastAsia="MS Mincho"/>
                <w:sz w:val="24"/>
                <w:szCs w:val="24"/>
              </w:rPr>
            </w:pPr>
            <w:r w:rsidRPr="008D0377">
              <w:rPr>
                <w:rFonts w:eastAsia="MS Mincho"/>
                <w:sz w:val="24"/>
                <w:szCs w:val="24"/>
              </w:rPr>
              <w:t>printer-strings-languages-supported (note 2)</w:t>
            </w:r>
          </w:p>
        </w:tc>
        <w:tc>
          <w:tcPr>
            <w:tcW w:w="2191" w:type="dxa"/>
          </w:tcPr>
          <w:p w14:paraId="43FCD968" w14:textId="17F913F4" w:rsidR="00720D37" w:rsidRPr="008D0377" w:rsidRDefault="00720D37" w:rsidP="00720D37">
            <w:pPr>
              <w:rPr>
                <w:rFonts w:eastAsia="MS Mincho"/>
                <w:sz w:val="24"/>
                <w:szCs w:val="24"/>
              </w:rPr>
            </w:pPr>
            <w:r w:rsidRPr="008D0377">
              <w:rPr>
                <w:rFonts w:eastAsia="MS Mincho"/>
                <w:sz w:val="24"/>
                <w:szCs w:val="24"/>
              </w:rPr>
              <w:t>PWG 5100.13</w:t>
            </w:r>
          </w:p>
        </w:tc>
      </w:tr>
      <w:tr w:rsidR="00720D37" w:rsidRPr="008D0377" w14:paraId="4F9CD0A0"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5EE2FA69" w14:textId="56CC0551" w:rsidR="00720D37" w:rsidRPr="008D0377" w:rsidRDefault="00720D37" w:rsidP="00720D37">
            <w:pPr>
              <w:rPr>
                <w:rFonts w:eastAsia="MS Mincho"/>
                <w:sz w:val="24"/>
                <w:szCs w:val="24"/>
              </w:rPr>
            </w:pPr>
            <w:r w:rsidRPr="008D0377">
              <w:rPr>
                <w:rFonts w:eastAsia="MS Mincho"/>
                <w:sz w:val="24"/>
                <w:szCs w:val="24"/>
              </w:rPr>
              <w:t>printer-strings-uri (notes 1 and 2)</w:t>
            </w:r>
          </w:p>
        </w:tc>
        <w:tc>
          <w:tcPr>
            <w:tcW w:w="2191" w:type="dxa"/>
          </w:tcPr>
          <w:p w14:paraId="44AD838F" w14:textId="69CD194C" w:rsidR="00720D37" w:rsidRPr="008D0377" w:rsidRDefault="00720D37" w:rsidP="00720D37">
            <w:pPr>
              <w:rPr>
                <w:rFonts w:eastAsia="MS Mincho"/>
                <w:sz w:val="24"/>
                <w:szCs w:val="24"/>
              </w:rPr>
            </w:pPr>
            <w:r w:rsidRPr="008D0377">
              <w:rPr>
                <w:rFonts w:eastAsia="MS Mincho"/>
                <w:sz w:val="24"/>
                <w:szCs w:val="24"/>
              </w:rPr>
              <w:t>PWG 5100.13</w:t>
            </w:r>
          </w:p>
        </w:tc>
      </w:tr>
      <w:tr w:rsidR="00720D37" w:rsidRPr="008D0377" w14:paraId="0728E911" w14:textId="77777777" w:rsidTr="00A02D22">
        <w:trPr>
          <w:jc w:val="center"/>
        </w:trPr>
        <w:tc>
          <w:tcPr>
            <w:tcW w:w="4992" w:type="dxa"/>
          </w:tcPr>
          <w:p w14:paraId="78838F37" w14:textId="20D97A24" w:rsidR="00720D37" w:rsidRPr="008D0377" w:rsidRDefault="00720D37" w:rsidP="00720D37">
            <w:pPr>
              <w:rPr>
                <w:rFonts w:eastAsia="MS Mincho"/>
                <w:b/>
                <w:sz w:val="24"/>
                <w:szCs w:val="24"/>
              </w:rPr>
            </w:pPr>
            <w:r w:rsidRPr="008D0377">
              <w:rPr>
                <w:rFonts w:eastAsia="MS Mincho"/>
                <w:sz w:val="24"/>
                <w:szCs w:val="24"/>
              </w:rPr>
              <w:t>printer-supply</w:t>
            </w:r>
            <w:r w:rsidR="005F43DA">
              <w:rPr>
                <w:rFonts w:eastAsia="MS Mincho"/>
                <w:sz w:val="24"/>
                <w:szCs w:val="24"/>
              </w:rPr>
              <w:t xml:space="preserve"> (notes 3 and 4)</w:t>
            </w:r>
          </w:p>
        </w:tc>
        <w:tc>
          <w:tcPr>
            <w:tcW w:w="2191" w:type="dxa"/>
          </w:tcPr>
          <w:p w14:paraId="6A1A1F1F" w14:textId="77777777" w:rsidR="00720D37" w:rsidRPr="008D0377" w:rsidRDefault="00720D37" w:rsidP="00720D37">
            <w:pPr>
              <w:rPr>
                <w:rFonts w:eastAsia="MS Mincho"/>
                <w:sz w:val="24"/>
                <w:szCs w:val="24"/>
              </w:rPr>
            </w:pPr>
            <w:r w:rsidRPr="008D0377">
              <w:rPr>
                <w:rFonts w:eastAsia="MS Mincho"/>
                <w:sz w:val="24"/>
                <w:szCs w:val="24"/>
              </w:rPr>
              <w:t>PWG 5100.13</w:t>
            </w:r>
          </w:p>
        </w:tc>
      </w:tr>
      <w:tr w:rsidR="00720D37" w:rsidRPr="008D0377" w14:paraId="380E3F8C"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4781EDDE" w14:textId="560CA6BF" w:rsidR="00720D37" w:rsidRPr="008D0377" w:rsidRDefault="00720D37" w:rsidP="00720D37">
            <w:pPr>
              <w:rPr>
                <w:rFonts w:eastAsia="MS Mincho"/>
                <w:b/>
                <w:sz w:val="24"/>
                <w:szCs w:val="24"/>
              </w:rPr>
            </w:pPr>
            <w:r w:rsidRPr="008D0377">
              <w:rPr>
                <w:rFonts w:eastAsia="MS Mincho"/>
                <w:sz w:val="24"/>
                <w:szCs w:val="24"/>
              </w:rPr>
              <w:t>printer-supply-description</w:t>
            </w:r>
            <w:r w:rsidR="005F43DA">
              <w:rPr>
                <w:rFonts w:eastAsia="MS Mincho"/>
                <w:sz w:val="24"/>
                <w:szCs w:val="24"/>
              </w:rPr>
              <w:t xml:space="preserve"> (notes 3 and 4)</w:t>
            </w:r>
          </w:p>
        </w:tc>
        <w:tc>
          <w:tcPr>
            <w:tcW w:w="2191" w:type="dxa"/>
          </w:tcPr>
          <w:p w14:paraId="5E8F3C6E" w14:textId="77777777" w:rsidR="00720D37" w:rsidRPr="008D0377" w:rsidRDefault="00720D37" w:rsidP="00720D37">
            <w:pPr>
              <w:rPr>
                <w:rFonts w:eastAsia="MS Mincho"/>
                <w:sz w:val="24"/>
                <w:szCs w:val="24"/>
              </w:rPr>
            </w:pPr>
            <w:r w:rsidRPr="008D0377">
              <w:rPr>
                <w:rFonts w:eastAsia="MS Mincho"/>
                <w:sz w:val="24"/>
                <w:szCs w:val="24"/>
              </w:rPr>
              <w:t>PWG 5100.13</w:t>
            </w:r>
          </w:p>
        </w:tc>
      </w:tr>
      <w:tr w:rsidR="00720D37" w:rsidRPr="008D0377" w14:paraId="0E2B6D1B" w14:textId="77777777" w:rsidTr="00A02D22">
        <w:trPr>
          <w:jc w:val="center"/>
        </w:trPr>
        <w:tc>
          <w:tcPr>
            <w:tcW w:w="4992" w:type="dxa"/>
          </w:tcPr>
          <w:p w14:paraId="15A8B3CE" w14:textId="270377A6" w:rsidR="00720D37" w:rsidRPr="008D0377" w:rsidRDefault="00720D37" w:rsidP="00720D37">
            <w:pPr>
              <w:rPr>
                <w:rFonts w:eastAsia="MS Mincho"/>
                <w:b/>
                <w:sz w:val="24"/>
                <w:szCs w:val="24"/>
              </w:rPr>
            </w:pPr>
            <w:r w:rsidRPr="008D0377">
              <w:rPr>
                <w:rFonts w:eastAsia="MS Mincho"/>
                <w:sz w:val="24"/>
                <w:szCs w:val="24"/>
              </w:rPr>
              <w:t>printer-supply-info-uri (note</w:t>
            </w:r>
            <w:r w:rsidR="005F43DA">
              <w:rPr>
                <w:rFonts w:eastAsia="MS Mincho"/>
                <w:sz w:val="24"/>
                <w:szCs w:val="24"/>
              </w:rPr>
              <w:t>s</w:t>
            </w:r>
            <w:r w:rsidRPr="008D0377">
              <w:rPr>
                <w:rFonts w:eastAsia="MS Mincho"/>
                <w:sz w:val="24"/>
                <w:szCs w:val="24"/>
              </w:rPr>
              <w:t xml:space="preserve"> 1</w:t>
            </w:r>
            <w:r w:rsidR="005F43DA">
              <w:rPr>
                <w:rFonts w:eastAsia="MS Mincho"/>
                <w:sz w:val="24"/>
                <w:szCs w:val="24"/>
              </w:rPr>
              <w:t>, 3, and 4</w:t>
            </w:r>
            <w:r w:rsidRPr="008D0377">
              <w:rPr>
                <w:rFonts w:eastAsia="MS Mincho"/>
                <w:sz w:val="24"/>
                <w:szCs w:val="24"/>
              </w:rPr>
              <w:t>)</w:t>
            </w:r>
          </w:p>
        </w:tc>
        <w:tc>
          <w:tcPr>
            <w:tcW w:w="2191" w:type="dxa"/>
          </w:tcPr>
          <w:p w14:paraId="0406A66E" w14:textId="77777777" w:rsidR="00720D37" w:rsidRPr="008D0377" w:rsidRDefault="00720D37" w:rsidP="00720D37">
            <w:pPr>
              <w:rPr>
                <w:rFonts w:eastAsia="MS Mincho"/>
                <w:sz w:val="24"/>
                <w:szCs w:val="24"/>
              </w:rPr>
            </w:pPr>
            <w:r w:rsidRPr="008D0377">
              <w:rPr>
                <w:rFonts w:eastAsia="MS Mincho"/>
                <w:sz w:val="24"/>
                <w:szCs w:val="24"/>
              </w:rPr>
              <w:t>PWG 5100.13</w:t>
            </w:r>
          </w:p>
        </w:tc>
      </w:tr>
      <w:tr w:rsidR="00720D37" w:rsidRPr="008D0377" w14:paraId="6B59E295"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33055F8E" w14:textId="77777777" w:rsidR="00720D37" w:rsidRPr="008D0377" w:rsidRDefault="00720D37" w:rsidP="00720D37">
            <w:pPr>
              <w:rPr>
                <w:rFonts w:eastAsia="MS Mincho"/>
                <w:b/>
                <w:sz w:val="24"/>
                <w:szCs w:val="24"/>
              </w:rPr>
            </w:pPr>
            <w:r w:rsidRPr="008D0377">
              <w:rPr>
                <w:rFonts w:eastAsia="MS Mincho"/>
                <w:sz w:val="24"/>
                <w:szCs w:val="24"/>
              </w:rPr>
              <w:t>printer-up-time</w:t>
            </w:r>
          </w:p>
        </w:tc>
        <w:tc>
          <w:tcPr>
            <w:tcW w:w="2191" w:type="dxa"/>
          </w:tcPr>
          <w:p w14:paraId="702F8DA5" w14:textId="07239E24" w:rsidR="00720D37" w:rsidRPr="008D0377" w:rsidRDefault="00E713F9" w:rsidP="00720D37">
            <w:pPr>
              <w:rPr>
                <w:rFonts w:eastAsia="MS Mincho"/>
                <w:sz w:val="24"/>
                <w:szCs w:val="24"/>
              </w:rPr>
            </w:pPr>
            <w:r>
              <w:rPr>
                <w:rFonts w:eastAsia="MS Mincho"/>
                <w:sz w:val="24"/>
                <w:szCs w:val="24"/>
              </w:rPr>
              <w:t>STD 92</w:t>
            </w:r>
          </w:p>
        </w:tc>
      </w:tr>
      <w:tr w:rsidR="00720D37" w:rsidRPr="008D0377" w14:paraId="5C115A3D" w14:textId="77777777" w:rsidTr="00A02D22">
        <w:trPr>
          <w:jc w:val="center"/>
        </w:trPr>
        <w:tc>
          <w:tcPr>
            <w:tcW w:w="4992" w:type="dxa"/>
          </w:tcPr>
          <w:p w14:paraId="725660D7" w14:textId="08D13A64" w:rsidR="00720D37" w:rsidRPr="008D0377" w:rsidRDefault="00720D37" w:rsidP="00720D37">
            <w:pPr>
              <w:rPr>
                <w:rFonts w:eastAsia="MS Mincho"/>
                <w:b/>
                <w:sz w:val="24"/>
                <w:szCs w:val="24"/>
              </w:rPr>
            </w:pPr>
            <w:r w:rsidRPr="008D0377">
              <w:rPr>
                <w:rFonts w:eastAsia="MS Mincho"/>
                <w:sz w:val="24"/>
                <w:szCs w:val="24"/>
              </w:rPr>
              <w:t>printer-uri-supported (note 1)</w:t>
            </w:r>
          </w:p>
        </w:tc>
        <w:tc>
          <w:tcPr>
            <w:tcW w:w="2191" w:type="dxa"/>
          </w:tcPr>
          <w:p w14:paraId="76CE1BE7" w14:textId="7C767C61" w:rsidR="00720D37" w:rsidRPr="008D0377" w:rsidRDefault="00E713F9" w:rsidP="00720D37">
            <w:pPr>
              <w:rPr>
                <w:rFonts w:eastAsia="MS Mincho"/>
                <w:sz w:val="24"/>
                <w:szCs w:val="24"/>
              </w:rPr>
            </w:pPr>
            <w:r>
              <w:rPr>
                <w:rFonts w:eastAsia="MS Mincho"/>
                <w:sz w:val="24"/>
                <w:szCs w:val="24"/>
              </w:rPr>
              <w:t>STD 92</w:t>
            </w:r>
          </w:p>
        </w:tc>
      </w:tr>
      <w:tr w:rsidR="00720D37" w:rsidRPr="008D0377" w14:paraId="53790C00"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20BFB09A" w14:textId="77777777" w:rsidR="00720D37" w:rsidRPr="008D0377" w:rsidRDefault="00720D37" w:rsidP="00720D37">
            <w:pPr>
              <w:rPr>
                <w:rFonts w:eastAsia="MS Mincho"/>
                <w:b/>
                <w:sz w:val="24"/>
                <w:szCs w:val="24"/>
              </w:rPr>
            </w:pPr>
            <w:r w:rsidRPr="008D0377">
              <w:rPr>
                <w:rFonts w:eastAsia="MS Mincho"/>
                <w:sz w:val="24"/>
                <w:szCs w:val="24"/>
              </w:rPr>
              <w:lastRenderedPageBreak/>
              <w:t>printer-uuid</w:t>
            </w:r>
          </w:p>
        </w:tc>
        <w:tc>
          <w:tcPr>
            <w:tcW w:w="2191" w:type="dxa"/>
          </w:tcPr>
          <w:p w14:paraId="74E6C0A2" w14:textId="77777777" w:rsidR="00720D37" w:rsidRPr="008D0377" w:rsidRDefault="00720D37" w:rsidP="00720D37">
            <w:pPr>
              <w:rPr>
                <w:rFonts w:eastAsia="MS Mincho"/>
                <w:sz w:val="24"/>
                <w:szCs w:val="24"/>
              </w:rPr>
            </w:pPr>
            <w:r w:rsidRPr="008D0377">
              <w:rPr>
                <w:rFonts w:eastAsia="MS Mincho"/>
                <w:sz w:val="24"/>
                <w:szCs w:val="24"/>
              </w:rPr>
              <w:t>PWG 5100.13</w:t>
            </w:r>
          </w:p>
        </w:tc>
      </w:tr>
      <w:tr w:rsidR="00720D37" w:rsidRPr="008D0377" w14:paraId="458A6626" w14:textId="77777777" w:rsidTr="00A02D22">
        <w:trPr>
          <w:jc w:val="center"/>
        </w:trPr>
        <w:tc>
          <w:tcPr>
            <w:tcW w:w="4992" w:type="dxa"/>
          </w:tcPr>
          <w:p w14:paraId="65CE2D4C" w14:textId="77777777" w:rsidR="00720D37" w:rsidRPr="008D0377" w:rsidRDefault="00720D37" w:rsidP="00720D37">
            <w:pPr>
              <w:rPr>
                <w:rFonts w:eastAsia="MS Mincho"/>
                <w:b/>
                <w:sz w:val="24"/>
                <w:szCs w:val="24"/>
              </w:rPr>
            </w:pPr>
            <w:r w:rsidRPr="008D0377">
              <w:rPr>
                <w:rFonts w:eastAsia="MS Mincho"/>
                <w:sz w:val="24"/>
                <w:szCs w:val="24"/>
              </w:rPr>
              <w:t>pwg-raster-document-resolution-supported</w:t>
            </w:r>
          </w:p>
        </w:tc>
        <w:tc>
          <w:tcPr>
            <w:tcW w:w="2191" w:type="dxa"/>
          </w:tcPr>
          <w:p w14:paraId="31AC9986" w14:textId="77777777" w:rsidR="00720D37" w:rsidRPr="008D0377" w:rsidRDefault="00720D37" w:rsidP="00720D37">
            <w:pPr>
              <w:rPr>
                <w:rFonts w:eastAsia="MS Mincho"/>
                <w:sz w:val="24"/>
                <w:szCs w:val="24"/>
              </w:rPr>
            </w:pPr>
            <w:r w:rsidRPr="008D0377">
              <w:rPr>
                <w:rFonts w:eastAsia="MS Mincho"/>
                <w:sz w:val="24"/>
                <w:szCs w:val="24"/>
              </w:rPr>
              <w:t>PWG 5102.4</w:t>
            </w:r>
          </w:p>
        </w:tc>
      </w:tr>
      <w:tr w:rsidR="00720D37" w:rsidRPr="008D0377" w14:paraId="7E65E5B6"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697D89AF" w14:textId="77777777" w:rsidR="00720D37" w:rsidRPr="008D0377" w:rsidRDefault="00720D37" w:rsidP="00720D37">
            <w:pPr>
              <w:rPr>
                <w:rFonts w:eastAsia="MS Mincho"/>
                <w:b/>
                <w:sz w:val="24"/>
                <w:szCs w:val="24"/>
              </w:rPr>
            </w:pPr>
            <w:r w:rsidRPr="008D0377">
              <w:rPr>
                <w:rFonts w:eastAsia="MS Mincho"/>
                <w:sz w:val="24"/>
                <w:szCs w:val="24"/>
              </w:rPr>
              <w:t>pwg-raster-document-sheet-back</w:t>
            </w:r>
          </w:p>
        </w:tc>
        <w:tc>
          <w:tcPr>
            <w:tcW w:w="2191" w:type="dxa"/>
          </w:tcPr>
          <w:p w14:paraId="1017DC2A" w14:textId="77777777" w:rsidR="00720D37" w:rsidRPr="008D0377" w:rsidRDefault="00720D37" w:rsidP="00720D37">
            <w:pPr>
              <w:rPr>
                <w:rFonts w:eastAsia="MS Mincho"/>
                <w:sz w:val="24"/>
                <w:szCs w:val="24"/>
              </w:rPr>
            </w:pPr>
            <w:r w:rsidRPr="008D0377">
              <w:rPr>
                <w:rFonts w:eastAsia="MS Mincho"/>
                <w:sz w:val="24"/>
                <w:szCs w:val="24"/>
              </w:rPr>
              <w:t>PWG 5102.4</w:t>
            </w:r>
          </w:p>
        </w:tc>
      </w:tr>
      <w:tr w:rsidR="00720D37" w:rsidRPr="008D0377" w14:paraId="598B938E" w14:textId="77777777" w:rsidTr="00A02D22">
        <w:trPr>
          <w:jc w:val="center"/>
        </w:trPr>
        <w:tc>
          <w:tcPr>
            <w:tcW w:w="4992" w:type="dxa"/>
          </w:tcPr>
          <w:p w14:paraId="262A68A3" w14:textId="77777777" w:rsidR="00720D37" w:rsidRPr="008D0377" w:rsidRDefault="00720D37" w:rsidP="00720D37">
            <w:pPr>
              <w:rPr>
                <w:rFonts w:eastAsia="MS Mincho"/>
                <w:b/>
                <w:sz w:val="24"/>
                <w:szCs w:val="24"/>
              </w:rPr>
            </w:pPr>
            <w:r w:rsidRPr="008D0377">
              <w:rPr>
                <w:rFonts w:eastAsia="MS Mincho"/>
                <w:sz w:val="24"/>
                <w:szCs w:val="24"/>
              </w:rPr>
              <w:t>pwg-raster-document-type-supported</w:t>
            </w:r>
          </w:p>
        </w:tc>
        <w:tc>
          <w:tcPr>
            <w:tcW w:w="2191" w:type="dxa"/>
          </w:tcPr>
          <w:p w14:paraId="43FCEFE2" w14:textId="77777777" w:rsidR="00720D37" w:rsidRPr="008D0377" w:rsidRDefault="00720D37" w:rsidP="00720D37">
            <w:pPr>
              <w:rPr>
                <w:rFonts w:eastAsia="MS Mincho"/>
                <w:sz w:val="24"/>
                <w:szCs w:val="24"/>
              </w:rPr>
            </w:pPr>
            <w:r w:rsidRPr="008D0377">
              <w:rPr>
                <w:rFonts w:eastAsia="MS Mincho"/>
                <w:sz w:val="24"/>
                <w:szCs w:val="24"/>
              </w:rPr>
              <w:t>PWG 5102.4</w:t>
            </w:r>
          </w:p>
        </w:tc>
      </w:tr>
      <w:tr w:rsidR="00720D37" w:rsidRPr="008D0377" w14:paraId="665E41A0" w14:textId="77777777" w:rsidTr="00A02D22">
        <w:trPr>
          <w:cnfStyle w:val="000000100000" w:firstRow="0" w:lastRow="0" w:firstColumn="0" w:lastColumn="0" w:oddVBand="0" w:evenVBand="0" w:oddHBand="1" w:evenHBand="0" w:firstRowFirstColumn="0" w:firstRowLastColumn="0" w:lastRowFirstColumn="0" w:lastRowLastColumn="0"/>
          <w:jc w:val="center"/>
        </w:trPr>
        <w:tc>
          <w:tcPr>
            <w:tcW w:w="4992" w:type="dxa"/>
          </w:tcPr>
          <w:p w14:paraId="5AA8A259" w14:textId="77777777" w:rsidR="00720D37" w:rsidRPr="008D0377" w:rsidRDefault="00720D37" w:rsidP="00720D37">
            <w:pPr>
              <w:rPr>
                <w:rFonts w:eastAsia="MS Mincho"/>
                <w:b/>
                <w:sz w:val="24"/>
                <w:szCs w:val="24"/>
              </w:rPr>
            </w:pPr>
            <w:r w:rsidRPr="008D0377">
              <w:rPr>
                <w:rFonts w:eastAsia="MS Mincho"/>
                <w:sz w:val="24"/>
                <w:szCs w:val="24"/>
              </w:rPr>
              <w:t>queued-job-count</w:t>
            </w:r>
          </w:p>
        </w:tc>
        <w:tc>
          <w:tcPr>
            <w:tcW w:w="2191" w:type="dxa"/>
          </w:tcPr>
          <w:p w14:paraId="12692287" w14:textId="688E8302" w:rsidR="00720D37" w:rsidRPr="008D0377" w:rsidRDefault="00E713F9" w:rsidP="00720D37">
            <w:pPr>
              <w:rPr>
                <w:rFonts w:eastAsia="MS Mincho"/>
                <w:sz w:val="24"/>
                <w:szCs w:val="24"/>
              </w:rPr>
            </w:pPr>
            <w:r>
              <w:rPr>
                <w:rFonts w:eastAsia="MS Mincho"/>
                <w:sz w:val="24"/>
                <w:szCs w:val="24"/>
              </w:rPr>
              <w:t>STD 92</w:t>
            </w:r>
          </w:p>
        </w:tc>
      </w:tr>
    </w:tbl>
    <w:p w14:paraId="63013709" w14:textId="30CB5612" w:rsidR="00AB2C09" w:rsidRDefault="00AB2C09" w:rsidP="0074372E">
      <w:pPr>
        <w:pStyle w:val="Address"/>
        <w:rPr>
          <w:rFonts w:eastAsia="MS Mincho"/>
        </w:rPr>
      </w:pPr>
      <w:r>
        <w:rPr>
          <w:rFonts w:eastAsia="MS Mincho"/>
        </w:rPr>
        <w:t>Note 1: URIs MUST be absolute, SHOULD use the Host value</w:t>
      </w:r>
      <w:r w:rsidR="00720D37">
        <w:rPr>
          <w:rFonts w:eastAsia="MS Mincho"/>
        </w:rPr>
        <w:t xml:space="preserve"> (including port number)</w:t>
      </w:r>
      <w:r>
        <w:rPr>
          <w:rFonts w:eastAsia="MS Mincho"/>
        </w:rPr>
        <w:t xml:space="preserve"> from </w:t>
      </w:r>
      <w:r w:rsidR="00720D37">
        <w:rPr>
          <w:rFonts w:eastAsia="MS Mincho"/>
        </w:rPr>
        <w:t xml:space="preserve">the </w:t>
      </w:r>
      <w:r>
        <w:rPr>
          <w:rFonts w:eastAsia="MS Mincho"/>
        </w:rPr>
        <w:t xml:space="preserve">HTTP </w:t>
      </w:r>
      <w:r w:rsidR="00720D37">
        <w:rPr>
          <w:rFonts w:eastAsia="MS Mincho"/>
        </w:rPr>
        <w:t xml:space="preserve">Host </w:t>
      </w:r>
      <w:r>
        <w:rPr>
          <w:rFonts w:eastAsia="MS Mincho"/>
        </w:rPr>
        <w:t xml:space="preserve">header (section </w:t>
      </w:r>
      <w:r>
        <w:rPr>
          <w:rFonts w:eastAsia="MS Mincho"/>
        </w:rPr>
        <w:fldChar w:fldCharType="begin"/>
      </w:r>
      <w:r>
        <w:rPr>
          <w:rFonts w:eastAsia="MS Mincho"/>
        </w:rPr>
        <w:instrText xml:space="preserve"> REF _Ref200041871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 xml:space="preserve">), and MUST NOT use link-local addresses (section </w:t>
      </w:r>
      <w:r>
        <w:rPr>
          <w:rFonts w:eastAsia="MS Mincho"/>
        </w:rPr>
        <w:fldChar w:fldCharType="begin"/>
      </w:r>
      <w:r>
        <w:rPr>
          <w:rFonts w:eastAsia="MS Mincho"/>
        </w:rPr>
        <w:instrText xml:space="preserve"> REF _Ref200041883 \r \h </w:instrText>
      </w:r>
      <w:r>
        <w:rPr>
          <w:rFonts w:eastAsia="MS Mincho"/>
        </w:rPr>
      </w:r>
      <w:r>
        <w:rPr>
          <w:rFonts w:eastAsia="MS Mincho"/>
        </w:rPr>
        <w:fldChar w:fldCharType="separate"/>
      </w:r>
      <w:r>
        <w:rPr>
          <w:rFonts w:eastAsia="MS Mincho"/>
        </w:rPr>
        <w:t>8.4</w:t>
      </w:r>
      <w:r>
        <w:rPr>
          <w:rFonts w:eastAsia="MS Mincho"/>
        </w:rPr>
        <w:fldChar w:fldCharType="end"/>
      </w:r>
      <w:r>
        <w:rPr>
          <w:rFonts w:eastAsia="MS Mincho"/>
        </w:rPr>
        <w:t>).</w:t>
      </w:r>
    </w:p>
    <w:p w14:paraId="03B1B1CE" w14:textId="6BC9923A" w:rsidR="00720D37" w:rsidRDefault="00720D37" w:rsidP="0074372E">
      <w:pPr>
        <w:pStyle w:val="Address"/>
        <w:rPr>
          <w:rFonts w:eastAsia="MS Mincho"/>
        </w:rPr>
      </w:pPr>
      <w:r>
        <w:rPr>
          <w:rFonts w:eastAsia="MS Mincho"/>
        </w:rPr>
        <w:t>Note 2: RECOMMENDED due to its omission from IPP Everywhere™ 1.0, however it is needed for the underlying functionality.</w:t>
      </w:r>
    </w:p>
    <w:p w14:paraId="676775EB" w14:textId="70FBA318" w:rsidR="005F43DA" w:rsidRDefault="005F43DA" w:rsidP="0074372E">
      <w:pPr>
        <w:pStyle w:val="Address"/>
        <w:rPr>
          <w:rFonts w:eastAsia="MS Mincho"/>
        </w:rPr>
      </w:pPr>
      <w:r>
        <w:rPr>
          <w:rFonts w:eastAsia="MS Mincho"/>
        </w:rPr>
        <w:t xml:space="preserve">Note 3: </w:t>
      </w:r>
      <w:r w:rsidR="006F01B5">
        <w:rPr>
          <w:rFonts w:eastAsia="MS Mincho"/>
        </w:rPr>
        <w:t>CONDITIONALLY</w:t>
      </w:r>
      <w:r>
        <w:rPr>
          <w:rFonts w:eastAsia="MS Mincho"/>
        </w:rPr>
        <w:t xml:space="preserve"> REQUIRED for Printers that use marker supplies.</w:t>
      </w:r>
    </w:p>
    <w:p w14:paraId="2EFB9D3A" w14:textId="21F1839B" w:rsidR="005F43DA" w:rsidRDefault="005F43DA" w:rsidP="0074372E">
      <w:pPr>
        <w:pStyle w:val="Address"/>
        <w:rPr>
          <w:rFonts w:eastAsia="MS Mincho"/>
        </w:rPr>
      </w:pPr>
      <w:r>
        <w:rPr>
          <w:rFonts w:eastAsia="MS Mincho"/>
        </w:rPr>
        <w:t>Note 4: RECOMMENDED for Logical Devices, REQUIRED otherwise.</w:t>
      </w:r>
    </w:p>
    <w:p w14:paraId="49529618" w14:textId="010F5E7F" w:rsidR="008C50FB" w:rsidRDefault="008C50FB" w:rsidP="0074372E">
      <w:pPr>
        <w:pStyle w:val="Address"/>
        <w:rPr>
          <w:rFonts w:eastAsia="MS Mincho"/>
        </w:rPr>
      </w:pPr>
      <w:r>
        <w:rPr>
          <w:rFonts w:eastAsia="MS Mincho"/>
        </w:rPr>
        <w:t>Note 5: RECOMMENDED for Physical Devices, OPTIONAL for Logical Devices.</w:t>
      </w:r>
    </w:p>
    <w:p w14:paraId="45A8CCC8" w14:textId="0CBA5869" w:rsidR="008C50FB" w:rsidRDefault="008C50FB" w:rsidP="008C50FB">
      <w:pPr>
        <w:pStyle w:val="IEEEStdsLevel3Header"/>
        <w:rPr>
          <w:rFonts w:eastAsia="MS Mincho"/>
        </w:rPr>
      </w:pPr>
      <w:bookmarkStart w:id="123" w:name="_Toc42157229"/>
      <w:r>
        <w:rPr>
          <w:rFonts w:eastAsia="MS Mincho"/>
        </w:rPr>
        <w:t>printer-alert (1setOf octetString(MAX))</w:t>
      </w:r>
      <w:bookmarkEnd w:id="123"/>
    </w:p>
    <w:p w14:paraId="63DE77E1" w14:textId="0DE5A8AE" w:rsidR="008C50FB" w:rsidRDefault="008C50FB" w:rsidP="008C50FB">
      <w:pPr>
        <w:pStyle w:val="IEEEStdsParagraph"/>
        <w:rPr>
          <w:rFonts w:eastAsia="MS Mincho"/>
        </w:rPr>
      </w:pPr>
      <w:r>
        <w:rPr>
          <w:rFonts w:eastAsia="MS Mincho"/>
        </w:rPr>
        <w:t>This attribute lists members of the prtAlertTable from the Printer MIB v2 [RFC3805]. Physical Devices SHOULD and Logical Devices MAY support this attribute. When supported, Printers SHOULD NOT report the attribute if the prtAlertTable is empty.</w:t>
      </w:r>
    </w:p>
    <w:p w14:paraId="3E84D2BC" w14:textId="42AAD343" w:rsidR="008C50FB" w:rsidRDefault="008C50FB" w:rsidP="008C50FB">
      <w:pPr>
        <w:pStyle w:val="IEEEStdsParagraph"/>
        <w:rPr>
          <w:rFonts w:eastAsia="MS Mincho"/>
        </w:rPr>
      </w:pPr>
      <w:r>
        <w:rPr>
          <w:rFonts w:eastAsia="MS Mincho"/>
        </w:rPr>
        <w:t xml:space="preserve">Note: The IPP Printer State Extensions v1.0 [PWG5100.9] does not specify the behavior of the "printer-alert" attribute when the prtAlertTable is empty. Some implementations </w:t>
      </w:r>
      <w:r w:rsidR="009C50FB">
        <w:rPr>
          <w:rFonts w:eastAsia="MS Mincho"/>
        </w:rPr>
        <w:t xml:space="preserve">have chosen </w:t>
      </w:r>
      <w:r>
        <w:rPr>
          <w:rFonts w:eastAsia="MS Mincho"/>
        </w:rPr>
        <w:t>to report a placeholder value such as 'code=other' or the empty string.</w:t>
      </w:r>
    </w:p>
    <w:p w14:paraId="75272535" w14:textId="537D3621" w:rsidR="009C50FB" w:rsidRDefault="009C50FB" w:rsidP="009C50FB">
      <w:pPr>
        <w:pStyle w:val="IEEEStdsLevel3Header"/>
        <w:rPr>
          <w:rFonts w:eastAsia="MS Mincho"/>
        </w:rPr>
      </w:pPr>
      <w:bookmarkStart w:id="124" w:name="_Toc42157230"/>
      <w:r>
        <w:rPr>
          <w:rFonts w:eastAsia="MS Mincho"/>
        </w:rPr>
        <w:t>printer-alert-description (1setOf text(MAX))</w:t>
      </w:r>
      <w:bookmarkEnd w:id="124"/>
    </w:p>
    <w:p w14:paraId="059280FC" w14:textId="1188AD15" w:rsidR="009C50FB" w:rsidRPr="008C50FB" w:rsidRDefault="009C50FB" w:rsidP="008C50FB">
      <w:pPr>
        <w:pStyle w:val="IEEEStdsParagraph"/>
        <w:rPr>
          <w:rFonts w:eastAsia="MS Mincho"/>
        </w:rPr>
      </w:pPr>
      <w:r>
        <w:rPr>
          <w:rFonts w:eastAsia="MS Mincho"/>
        </w:rPr>
        <w:t>This attribute lists the prtAlertDescription values of the prtAlertTable from the Printer MIB v2 [RFC3805]. Physical Devices SHOULD and Logical Devices MAY support this attribute. When supported, Printers SHOULD NOT report the attribute if the prtAlertTable is empty.</w:t>
      </w:r>
    </w:p>
    <w:p w14:paraId="5937328A" w14:textId="77777777" w:rsidR="0074372E" w:rsidRDefault="0074372E" w:rsidP="0074372E">
      <w:pPr>
        <w:pStyle w:val="IEEEStdsLevel3Header"/>
        <w:rPr>
          <w:rFonts w:eastAsia="MS Mincho"/>
        </w:rPr>
      </w:pPr>
      <w:bookmarkStart w:id="125" w:name="_Toc42157231"/>
      <w:r>
        <w:rPr>
          <w:rFonts w:eastAsia="MS Mincho"/>
        </w:rPr>
        <w:t>printer-uri-supported (1setOf uri)</w:t>
      </w:r>
      <w:bookmarkEnd w:id="125"/>
    </w:p>
    <w:p w14:paraId="2B2F6B31" w14:textId="086071E0" w:rsidR="002B1917" w:rsidRDefault="008C50FB" w:rsidP="0074372E">
      <w:pPr>
        <w:rPr>
          <w:rFonts w:eastAsia="MS Mincho"/>
        </w:rPr>
      </w:pPr>
      <w:r>
        <w:rPr>
          <w:rFonts w:eastAsia="MS Mincho"/>
        </w:rPr>
        <w:t xml:space="preserve">This </w:t>
      </w:r>
      <w:r w:rsidR="0074372E">
        <w:rPr>
          <w:rFonts w:eastAsia="MS Mincho"/>
        </w:rPr>
        <w:t>REQUIRED attribute provides 'ipp' and 'ipps' URIs that can be used to access the Printer. Printers SHOULD advertise URIs with a resource path of the form "/ipp/print" or "/ipp/print/queuename".</w:t>
      </w:r>
    </w:p>
    <w:p w14:paraId="7E3F7394" w14:textId="77777777" w:rsidR="009C50FB" w:rsidRDefault="009C50FB">
      <w:pPr>
        <w:rPr>
          <w:rFonts w:eastAsia="MS Mincho"/>
          <w:b/>
          <w:sz w:val="28"/>
          <w:szCs w:val="20"/>
        </w:rPr>
      </w:pPr>
      <w:r>
        <w:rPr>
          <w:rFonts w:eastAsia="MS Mincho"/>
        </w:rPr>
        <w:br w:type="page"/>
      </w:r>
    </w:p>
    <w:p w14:paraId="0A48958E" w14:textId="432BB159" w:rsidR="00CC0680" w:rsidRDefault="00CC0680" w:rsidP="00CC0680">
      <w:pPr>
        <w:pStyle w:val="IEEEStdsLevel2Header"/>
        <w:rPr>
          <w:rFonts w:eastAsia="MS Mincho"/>
        </w:rPr>
      </w:pPr>
      <w:bookmarkStart w:id="126" w:name="_Toc42157232"/>
      <w:r>
        <w:rPr>
          <w:rFonts w:eastAsia="MS Mincho"/>
        </w:rPr>
        <w:lastRenderedPageBreak/>
        <w:t>IPP Operation Attributes</w:t>
      </w:r>
      <w:bookmarkEnd w:id="119"/>
      <w:bookmarkEnd w:id="126"/>
    </w:p>
    <w:p w14:paraId="056B09C2" w14:textId="1BEB52D5" w:rsidR="00516EE6" w:rsidRPr="00CC0680" w:rsidRDefault="00CC0680" w:rsidP="00CC0680">
      <w:pPr>
        <w:pStyle w:val="IEEEStdsParagraph"/>
        <w:rPr>
          <w:rFonts w:eastAsia="MS Mincho"/>
        </w:rPr>
      </w:pPr>
      <w:r>
        <w:rPr>
          <w:rFonts w:eastAsia="MS Mincho"/>
        </w:rPr>
        <w:fldChar w:fldCharType="begin"/>
      </w:r>
      <w:r>
        <w:rPr>
          <w:rFonts w:eastAsia="MS Mincho"/>
        </w:rPr>
        <w:instrText xml:space="preserve"> REF _Ref162802095 \h </w:instrText>
      </w:r>
      <w:r>
        <w:rPr>
          <w:rFonts w:eastAsia="MS Mincho"/>
        </w:rPr>
      </w:r>
      <w:r>
        <w:rPr>
          <w:rFonts w:eastAsia="MS Mincho"/>
        </w:rPr>
        <w:fldChar w:fldCharType="separate"/>
      </w:r>
      <w:r w:rsidR="0009061E">
        <w:t xml:space="preserve">Table </w:t>
      </w:r>
      <w:r w:rsidR="0009061E">
        <w:rPr>
          <w:noProof/>
        </w:rPr>
        <w:t>7</w:t>
      </w:r>
      <w:r>
        <w:rPr>
          <w:rFonts w:eastAsia="MS Mincho"/>
        </w:rPr>
        <w:fldChar w:fldCharType="end"/>
      </w:r>
      <w:r>
        <w:rPr>
          <w:rFonts w:eastAsia="MS Mincho"/>
        </w:rPr>
        <w:t xml:space="preserve"> </w:t>
      </w:r>
      <w:r w:rsidRPr="00CC0680">
        <w:rPr>
          <w:rFonts w:eastAsia="MS Mincho"/>
        </w:rPr>
        <w:t xml:space="preserve">lists the REQUIRED </w:t>
      </w:r>
      <w:r>
        <w:rPr>
          <w:rFonts w:eastAsia="MS Mincho"/>
        </w:rPr>
        <w:t>operation</w:t>
      </w:r>
      <w:r w:rsidRPr="00CC0680">
        <w:rPr>
          <w:rFonts w:eastAsia="MS Mincho"/>
        </w:rPr>
        <w:t xml:space="preserve"> attributes for a</w:t>
      </w:r>
      <w:r w:rsidR="00C14038">
        <w:rPr>
          <w:rFonts w:eastAsia="MS Mincho"/>
        </w:rPr>
        <w:t>n IPP Everywhere™</w:t>
      </w:r>
      <w:r w:rsidRPr="00CC0680">
        <w:rPr>
          <w:rFonts w:eastAsia="MS Mincho"/>
        </w:rPr>
        <w:t xml:space="preserve"> Printer.</w:t>
      </w:r>
    </w:p>
    <w:p w14:paraId="76621A4F" w14:textId="0C35A232" w:rsidR="00CC0680" w:rsidRPr="00CC0680" w:rsidRDefault="00CC0680" w:rsidP="00CC0680">
      <w:pPr>
        <w:pStyle w:val="Caption"/>
        <w:rPr>
          <w:rFonts w:eastAsia="MS Mincho"/>
        </w:rPr>
      </w:pPr>
      <w:bookmarkStart w:id="127" w:name="_Ref162802095"/>
      <w:bookmarkStart w:id="128" w:name="_Toc42157182"/>
      <w:r>
        <w:t xml:space="preserve">Table </w:t>
      </w:r>
      <w:r w:rsidR="00D96B58">
        <w:rPr>
          <w:noProof/>
        </w:rPr>
        <w:fldChar w:fldCharType="begin"/>
      </w:r>
      <w:r w:rsidR="00D96B58">
        <w:rPr>
          <w:noProof/>
        </w:rPr>
        <w:instrText xml:space="preserve"> SEQ Table \* ARABIC </w:instrText>
      </w:r>
      <w:r w:rsidR="00D96B58">
        <w:rPr>
          <w:noProof/>
        </w:rPr>
        <w:fldChar w:fldCharType="separate"/>
      </w:r>
      <w:r w:rsidR="006B743D">
        <w:rPr>
          <w:noProof/>
        </w:rPr>
        <w:t>8</w:t>
      </w:r>
      <w:r w:rsidR="00D96B58">
        <w:rPr>
          <w:noProof/>
        </w:rPr>
        <w:fldChar w:fldCharType="end"/>
      </w:r>
      <w:bookmarkEnd w:id="127"/>
      <w:r>
        <w:t xml:space="preserve"> - </w:t>
      </w:r>
      <w:r w:rsidR="00BF3E4D">
        <w:t xml:space="preserve">REQUIRED </w:t>
      </w:r>
      <w:r w:rsidR="00841441">
        <w:t>IPP Everywhere</w:t>
      </w:r>
      <w:r w:rsidR="00C14038">
        <w:t>™</w:t>
      </w:r>
      <w:r w:rsidR="00841441">
        <w:t xml:space="preserve"> </w:t>
      </w:r>
      <w:r>
        <w:t>Operation Attributes</w:t>
      </w:r>
      <w:bookmarkEnd w:id="128"/>
    </w:p>
    <w:tbl>
      <w:tblPr>
        <w:tblStyle w:val="MediumList1-Accent1"/>
        <w:tblW w:w="7830" w:type="dxa"/>
        <w:jc w:val="center"/>
        <w:tblLayout w:type="fixed"/>
        <w:tblLook w:val="04A0" w:firstRow="1" w:lastRow="0" w:firstColumn="1" w:lastColumn="0" w:noHBand="0" w:noVBand="1"/>
      </w:tblPr>
      <w:tblGrid>
        <w:gridCol w:w="5220"/>
        <w:gridCol w:w="2610"/>
      </w:tblGrid>
      <w:tr w:rsidR="00A02D22" w:rsidRPr="008D0377" w14:paraId="2E5A4C70" w14:textId="77777777" w:rsidTr="00A02D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220" w:type="dxa"/>
          </w:tcPr>
          <w:p w14:paraId="2C9849CD" w14:textId="77777777" w:rsidR="002B501F" w:rsidRPr="008D0377" w:rsidRDefault="002B501F" w:rsidP="00DC04AF">
            <w:pPr>
              <w:rPr>
                <w:sz w:val="24"/>
                <w:szCs w:val="24"/>
              </w:rPr>
            </w:pPr>
            <w:r w:rsidRPr="008D0377">
              <w:rPr>
                <w:sz w:val="24"/>
                <w:szCs w:val="24"/>
              </w:rPr>
              <w:t>Attribute</w:t>
            </w:r>
          </w:p>
        </w:tc>
        <w:tc>
          <w:tcPr>
            <w:tcW w:w="2610" w:type="dxa"/>
          </w:tcPr>
          <w:p w14:paraId="6954161C" w14:textId="336D9FC5" w:rsidR="002B501F" w:rsidRPr="008D0377" w:rsidRDefault="002B501F" w:rsidP="00DC04AF">
            <w:pPr>
              <w:cnfStyle w:val="100000000000" w:firstRow="1" w:lastRow="0" w:firstColumn="0" w:lastColumn="0" w:oddVBand="0" w:evenVBand="0" w:oddHBand="0" w:evenHBand="0" w:firstRowFirstColumn="0" w:firstRowLastColumn="0" w:lastRowFirstColumn="0" w:lastRowLastColumn="0"/>
              <w:rPr>
                <w:sz w:val="24"/>
                <w:szCs w:val="24"/>
              </w:rPr>
            </w:pPr>
            <w:r w:rsidRPr="008D0377">
              <w:rPr>
                <w:b/>
                <w:sz w:val="24"/>
                <w:szCs w:val="24"/>
              </w:rPr>
              <w:t>Reference</w:t>
            </w:r>
          </w:p>
        </w:tc>
      </w:tr>
      <w:tr w:rsidR="00A02D22" w:rsidRPr="008D0377" w14:paraId="733E4C95"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59332CEB" w14:textId="77777777" w:rsidR="002B501F" w:rsidRPr="008D0377" w:rsidRDefault="002B501F" w:rsidP="00DC04AF">
            <w:pPr>
              <w:rPr>
                <w:rFonts w:eastAsia="MS Mincho"/>
                <w:b w:val="0"/>
                <w:sz w:val="24"/>
                <w:szCs w:val="24"/>
              </w:rPr>
            </w:pPr>
            <w:r w:rsidRPr="008D0377">
              <w:rPr>
                <w:rFonts w:eastAsia="MS Mincho"/>
                <w:b w:val="0"/>
                <w:sz w:val="24"/>
                <w:szCs w:val="24"/>
              </w:rPr>
              <w:t>compression</w:t>
            </w:r>
          </w:p>
        </w:tc>
        <w:tc>
          <w:tcPr>
            <w:tcW w:w="2610" w:type="dxa"/>
          </w:tcPr>
          <w:p w14:paraId="1B4F111C" w14:textId="6EC46E5D" w:rsidR="002B501F" w:rsidRPr="008D0377" w:rsidRDefault="00E713F9"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A02D22" w:rsidRPr="008D0377" w14:paraId="021AEC2E"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7CAF0CD5" w14:textId="77777777" w:rsidR="002B501F" w:rsidRPr="008D0377" w:rsidRDefault="002B501F" w:rsidP="00DC04AF">
            <w:pPr>
              <w:rPr>
                <w:rFonts w:eastAsia="MS Mincho"/>
                <w:b w:val="0"/>
                <w:sz w:val="24"/>
                <w:szCs w:val="24"/>
              </w:rPr>
            </w:pPr>
            <w:r w:rsidRPr="008D0377">
              <w:rPr>
                <w:rFonts w:eastAsia="MS Mincho"/>
                <w:b w:val="0"/>
                <w:sz w:val="24"/>
                <w:szCs w:val="24"/>
              </w:rPr>
              <w:t>document-format</w:t>
            </w:r>
          </w:p>
        </w:tc>
        <w:tc>
          <w:tcPr>
            <w:tcW w:w="2610" w:type="dxa"/>
          </w:tcPr>
          <w:p w14:paraId="628C50DF" w14:textId="7E3A2274" w:rsidR="002B501F" w:rsidRPr="008D0377" w:rsidRDefault="00E713F9" w:rsidP="00DC04AF">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A02D22" w:rsidRPr="008D0377" w14:paraId="0AA6A583"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57BE02F6" w14:textId="3440A757" w:rsidR="00B50391" w:rsidRPr="008D0377" w:rsidRDefault="00B50391" w:rsidP="00DC04AF">
            <w:pPr>
              <w:rPr>
                <w:rFonts w:eastAsia="MS Mincho"/>
                <w:b w:val="0"/>
                <w:sz w:val="24"/>
                <w:szCs w:val="24"/>
              </w:rPr>
            </w:pPr>
            <w:r w:rsidRPr="008D0377">
              <w:rPr>
                <w:rFonts w:eastAsia="MS Mincho"/>
                <w:b w:val="0"/>
                <w:sz w:val="24"/>
                <w:szCs w:val="24"/>
              </w:rPr>
              <w:t>document-name</w:t>
            </w:r>
          </w:p>
        </w:tc>
        <w:tc>
          <w:tcPr>
            <w:tcW w:w="2610" w:type="dxa"/>
          </w:tcPr>
          <w:p w14:paraId="2F8489C9" w14:textId="5B9C829E" w:rsidR="00B50391" w:rsidRPr="008D0377" w:rsidRDefault="00E713F9"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r w:rsidR="00A0149D" w:rsidRPr="008D0377">
              <w:rPr>
                <w:rFonts w:eastAsia="MS Mincho"/>
                <w:sz w:val="24"/>
                <w:szCs w:val="24"/>
              </w:rPr>
              <w:t>, PWG 5100.5</w:t>
            </w:r>
          </w:p>
        </w:tc>
      </w:tr>
      <w:tr w:rsidR="00A02D22" w:rsidRPr="008D0377" w14:paraId="583A2316"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0B07A469" w14:textId="72CE34D5" w:rsidR="000E3B3C" w:rsidRPr="008D0377" w:rsidRDefault="000E3B3C" w:rsidP="00DC04AF">
            <w:pPr>
              <w:rPr>
                <w:rFonts w:eastAsia="MS Mincho"/>
                <w:b w:val="0"/>
                <w:sz w:val="24"/>
                <w:szCs w:val="24"/>
              </w:rPr>
            </w:pPr>
            <w:r w:rsidRPr="008D0377">
              <w:rPr>
                <w:rFonts w:eastAsia="MS Mincho"/>
                <w:b w:val="0"/>
                <w:sz w:val="24"/>
                <w:szCs w:val="24"/>
              </w:rPr>
              <w:t xml:space="preserve">document-password (note </w:t>
            </w:r>
            <w:r w:rsidR="00700082" w:rsidRPr="008D0377">
              <w:rPr>
                <w:rFonts w:eastAsia="MS Mincho"/>
                <w:b w:val="0"/>
                <w:sz w:val="24"/>
                <w:szCs w:val="24"/>
              </w:rPr>
              <w:t>1</w:t>
            </w:r>
            <w:r w:rsidRPr="008D0377">
              <w:rPr>
                <w:rFonts w:eastAsia="MS Mincho"/>
                <w:b w:val="0"/>
                <w:sz w:val="24"/>
                <w:szCs w:val="24"/>
              </w:rPr>
              <w:t>)</w:t>
            </w:r>
          </w:p>
        </w:tc>
        <w:tc>
          <w:tcPr>
            <w:tcW w:w="2610" w:type="dxa"/>
          </w:tcPr>
          <w:p w14:paraId="3F3B124E" w14:textId="59EB8549" w:rsidR="000E3B3C" w:rsidRPr="008D0377" w:rsidRDefault="000E3B3C" w:rsidP="00DC04AF">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8D0377">
              <w:rPr>
                <w:rFonts w:eastAsia="MS Mincho"/>
                <w:sz w:val="24"/>
                <w:szCs w:val="24"/>
              </w:rPr>
              <w:t xml:space="preserve">PWG </w:t>
            </w:r>
            <w:r w:rsidR="00CD6B97" w:rsidRPr="008D0377">
              <w:rPr>
                <w:rFonts w:eastAsia="MS Mincho"/>
                <w:sz w:val="24"/>
                <w:szCs w:val="24"/>
              </w:rPr>
              <w:t>5100.13</w:t>
            </w:r>
          </w:p>
        </w:tc>
      </w:tr>
      <w:tr w:rsidR="00A02D22" w:rsidRPr="008D0377" w14:paraId="14EA36FC"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48A97D0A" w14:textId="5233F25B" w:rsidR="002B501F" w:rsidRPr="008D0377" w:rsidRDefault="002B501F" w:rsidP="0057649C">
            <w:pPr>
              <w:rPr>
                <w:rFonts w:eastAsia="MS Mincho"/>
                <w:b w:val="0"/>
                <w:bCs w:val="0"/>
                <w:sz w:val="24"/>
                <w:szCs w:val="24"/>
              </w:rPr>
            </w:pPr>
            <w:r w:rsidRPr="008D0377">
              <w:rPr>
                <w:rFonts w:eastAsia="MS Mincho"/>
                <w:b w:val="0"/>
                <w:bCs w:val="0"/>
                <w:sz w:val="24"/>
                <w:szCs w:val="24"/>
              </w:rPr>
              <w:t>first-index</w:t>
            </w:r>
          </w:p>
        </w:tc>
        <w:tc>
          <w:tcPr>
            <w:tcW w:w="2610" w:type="dxa"/>
          </w:tcPr>
          <w:p w14:paraId="292EB8CF" w14:textId="3B652EEA" w:rsidR="002B501F" w:rsidRPr="008D0377" w:rsidRDefault="002B501F"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8D0377">
              <w:rPr>
                <w:rFonts w:eastAsia="MS Mincho"/>
                <w:sz w:val="24"/>
                <w:szCs w:val="24"/>
              </w:rPr>
              <w:t xml:space="preserve">PWG </w:t>
            </w:r>
            <w:r w:rsidR="00CD6B97" w:rsidRPr="008D0377">
              <w:rPr>
                <w:rFonts w:eastAsia="MS Mincho"/>
                <w:sz w:val="24"/>
                <w:szCs w:val="24"/>
              </w:rPr>
              <w:t>5100.13</w:t>
            </w:r>
          </w:p>
        </w:tc>
      </w:tr>
      <w:tr w:rsidR="00A02D22" w:rsidRPr="008D0377" w14:paraId="26EE4126"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4F7241ED" w14:textId="5A2EB43B" w:rsidR="002B501F" w:rsidRPr="008D0377" w:rsidRDefault="002B501F" w:rsidP="00DC04AF">
            <w:pPr>
              <w:rPr>
                <w:rFonts w:eastAsia="MS Mincho"/>
                <w:b w:val="0"/>
                <w:bCs w:val="0"/>
                <w:sz w:val="24"/>
                <w:szCs w:val="24"/>
              </w:rPr>
            </w:pPr>
            <w:r w:rsidRPr="008D0377">
              <w:rPr>
                <w:rFonts w:eastAsia="MS Mincho"/>
                <w:b w:val="0"/>
                <w:bCs w:val="0"/>
                <w:sz w:val="24"/>
                <w:szCs w:val="24"/>
              </w:rPr>
              <w:t>first-job-id</w:t>
            </w:r>
          </w:p>
        </w:tc>
        <w:tc>
          <w:tcPr>
            <w:tcW w:w="2610" w:type="dxa"/>
          </w:tcPr>
          <w:p w14:paraId="6D57F70A" w14:textId="5FDE7DAD" w:rsidR="002B501F" w:rsidRPr="008D0377" w:rsidRDefault="00E713F9" w:rsidP="00DC04AF">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A02D22" w:rsidRPr="008D0377" w14:paraId="6CE1FA2F"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7867850F" w14:textId="6DE9AC74" w:rsidR="002B501F" w:rsidRPr="008D0377" w:rsidRDefault="002B501F" w:rsidP="00DC04AF">
            <w:pPr>
              <w:rPr>
                <w:rFonts w:eastAsia="MS Mincho"/>
                <w:b w:val="0"/>
                <w:bCs w:val="0"/>
                <w:sz w:val="24"/>
                <w:szCs w:val="24"/>
              </w:rPr>
            </w:pPr>
            <w:r w:rsidRPr="008D0377">
              <w:rPr>
                <w:rFonts w:eastAsia="MS Mincho"/>
                <w:b w:val="0"/>
                <w:bCs w:val="0"/>
                <w:sz w:val="24"/>
                <w:szCs w:val="24"/>
              </w:rPr>
              <w:t>identify-actions</w:t>
            </w:r>
          </w:p>
        </w:tc>
        <w:tc>
          <w:tcPr>
            <w:tcW w:w="2610" w:type="dxa"/>
          </w:tcPr>
          <w:p w14:paraId="36687CA6" w14:textId="33C5A857" w:rsidR="002B501F" w:rsidRPr="008D0377" w:rsidRDefault="002B501F"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8D0377">
              <w:rPr>
                <w:rFonts w:eastAsia="MS Mincho"/>
                <w:sz w:val="24"/>
                <w:szCs w:val="24"/>
              </w:rPr>
              <w:t xml:space="preserve">PWG </w:t>
            </w:r>
            <w:r w:rsidR="00CD6B97" w:rsidRPr="008D0377">
              <w:rPr>
                <w:rFonts w:eastAsia="MS Mincho"/>
                <w:sz w:val="24"/>
                <w:szCs w:val="24"/>
              </w:rPr>
              <w:t>5100.13</w:t>
            </w:r>
          </w:p>
        </w:tc>
      </w:tr>
      <w:tr w:rsidR="00A02D22" w:rsidRPr="008D0377" w14:paraId="71C9B149"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1E16DE2C" w14:textId="5948DFEF" w:rsidR="002F0133" w:rsidRPr="008D0377" w:rsidRDefault="002F0133" w:rsidP="00DC04AF">
            <w:pPr>
              <w:rPr>
                <w:rFonts w:eastAsia="MS Mincho"/>
                <w:b w:val="0"/>
                <w:bCs w:val="0"/>
                <w:sz w:val="24"/>
                <w:szCs w:val="24"/>
              </w:rPr>
            </w:pPr>
            <w:r w:rsidRPr="008D0377">
              <w:rPr>
                <w:rFonts w:eastAsia="MS Mincho"/>
                <w:b w:val="0"/>
                <w:sz w:val="24"/>
                <w:szCs w:val="24"/>
              </w:rPr>
              <w:t>ipp-attribute-fidelity</w:t>
            </w:r>
          </w:p>
        </w:tc>
        <w:tc>
          <w:tcPr>
            <w:tcW w:w="2610" w:type="dxa"/>
          </w:tcPr>
          <w:p w14:paraId="6E55EF49" w14:textId="096B6D22" w:rsidR="002F0133" w:rsidRPr="008D0377" w:rsidRDefault="00E713F9" w:rsidP="00DC04AF">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A02D22" w:rsidRPr="008D0377" w14:paraId="7CB0F21B"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04EA5934" w14:textId="1C8E02DC" w:rsidR="002F0133" w:rsidRPr="008D0377" w:rsidRDefault="002F0133" w:rsidP="00DC04AF">
            <w:pPr>
              <w:rPr>
                <w:rFonts w:eastAsia="MS Mincho"/>
                <w:b w:val="0"/>
                <w:bCs w:val="0"/>
                <w:sz w:val="24"/>
                <w:szCs w:val="24"/>
              </w:rPr>
            </w:pPr>
            <w:r w:rsidRPr="008D0377">
              <w:rPr>
                <w:rFonts w:eastAsia="MS Mincho"/>
                <w:b w:val="0"/>
                <w:bCs w:val="0"/>
                <w:sz w:val="24"/>
                <w:szCs w:val="24"/>
              </w:rPr>
              <w:t>job-ids</w:t>
            </w:r>
          </w:p>
        </w:tc>
        <w:tc>
          <w:tcPr>
            <w:tcW w:w="2610" w:type="dxa"/>
          </w:tcPr>
          <w:p w14:paraId="2D6CE0C8" w14:textId="2D7038C7" w:rsidR="002F0133" w:rsidRPr="008D0377" w:rsidRDefault="002F0133"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8D0377">
              <w:rPr>
                <w:rFonts w:eastAsia="MS Mincho"/>
                <w:sz w:val="24"/>
                <w:szCs w:val="24"/>
              </w:rPr>
              <w:t>PWG 5100.</w:t>
            </w:r>
            <w:r w:rsidR="00F75B15" w:rsidRPr="008D0377">
              <w:rPr>
                <w:rFonts w:eastAsia="MS Mincho"/>
                <w:sz w:val="24"/>
                <w:szCs w:val="24"/>
              </w:rPr>
              <w:t>7</w:t>
            </w:r>
          </w:p>
        </w:tc>
      </w:tr>
      <w:tr w:rsidR="00A02D22" w:rsidRPr="008D0377" w14:paraId="382E74A3"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1C65B984" w14:textId="0F1065ED" w:rsidR="00385E0E" w:rsidRPr="008D0377" w:rsidRDefault="00385E0E" w:rsidP="00DC04AF">
            <w:pPr>
              <w:rPr>
                <w:rFonts w:eastAsia="MS Mincho"/>
                <w:b w:val="0"/>
                <w:bCs w:val="0"/>
                <w:sz w:val="24"/>
                <w:szCs w:val="24"/>
              </w:rPr>
            </w:pPr>
            <w:r w:rsidRPr="008D0377">
              <w:rPr>
                <w:rFonts w:eastAsia="MS Mincho"/>
                <w:b w:val="0"/>
                <w:bCs w:val="0"/>
                <w:sz w:val="24"/>
                <w:szCs w:val="24"/>
              </w:rPr>
              <w:t xml:space="preserve">job-mandatory-attributes (note </w:t>
            </w:r>
            <w:r w:rsidR="00700082" w:rsidRPr="008D0377">
              <w:rPr>
                <w:rFonts w:eastAsia="MS Mincho"/>
                <w:b w:val="0"/>
                <w:bCs w:val="0"/>
                <w:sz w:val="24"/>
                <w:szCs w:val="24"/>
              </w:rPr>
              <w:t>3</w:t>
            </w:r>
            <w:r w:rsidRPr="008D0377">
              <w:rPr>
                <w:rFonts w:eastAsia="MS Mincho"/>
                <w:b w:val="0"/>
                <w:bCs w:val="0"/>
                <w:sz w:val="24"/>
                <w:szCs w:val="24"/>
              </w:rPr>
              <w:t>)</w:t>
            </w:r>
          </w:p>
        </w:tc>
        <w:tc>
          <w:tcPr>
            <w:tcW w:w="2610" w:type="dxa"/>
          </w:tcPr>
          <w:p w14:paraId="058AC82F" w14:textId="58496DCE" w:rsidR="00385E0E" w:rsidRPr="008D0377" w:rsidRDefault="00385E0E" w:rsidP="00DC04AF">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8D0377">
              <w:rPr>
                <w:rFonts w:eastAsia="MS Mincho"/>
                <w:sz w:val="24"/>
                <w:szCs w:val="24"/>
              </w:rPr>
              <w:t>PWG 5100.7</w:t>
            </w:r>
          </w:p>
        </w:tc>
      </w:tr>
      <w:tr w:rsidR="00A02D22" w:rsidRPr="008D0377" w14:paraId="45215A2A"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5A115B59" w14:textId="7F5943BD" w:rsidR="002F0133" w:rsidRPr="008D0377" w:rsidRDefault="002F0133" w:rsidP="00DC04AF">
            <w:pPr>
              <w:rPr>
                <w:rFonts w:eastAsia="MS Mincho"/>
                <w:b w:val="0"/>
                <w:bCs w:val="0"/>
                <w:sz w:val="24"/>
                <w:szCs w:val="24"/>
              </w:rPr>
            </w:pPr>
            <w:r w:rsidRPr="008D0377">
              <w:rPr>
                <w:rFonts w:eastAsia="MS Mincho"/>
                <w:b w:val="0"/>
                <w:sz w:val="24"/>
                <w:szCs w:val="24"/>
              </w:rPr>
              <w:t>job-name</w:t>
            </w:r>
          </w:p>
        </w:tc>
        <w:tc>
          <w:tcPr>
            <w:tcW w:w="2610" w:type="dxa"/>
          </w:tcPr>
          <w:p w14:paraId="66EA49E2" w14:textId="1C0CF0E6" w:rsidR="002F0133" w:rsidRPr="008D0377" w:rsidRDefault="00E713F9"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A02D22" w:rsidRPr="008D0377" w14:paraId="18FB6B72"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1EF01C3B" w14:textId="6D975D31" w:rsidR="006E599E" w:rsidRPr="008D0377" w:rsidRDefault="006E599E" w:rsidP="00DC04AF">
            <w:pPr>
              <w:rPr>
                <w:rFonts w:eastAsia="MS Mincho"/>
                <w:b w:val="0"/>
                <w:sz w:val="24"/>
                <w:szCs w:val="24"/>
              </w:rPr>
            </w:pPr>
            <w:r w:rsidRPr="008D0377">
              <w:rPr>
                <w:rFonts w:eastAsia="MS Mincho"/>
                <w:b w:val="0"/>
                <w:sz w:val="24"/>
                <w:szCs w:val="24"/>
              </w:rPr>
              <w:t xml:space="preserve">job-password (note </w:t>
            </w:r>
            <w:r w:rsidR="00700082" w:rsidRPr="008D0377">
              <w:rPr>
                <w:rFonts w:eastAsia="MS Mincho"/>
                <w:b w:val="0"/>
                <w:sz w:val="24"/>
                <w:szCs w:val="24"/>
              </w:rPr>
              <w:t>2</w:t>
            </w:r>
            <w:r w:rsidRPr="008D0377">
              <w:rPr>
                <w:rFonts w:eastAsia="MS Mincho"/>
                <w:b w:val="0"/>
                <w:sz w:val="24"/>
                <w:szCs w:val="24"/>
              </w:rPr>
              <w:t>)</w:t>
            </w:r>
          </w:p>
        </w:tc>
        <w:tc>
          <w:tcPr>
            <w:tcW w:w="2610" w:type="dxa"/>
          </w:tcPr>
          <w:p w14:paraId="7C77BF86" w14:textId="378260BA" w:rsidR="006E599E" w:rsidRPr="008D0377" w:rsidRDefault="006E599E" w:rsidP="00DC04AF">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8D0377">
              <w:rPr>
                <w:rFonts w:eastAsia="MS Mincho"/>
                <w:sz w:val="24"/>
                <w:szCs w:val="24"/>
              </w:rPr>
              <w:t>PWG 5100.</w:t>
            </w:r>
            <w:r w:rsidR="00A02D22">
              <w:rPr>
                <w:rFonts w:eastAsia="MS Mincho"/>
                <w:sz w:val="24"/>
                <w:szCs w:val="24"/>
              </w:rPr>
              <w:t>11</w:t>
            </w:r>
          </w:p>
        </w:tc>
      </w:tr>
      <w:tr w:rsidR="00A02D22" w:rsidRPr="008D0377" w14:paraId="0C9BBCA4"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565E32B4" w14:textId="62DF1803" w:rsidR="006E599E" w:rsidRPr="008D0377" w:rsidRDefault="006E599E" w:rsidP="00DC04AF">
            <w:pPr>
              <w:rPr>
                <w:rFonts w:eastAsia="MS Mincho"/>
                <w:b w:val="0"/>
                <w:sz w:val="24"/>
                <w:szCs w:val="24"/>
              </w:rPr>
            </w:pPr>
            <w:r w:rsidRPr="008D0377">
              <w:rPr>
                <w:rFonts w:eastAsia="MS Mincho"/>
                <w:b w:val="0"/>
                <w:sz w:val="24"/>
                <w:szCs w:val="24"/>
              </w:rPr>
              <w:t xml:space="preserve">job-password-encryption (note </w:t>
            </w:r>
            <w:r w:rsidR="00700082" w:rsidRPr="008D0377">
              <w:rPr>
                <w:rFonts w:eastAsia="MS Mincho"/>
                <w:b w:val="0"/>
                <w:sz w:val="24"/>
                <w:szCs w:val="24"/>
              </w:rPr>
              <w:t>2</w:t>
            </w:r>
            <w:r w:rsidRPr="008D0377">
              <w:rPr>
                <w:rFonts w:eastAsia="MS Mincho"/>
                <w:b w:val="0"/>
                <w:sz w:val="24"/>
                <w:szCs w:val="24"/>
              </w:rPr>
              <w:t>)</w:t>
            </w:r>
          </w:p>
        </w:tc>
        <w:tc>
          <w:tcPr>
            <w:tcW w:w="2610" w:type="dxa"/>
          </w:tcPr>
          <w:p w14:paraId="76CC09AA" w14:textId="1FC589C0" w:rsidR="006E599E" w:rsidRPr="008D0377" w:rsidRDefault="006E599E"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8D0377">
              <w:rPr>
                <w:rFonts w:eastAsia="MS Mincho"/>
                <w:sz w:val="24"/>
                <w:szCs w:val="24"/>
              </w:rPr>
              <w:t>PWG 5100.</w:t>
            </w:r>
            <w:r w:rsidR="00A02D22">
              <w:rPr>
                <w:rFonts w:eastAsia="MS Mincho"/>
                <w:sz w:val="24"/>
                <w:szCs w:val="24"/>
              </w:rPr>
              <w:t>11</w:t>
            </w:r>
          </w:p>
        </w:tc>
      </w:tr>
      <w:tr w:rsidR="00A02D22" w:rsidRPr="008D0377" w14:paraId="3C202D72"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2136189B" w14:textId="23A91B8F" w:rsidR="002F0133" w:rsidRPr="008D0377" w:rsidRDefault="002F0133" w:rsidP="00DC04AF">
            <w:pPr>
              <w:rPr>
                <w:rFonts w:eastAsia="MS Mincho"/>
                <w:b w:val="0"/>
                <w:bCs w:val="0"/>
                <w:sz w:val="24"/>
                <w:szCs w:val="24"/>
              </w:rPr>
            </w:pPr>
            <w:r w:rsidRPr="008D0377">
              <w:rPr>
                <w:rFonts w:eastAsia="MS Mincho"/>
                <w:b w:val="0"/>
                <w:bCs w:val="0"/>
                <w:sz w:val="24"/>
                <w:szCs w:val="24"/>
              </w:rPr>
              <w:t>last-document</w:t>
            </w:r>
          </w:p>
        </w:tc>
        <w:tc>
          <w:tcPr>
            <w:tcW w:w="2610" w:type="dxa"/>
          </w:tcPr>
          <w:p w14:paraId="335AC40E" w14:textId="2517122B" w:rsidR="002F0133" w:rsidRPr="008D0377" w:rsidRDefault="00E713F9" w:rsidP="00DC04AF">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A02D22" w:rsidRPr="008D0377" w14:paraId="194B179E"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4BBA14C0" w14:textId="32ED1C0B" w:rsidR="002F0133" w:rsidRPr="008D0377" w:rsidRDefault="002F0133" w:rsidP="00DC04AF">
            <w:pPr>
              <w:rPr>
                <w:rFonts w:eastAsia="MS Mincho"/>
                <w:b w:val="0"/>
                <w:bCs w:val="0"/>
                <w:sz w:val="24"/>
                <w:szCs w:val="24"/>
              </w:rPr>
            </w:pPr>
            <w:r w:rsidRPr="008D0377">
              <w:rPr>
                <w:rFonts w:eastAsia="MS Mincho"/>
                <w:b w:val="0"/>
                <w:bCs w:val="0"/>
                <w:sz w:val="24"/>
                <w:szCs w:val="24"/>
              </w:rPr>
              <w:t>limit</w:t>
            </w:r>
          </w:p>
        </w:tc>
        <w:tc>
          <w:tcPr>
            <w:tcW w:w="2610" w:type="dxa"/>
          </w:tcPr>
          <w:p w14:paraId="3CBAF965" w14:textId="61AFF84C" w:rsidR="002F0133" w:rsidRPr="008D0377" w:rsidRDefault="00E713F9"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A02D22" w:rsidRPr="008D0377" w14:paraId="6217FC48"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4C19DECE" w14:textId="77777777" w:rsidR="002F0133" w:rsidRPr="008D0377" w:rsidRDefault="002F0133" w:rsidP="00DC04AF">
            <w:pPr>
              <w:rPr>
                <w:rFonts w:eastAsia="MS Mincho"/>
                <w:b w:val="0"/>
                <w:sz w:val="24"/>
                <w:szCs w:val="24"/>
              </w:rPr>
            </w:pPr>
            <w:r w:rsidRPr="008D0377">
              <w:rPr>
                <w:rFonts w:eastAsia="MS Mincho"/>
                <w:b w:val="0"/>
                <w:sz w:val="24"/>
                <w:szCs w:val="24"/>
              </w:rPr>
              <w:t>requesting-user-name</w:t>
            </w:r>
          </w:p>
        </w:tc>
        <w:tc>
          <w:tcPr>
            <w:tcW w:w="2610" w:type="dxa"/>
          </w:tcPr>
          <w:p w14:paraId="17855FA7" w14:textId="36607EAF" w:rsidR="002F0133" w:rsidRPr="008D0377" w:rsidRDefault="00E713F9" w:rsidP="00DC04AF">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A02D22" w:rsidRPr="008D0377" w14:paraId="31E1311F" w14:textId="77777777" w:rsidTr="00A02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0" w:type="dxa"/>
          </w:tcPr>
          <w:p w14:paraId="4F1FAAC9" w14:textId="74CB2870" w:rsidR="002F0133" w:rsidRPr="008D0377" w:rsidRDefault="002F0133" w:rsidP="00DC04AF">
            <w:pPr>
              <w:rPr>
                <w:rFonts w:eastAsia="MS Mincho"/>
                <w:b w:val="0"/>
                <w:sz w:val="24"/>
                <w:szCs w:val="24"/>
              </w:rPr>
            </w:pPr>
            <w:r w:rsidRPr="008D0377">
              <w:rPr>
                <w:rFonts w:eastAsia="MS Mincho"/>
                <w:b w:val="0"/>
                <w:sz w:val="24"/>
                <w:szCs w:val="24"/>
              </w:rPr>
              <w:t>requesting-user-uri</w:t>
            </w:r>
          </w:p>
        </w:tc>
        <w:tc>
          <w:tcPr>
            <w:tcW w:w="2610" w:type="dxa"/>
          </w:tcPr>
          <w:p w14:paraId="0CE7C0EE" w14:textId="40D7E992" w:rsidR="002F0133" w:rsidRPr="008D0377" w:rsidRDefault="002F0133" w:rsidP="00DC04AF">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sidRPr="008D0377">
              <w:rPr>
                <w:rFonts w:eastAsia="MS Mincho"/>
                <w:sz w:val="24"/>
                <w:szCs w:val="24"/>
              </w:rPr>
              <w:t xml:space="preserve">PWG </w:t>
            </w:r>
            <w:r w:rsidR="00CD6B97" w:rsidRPr="008D0377">
              <w:rPr>
                <w:rFonts w:eastAsia="MS Mincho"/>
                <w:sz w:val="24"/>
                <w:szCs w:val="24"/>
              </w:rPr>
              <w:t>5100.13</w:t>
            </w:r>
          </w:p>
        </w:tc>
      </w:tr>
      <w:tr w:rsidR="00A02D22" w:rsidRPr="008D0377" w14:paraId="797184E7" w14:textId="77777777" w:rsidTr="00A02D22">
        <w:trPr>
          <w:jc w:val="center"/>
        </w:trPr>
        <w:tc>
          <w:tcPr>
            <w:cnfStyle w:val="001000000000" w:firstRow="0" w:lastRow="0" w:firstColumn="1" w:lastColumn="0" w:oddVBand="0" w:evenVBand="0" w:oddHBand="0" w:evenHBand="0" w:firstRowFirstColumn="0" w:firstRowLastColumn="0" w:lastRowFirstColumn="0" w:lastRowLastColumn="0"/>
            <w:tcW w:w="5220" w:type="dxa"/>
          </w:tcPr>
          <w:p w14:paraId="7B35E8F4" w14:textId="30DB3B16" w:rsidR="002F0133" w:rsidRPr="008D0377" w:rsidRDefault="002F0133" w:rsidP="00DC04AF">
            <w:pPr>
              <w:rPr>
                <w:rFonts w:eastAsia="MS Mincho"/>
                <w:b w:val="0"/>
                <w:sz w:val="24"/>
                <w:szCs w:val="24"/>
              </w:rPr>
            </w:pPr>
            <w:r w:rsidRPr="008D0377">
              <w:rPr>
                <w:rFonts w:eastAsia="MS Mincho"/>
                <w:b w:val="0"/>
                <w:sz w:val="24"/>
                <w:szCs w:val="24"/>
              </w:rPr>
              <w:t>which-jobs</w:t>
            </w:r>
          </w:p>
        </w:tc>
        <w:tc>
          <w:tcPr>
            <w:tcW w:w="2610" w:type="dxa"/>
          </w:tcPr>
          <w:p w14:paraId="5E36DAB7" w14:textId="337F84FC" w:rsidR="002F0133" w:rsidRPr="008D0377" w:rsidRDefault="00E713F9" w:rsidP="00A0149D">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r w:rsidR="002F0133" w:rsidRPr="008D0377">
              <w:rPr>
                <w:rFonts w:eastAsia="MS Mincho"/>
                <w:sz w:val="24"/>
                <w:szCs w:val="24"/>
              </w:rPr>
              <w:t>,</w:t>
            </w:r>
            <w:r w:rsidR="00A0149D" w:rsidRPr="008D0377">
              <w:rPr>
                <w:rFonts w:eastAsia="MS Mincho"/>
                <w:sz w:val="24"/>
                <w:szCs w:val="24"/>
              </w:rPr>
              <w:t xml:space="preserve"> </w:t>
            </w:r>
            <w:r w:rsidR="002F0133" w:rsidRPr="008D0377">
              <w:rPr>
                <w:rFonts w:eastAsia="MS Mincho"/>
                <w:sz w:val="24"/>
                <w:szCs w:val="24"/>
              </w:rPr>
              <w:t>PWG 5100.</w:t>
            </w:r>
            <w:r w:rsidR="00F75B15" w:rsidRPr="008D0377">
              <w:rPr>
                <w:rFonts w:eastAsia="MS Mincho"/>
                <w:sz w:val="24"/>
                <w:szCs w:val="24"/>
              </w:rPr>
              <w:t>7</w:t>
            </w:r>
          </w:p>
        </w:tc>
      </w:tr>
    </w:tbl>
    <w:p w14:paraId="691B4315" w14:textId="1D23EBFE" w:rsidR="000E3B3C" w:rsidRDefault="000E3B3C" w:rsidP="00700082">
      <w:pPr>
        <w:pStyle w:val="Address"/>
        <w:rPr>
          <w:rFonts w:eastAsia="MS Mincho"/>
        </w:rPr>
      </w:pPr>
      <w:r>
        <w:rPr>
          <w:rFonts w:eastAsia="MS Mincho"/>
        </w:rPr>
        <w:t xml:space="preserve">Note </w:t>
      </w:r>
      <w:r w:rsidR="00700082">
        <w:rPr>
          <w:rFonts w:eastAsia="MS Mincho"/>
        </w:rPr>
        <w:t>1</w:t>
      </w:r>
      <w:r>
        <w:rPr>
          <w:rFonts w:eastAsia="MS Mincho"/>
        </w:rPr>
        <w:t xml:space="preserve">: </w:t>
      </w:r>
      <w:r w:rsidR="00B2172B">
        <w:rPr>
          <w:rFonts w:eastAsia="MS Mincho"/>
        </w:rPr>
        <w:t xml:space="preserve">CONDITIONALLY </w:t>
      </w:r>
      <w:r>
        <w:rPr>
          <w:rFonts w:eastAsia="MS Mincho"/>
        </w:rPr>
        <w:t xml:space="preserve">REQUIRED for </w:t>
      </w:r>
      <w:r w:rsidR="006E599E">
        <w:rPr>
          <w:rFonts w:eastAsia="MS Mincho"/>
        </w:rPr>
        <w:t xml:space="preserve">Printers </w:t>
      </w:r>
      <w:r>
        <w:rPr>
          <w:rFonts w:eastAsia="MS Mincho"/>
        </w:rPr>
        <w:t>that support the "application/pdf" MIME media type.</w:t>
      </w:r>
    </w:p>
    <w:p w14:paraId="5E483418" w14:textId="06212680" w:rsidR="006E599E" w:rsidRDefault="006E599E" w:rsidP="00700082">
      <w:pPr>
        <w:pStyle w:val="Address"/>
        <w:rPr>
          <w:rFonts w:eastAsia="MS Mincho"/>
        </w:rPr>
      </w:pPr>
      <w:r>
        <w:rPr>
          <w:rFonts w:eastAsia="MS Mincho"/>
        </w:rPr>
        <w:t xml:space="preserve">Note </w:t>
      </w:r>
      <w:r w:rsidR="00700082">
        <w:rPr>
          <w:rFonts w:eastAsia="MS Mincho"/>
        </w:rPr>
        <w:t>2</w:t>
      </w:r>
      <w:r>
        <w:rPr>
          <w:rFonts w:eastAsia="MS Mincho"/>
        </w:rPr>
        <w:t xml:space="preserve">: CONDITIONALLY REQUIRED for Printers that support the Print </w:t>
      </w:r>
      <w:r w:rsidR="003B3190">
        <w:rPr>
          <w:rFonts w:eastAsia="MS Mincho"/>
        </w:rPr>
        <w:t xml:space="preserve">to a Recipient (section </w:t>
      </w:r>
      <w:r w:rsidR="003B3190">
        <w:rPr>
          <w:rFonts w:eastAsia="MS Mincho"/>
        </w:rPr>
        <w:fldChar w:fldCharType="begin"/>
      </w:r>
      <w:r w:rsidR="003B3190">
        <w:rPr>
          <w:rFonts w:eastAsia="MS Mincho"/>
        </w:rPr>
        <w:instrText xml:space="preserve"> REF _Ref195529128 \r \h </w:instrText>
      </w:r>
      <w:r w:rsidR="003B3190">
        <w:rPr>
          <w:rFonts w:eastAsia="MS Mincho"/>
        </w:rPr>
      </w:r>
      <w:r w:rsidR="003B3190">
        <w:rPr>
          <w:rFonts w:eastAsia="MS Mincho"/>
        </w:rPr>
        <w:fldChar w:fldCharType="separate"/>
      </w:r>
      <w:r w:rsidR="0009061E">
        <w:rPr>
          <w:rFonts w:eastAsia="MS Mincho"/>
        </w:rPr>
        <w:t>3.2.2.8</w:t>
      </w:r>
      <w:r w:rsidR="003B3190">
        <w:rPr>
          <w:rFonts w:eastAsia="MS Mincho"/>
        </w:rPr>
        <w:fldChar w:fldCharType="end"/>
      </w:r>
      <w:r w:rsidR="003B3190">
        <w:rPr>
          <w:rFonts w:eastAsia="MS Mincho"/>
        </w:rPr>
        <w:t xml:space="preserve">) </w:t>
      </w:r>
      <w:r>
        <w:rPr>
          <w:rFonts w:eastAsia="MS Mincho"/>
        </w:rPr>
        <w:t>use case.</w:t>
      </w:r>
    </w:p>
    <w:p w14:paraId="6A5FEE25" w14:textId="40CEAAF5" w:rsidR="00385E0E" w:rsidRDefault="00385E0E" w:rsidP="00700082">
      <w:pPr>
        <w:pStyle w:val="Address"/>
        <w:rPr>
          <w:rFonts w:eastAsia="MS Mincho"/>
        </w:rPr>
      </w:pPr>
      <w:r>
        <w:rPr>
          <w:rFonts w:eastAsia="MS Mincho"/>
        </w:rPr>
        <w:t xml:space="preserve">Note </w:t>
      </w:r>
      <w:r w:rsidR="00700082">
        <w:rPr>
          <w:rFonts w:eastAsia="MS Mincho"/>
        </w:rPr>
        <w:t>3</w:t>
      </w:r>
      <w:r>
        <w:rPr>
          <w:rFonts w:eastAsia="MS Mincho"/>
        </w:rPr>
        <w:t>: CONDITIONALLY REQUIRED for Printers that implement Paid Imaging services.</w:t>
      </w:r>
    </w:p>
    <w:p w14:paraId="5EE342B3" w14:textId="6FDFF50C" w:rsidR="00BF3E4D" w:rsidRDefault="00BF3E4D" w:rsidP="00BF3E4D">
      <w:pPr>
        <w:pStyle w:val="Caption"/>
      </w:pPr>
      <w:bookmarkStart w:id="129" w:name="_Ref178745360"/>
      <w:bookmarkStart w:id="130" w:name="_Toc42157183"/>
      <w:r>
        <w:t xml:space="preserve">Table </w:t>
      </w:r>
      <w:r w:rsidR="008B6C52">
        <w:fldChar w:fldCharType="begin"/>
      </w:r>
      <w:r w:rsidR="008B6C52">
        <w:instrText xml:space="preserve"> SEQ Table \* ARABIC </w:instrText>
      </w:r>
      <w:r w:rsidR="008B6C52">
        <w:fldChar w:fldCharType="separate"/>
      </w:r>
      <w:r w:rsidR="006B743D">
        <w:rPr>
          <w:noProof/>
        </w:rPr>
        <w:t>9</w:t>
      </w:r>
      <w:r w:rsidR="008B6C52">
        <w:rPr>
          <w:noProof/>
        </w:rPr>
        <w:fldChar w:fldCharType="end"/>
      </w:r>
      <w:r>
        <w:t xml:space="preserve"> - RECOMMENDED IPP Everywhere™ Operation Attributes</w:t>
      </w:r>
      <w:bookmarkEnd w:id="130"/>
    </w:p>
    <w:tbl>
      <w:tblPr>
        <w:tblStyle w:val="MediumList1-Accent1"/>
        <w:tblW w:w="0" w:type="auto"/>
        <w:jc w:val="center"/>
        <w:tblLook w:val="0420" w:firstRow="1" w:lastRow="0" w:firstColumn="0" w:lastColumn="0" w:noHBand="0" w:noVBand="1"/>
      </w:tblPr>
      <w:tblGrid>
        <w:gridCol w:w="3070"/>
        <w:gridCol w:w="1745"/>
      </w:tblGrid>
      <w:tr w:rsidR="00A81527" w:rsidRPr="00A81527" w14:paraId="3B21D647" w14:textId="77777777" w:rsidTr="00A81527">
        <w:trPr>
          <w:cnfStyle w:val="100000000000" w:firstRow="1" w:lastRow="0" w:firstColumn="0" w:lastColumn="0" w:oddVBand="0" w:evenVBand="0" w:oddHBand="0" w:evenHBand="0" w:firstRowFirstColumn="0" w:firstRowLastColumn="0" w:lastRowFirstColumn="0" w:lastRowLastColumn="0"/>
          <w:jc w:val="center"/>
        </w:trPr>
        <w:tc>
          <w:tcPr>
            <w:tcW w:w="3070" w:type="dxa"/>
          </w:tcPr>
          <w:p w14:paraId="78B710F5" w14:textId="3F3D0204" w:rsidR="00BF3E4D" w:rsidRPr="00A81527" w:rsidRDefault="006B743D" w:rsidP="00BF3E4D">
            <w:pPr>
              <w:rPr>
                <w:b/>
                <w:sz w:val="24"/>
                <w:szCs w:val="24"/>
              </w:rPr>
            </w:pPr>
            <w:r w:rsidRPr="00A81527">
              <w:rPr>
                <w:b/>
                <w:sz w:val="24"/>
                <w:szCs w:val="24"/>
              </w:rPr>
              <w:t>Attribute</w:t>
            </w:r>
          </w:p>
        </w:tc>
        <w:tc>
          <w:tcPr>
            <w:tcW w:w="1745" w:type="dxa"/>
          </w:tcPr>
          <w:p w14:paraId="2212826A" w14:textId="234D2988" w:rsidR="00BF3E4D" w:rsidRPr="00A81527" w:rsidRDefault="006B743D" w:rsidP="00BF3E4D">
            <w:pPr>
              <w:rPr>
                <w:b/>
                <w:sz w:val="24"/>
                <w:szCs w:val="24"/>
              </w:rPr>
            </w:pPr>
            <w:r w:rsidRPr="00A81527">
              <w:rPr>
                <w:b/>
                <w:sz w:val="24"/>
                <w:szCs w:val="24"/>
              </w:rPr>
              <w:t>Reference</w:t>
            </w:r>
          </w:p>
        </w:tc>
      </w:tr>
      <w:tr w:rsidR="00A81527" w:rsidRPr="00A81527" w14:paraId="3A117C8E" w14:textId="77777777" w:rsidTr="00A81527">
        <w:trPr>
          <w:cnfStyle w:val="000000100000" w:firstRow="0" w:lastRow="0" w:firstColumn="0" w:lastColumn="0" w:oddVBand="0" w:evenVBand="0" w:oddHBand="1" w:evenHBand="0" w:firstRowFirstColumn="0" w:firstRowLastColumn="0" w:lastRowFirstColumn="0" w:lastRowLastColumn="0"/>
          <w:jc w:val="center"/>
        </w:trPr>
        <w:tc>
          <w:tcPr>
            <w:tcW w:w="3070" w:type="dxa"/>
          </w:tcPr>
          <w:p w14:paraId="1C263D5C" w14:textId="2BA882A9" w:rsidR="00BF3E4D" w:rsidRPr="00A81527" w:rsidRDefault="006B743D" w:rsidP="00BF3E4D">
            <w:pPr>
              <w:rPr>
                <w:rFonts w:eastAsia="MS Mincho"/>
                <w:sz w:val="24"/>
                <w:szCs w:val="24"/>
              </w:rPr>
            </w:pPr>
            <w:r w:rsidRPr="00A81527">
              <w:rPr>
                <w:rFonts w:eastAsia="MS Mincho"/>
                <w:sz w:val="24"/>
                <w:szCs w:val="24"/>
              </w:rPr>
              <w:t>job-authorization-uri</w:t>
            </w:r>
          </w:p>
        </w:tc>
        <w:tc>
          <w:tcPr>
            <w:tcW w:w="1745" w:type="dxa"/>
          </w:tcPr>
          <w:p w14:paraId="020CA48E" w14:textId="053556B0" w:rsidR="00BF3E4D" w:rsidRPr="00A81527" w:rsidRDefault="006B743D" w:rsidP="00BF3E4D">
            <w:pPr>
              <w:rPr>
                <w:rFonts w:eastAsia="MS Mincho"/>
                <w:sz w:val="24"/>
                <w:szCs w:val="24"/>
              </w:rPr>
            </w:pPr>
            <w:r w:rsidRPr="00A81527">
              <w:rPr>
                <w:rFonts w:eastAsia="MS Mincho"/>
                <w:sz w:val="24"/>
                <w:szCs w:val="24"/>
              </w:rPr>
              <w:t>PWG 5100.16</w:t>
            </w:r>
          </w:p>
        </w:tc>
      </w:tr>
      <w:tr w:rsidR="00A81527" w:rsidRPr="00A81527" w14:paraId="2F4A9D21" w14:textId="77777777" w:rsidTr="00A81527">
        <w:trPr>
          <w:jc w:val="center"/>
        </w:trPr>
        <w:tc>
          <w:tcPr>
            <w:tcW w:w="3070" w:type="dxa"/>
          </w:tcPr>
          <w:p w14:paraId="4BE42A6E" w14:textId="54BA9375" w:rsidR="00BF3E4D" w:rsidRPr="00A81527" w:rsidRDefault="006B743D" w:rsidP="00BF3E4D">
            <w:pPr>
              <w:rPr>
                <w:rFonts w:eastAsia="MS Mincho"/>
                <w:sz w:val="24"/>
                <w:szCs w:val="24"/>
              </w:rPr>
            </w:pPr>
            <w:r w:rsidRPr="00A81527">
              <w:rPr>
                <w:rFonts w:eastAsia="MS Mincho"/>
                <w:sz w:val="24"/>
                <w:szCs w:val="24"/>
              </w:rPr>
              <w:t>job-impressions-estimated</w:t>
            </w:r>
          </w:p>
        </w:tc>
        <w:tc>
          <w:tcPr>
            <w:tcW w:w="1745" w:type="dxa"/>
          </w:tcPr>
          <w:p w14:paraId="0B3C9C73" w14:textId="3B431FD9" w:rsidR="00BF3E4D" w:rsidRPr="00A81527" w:rsidRDefault="006B743D" w:rsidP="00BF3E4D">
            <w:pPr>
              <w:rPr>
                <w:rFonts w:eastAsia="MS Mincho"/>
                <w:sz w:val="24"/>
                <w:szCs w:val="24"/>
              </w:rPr>
            </w:pPr>
            <w:r w:rsidRPr="00A81527">
              <w:rPr>
                <w:rFonts w:eastAsia="MS Mincho"/>
                <w:sz w:val="24"/>
                <w:szCs w:val="24"/>
              </w:rPr>
              <w:t>PWG 5100.16</w:t>
            </w:r>
          </w:p>
        </w:tc>
      </w:tr>
      <w:bookmarkEnd w:id="129"/>
    </w:tbl>
    <w:p w14:paraId="7907C458" w14:textId="77777777" w:rsidR="009C50FB" w:rsidRDefault="009C50FB">
      <w:pPr>
        <w:rPr>
          <w:rFonts w:eastAsia="MS Mincho"/>
          <w:b/>
          <w:sz w:val="28"/>
          <w:szCs w:val="20"/>
        </w:rPr>
      </w:pPr>
      <w:r>
        <w:rPr>
          <w:rFonts w:eastAsia="MS Mincho"/>
        </w:rPr>
        <w:br w:type="page"/>
      </w:r>
    </w:p>
    <w:p w14:paraId="28DB3207" w14:textId="1B3DC959" w:rsidR="00141B6E" w:rsidRPr="009C50FB" w:rsidRDefault="00CC0680" w:rsidP="009C50FB">
      <w:pPr>
        <w:pStyle w:val="IEEEStdsLevel2Header"/>
        <w:rPr>
          <w:rFonts w:eastAsia="MS Mincho"/>
        </w:rPr>
      </w:pPr>
      <w:bookmarkStart w:id="131" w:name="_Toc42157233"/>
      <w:r w:rsidRPr="009C50FB">
        <w:rPr>
          <w:rFonts w:eastAsia="MS Mincho"/>
        </w:rPr>
        <w:lastRenderedPageBreak/>
        <w:t>IPP Job Description Attributes</w:t>
      </w:r>
      <w:bookmarkEnd w:id="131"/>
    </w:p>
    <w:p w14:paraId="7B061067" w14:textId="6CBD6291" w:rsidR="00CC0680" w:rsidRPr="00CC0680" w:rsidRDefault="00CC0680" w:rsidP="00CC0680">
      <w:pPr>
        <w:pStyle w:val="IEEEStdsParagraph"/>
        <w:rPr>
          <w:rFonts w:eastAsia="MS Mincho"/>
        </w:rPr>
      </w:pP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09061E">
        <w:t xml:space="preserve">Table </w:t>
      </w:r>
      <w:r w:rsidR="0009061E">
        <w:rPr>
          <w:noProof/>
        </w:rPr>
        <w:t>9</w:t>
      </w:r>
      <w:r>
        <w:rPr>
          <w:rFonts w:eastAsia="MS Mincho"/>
        </w:rPr>
        <w:fldChar w:fldCharType="end"/>
      </w:r>
      <w:r>
        <w:rPr>
          <w:rFonts w:eastAsia="MS Mincho"/>
        </w:rPr>
        <w:t xml:space="preserve"> lists the REQUIRED Job Description attributes for a</w:t>
      </w:r>
      <w:r w:rsidR="00C14038">
        <w:rPr>
          <w:rFonts w:eastAsia="MS Mincho"/>
        </w:rPr>
        <w:t>n IPP Everywhere™</w:t>
      </w:r>
      <w:r>
        <w:rPr>
          <w:rFonts w:eastAsia="MS Mincho"/>
        </w:rPr>
        <w:t xml:space="preserve"> Printer.</w:t>
      </w:r>
    </w:p>
    <w:p w14:paraId="0DC6DB6E" w14:textId="009C0174" w:rsidR="00141B6E" w:rsidRDefault="00141B6E" w:rsidP="00141B6E">
      <w:pPr>
        <w:pStyle w:val="Caption"/>
      </w:pPr>
      <w:bookmarkStart w:id="132" w:name="_Ref162802335"/>
      <w:bookmarkStart w:id="133" w:name="_Toc42157184"/>
      <w:r>
        <w:t xml:space="preserve">Table </w:t>
      </w:r>
      <w:r w:rsidR="00D96B58">
        <w:rPr>
          <w:noProof/>
        </w:rPr>
        <w:fldChar w:fldCharType="begin"/>
      </w:r>
      <w:r w:rsidR="00D96B58">
        <w:rPr>
          <w:noProof/>
        </w:rPr>
        <w:instrText xml:space="preserve"> SEQ Table \* ARABIC </w:instrText>
      </w:r>
      <w:r w:rsidR="00D96B58">
        <w:rPr>
          <w:noProof/>
        </w:rPr>
        <w:fldChar w:fldCharType="separate"/>
      </w:r>
      <w:r w:rsidR="006B743D">
        <w:rPr>
          <w:noProof/>
        </w:rPr>
        <w:t>10</w:t>
      </w:r>
      <w:r w:rsidR="00D96B58">
        <w:rPr>
          <w:noProof/>
        </w:rPr>
        <w:fldChar w:fldCharType="end"/>
      </w:r>
      <w:bookmarkEnd w:id="132"/>
      <w:r>
        <w:t xml:space="preserve"> - </w:t>
      </w:r>
      <w:r w:rsidR="00841441">
        <w:t>IPP Everywhere</w:t>
      </w:r>
      <w:r w:rsidR="00C14038">
        <w:t>™</w:t>
      </w:r>
      <w:r w:rsidR="00841441">
        <w:t xml:space="preserve"> </w:t>
      </w:r>
      <w:r w:rsidR="00735784">
        <w:t xml:space="preserve">Required </w:t>
      </w:r>
      <w:r>
        <w:t>Job Description Attributes</w:t>
      </w:r>
      <w:bookmarkEnd w:id="133"/>
    </w:p>
    <w:tbl>
      <w:tblPr>
        <w:tblStyle w:val="MediumList1-Accent1"/>
        <w:tblW w:w="0" w:type="auto"/>
        <w:jc w:val="center"/>
        <w:tblLayout w:type="fixed"/>
        <w:tblLook w:val="04A0" w:firstRow="1" w:lastRow="0" w:firstColumn="1" w:lastColumn="0" w:noHBand="0" w:noVBand="1"/>
      </w:tblPr>
      <w:tblGrid>
        <w:gridCol w:w="5310"/>
        <w:gridCol w:w="1440"/>
      </w:tblGrid>
      <w:tr w:rsidR="008D0377" w:rsidRPr="008D0377" w14:paraId="22CF7EAF" w14:textId="77777777" w:rsidTr="008D03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10" w:type="dxa"/>
          </w:tcPr>
          <w:p w14:paraId="148224CA" w14:textId="097B3315" w:rsidR="00CB7FB4" w:rsidRPr="008D0377" w:rsidRDefault="00CB7FB4" w:rsidP="00141B6E">
            <w:pPr>
              <w:rPr>
                <w:rFonts w:eastAsia="MS Mincho"/>
                <w:sz w:val="24"/>
                <w:szCs w:val="24"/>
              </w:rPr>
            </w:pPr>
            <w:r w:rsidRPr="008D0377">
              <w:rPr>
                <w:rFonts w:eastAsia="MS Mincho"/>
                <w:sz w:val="24"/>
                <w:szCs w:val="24"/>
              </w:rPr>
              <w:t>Attribute</w:t>
            </w:r>
          </w:p>
        </w:tc>
        <w:tc>
          <w:tcPr>
            <w:tcW w:w="1440" w:type="dxa"/>
          </w:tcPr>
          <w:p w14:paraId="5FCA06A3" w14:textId="7BF075D6" w:rsidR="00CB7FB4" w:rsidRPr="008D0377" w:rsidRDefault="006B743D" w:rsidP="00141B6E">
            <w:pPr>
              <w:cnfStyle w:val="100000000000" w:firstRow="1" w:lastRow="0" w:firstColumn="0" w:lastColumn="0" w:oddVBand="0" w:evenVBand="0" w:oddHBand="0" w:evenHBand="0" w:firstRowFirstColumn="0" w:firstRowLastColumn="0" w:lastRowFirstColumn="0" w:lastRowLastColumn="0"/>
              <w:rPr>
                <w:rFonts w:eastAsia="MS Mincho"/>
                <w:b/>
                <w:sz w:val="24"/>
                <w:szCs w:val="24"/>
              </w:rPr>
            </w:pPr>
            <w:r w:rsidRPr="008D0377">
              <w:rPr>
                <w:rFonts w:eastAsia="MS Mincho"/>
                <w:b/>
                <w:sz w:val="24"/>
                <w:szCs w:val="24"/>
              </w:rPr>
              <w:t>Reference</w:t>
            </w:r>
          </w:p>
        </w:tc>
      </w:tr>
      <w:tr w:rsidR="008D0377" w:rsidRPr="008D0377" w14:paraId="58DD6EF9"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3F7E368D" w14:textId="471E2BAE" w:rsidR="00CB7FB4" w:rsidRPr="008D0377" w:rsidRDefault="00CB7FB4" w:rsidP="00141B6E">
            <w:pPr>
              <w:rPr>
                <w:rFonts w:eastAsia="MS Mincho"/>
                <w:b w:val="0"/>
                <w:sz w:val="24"/>
                <w:szCs w:val="24"/>
              </w:rPr>
            </w:pPr>
            <w:r w:rsidRPr="008D0377">
              <w:rPr>
                <w:rFonts w:eastAsia="MS Mincho"/>
                <w:b w:val="0"/>
                <w:sz w:val="24"/>
                <w:szCs w:val="24"/>
              </w:rPr>
              <w:t>job-name</w:t>
            </w:r>
          </w:p>
        </w:tc>
        <w:tc>
          <w:tcPr>
            <w:tcW w:w="1440" w:type="dxa"/>
          </w:tcPr>
          <w:p w14:paraId="67FF8B7F" w14:textId="0FDAEF14" w:rsidR="00CB7FB4" w:rsidRPr="008D0377" w:rsidRDefault="00E713F9" w:rsidP="00141B6E">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bl>
    <w:p w14:paraId="0B6DBE82" w14:textId="26318A97" w:rsidR="0074372E" w:rsidRDefault="0074372E" w:rsidP="0074372E">
      <w:pPr>
        <w:pStyle w:val="IEEEStdsLevel2Header"/>
        <w:rPr>
          <w:rFonts w:eastAsia="MS Mincho"/>
        </w:rPr>
      </w:pPr>
      <w:bookmarkStart w:id="134" w:name="_Toc42157234"/>
      <w:r>
        <w:rPr>
          <w:rFonts w:eastAsia="MS Mincho"/>
        </w:rPr>
        <w:t>IPP Job Status Attributes</w:t>
      </w:r>
      <w:bookmarkEnd w:id="134"/>
    </w:p>
    <w:p w14:paraId="0C3245DD" w14:textId="3C487F32" w:rsidR="0074372E" w:rsidRPr="00CC0680" w:rsidRDefault="003959B4" w:rsidP="0074372E">
      <w:pPr>
        <w:pStyle w:val="IEEEStdsParagraph"/>
        <w:rPr>
          <w:rFonts w:eastAsia="MS Mincho"/>
        </w:rPr>
      </w:pPr>
      <w:r>
        <w:rPr>
          <w:rFonts w:eastAsia="MS Mincho"/>
        </w:rPr>
        <w:fldChar w:fldCharType="begin"/>
      </w:r>
      <w:r>
        <w:rPr>
          <w:rFonts w:eastAsia="MS Mincho"/>
        </w:rPr>
        <w:instrText xml:space="preserve"> REF _Ref38018489 \h </w:instrText>
      </w:r>
      <w:r>
        <w:rPr>
          <w:rFonts w:eastAsia="MS Mincho"/>
        </w:rPr>
      </w:r>
      <w:r>
        <w:rPr>
          <w:rFonts w:eastAsia="MS Mincho"/>
        </w:rPr>
        <w:fldChar w:fldCharType="separate"/>
      </w:r>
      <w:r>
        <w:t xml:space="preserve">Table </w:t>
      </w:r>
      <w:r>
        <w:rPr>
          <w:noProof/>
        </w:rPr>
        <w:t>11</w:t>
      </w:r>
      <w:r>
        <w:rPr>
          <w:rFonts w:eastAsia="MS Mincho"/>
        </w:rPr>
        <w:fldChar w:fldCharType="end"/>
      </w:r>
      <w:r>
        <w:rPr>
          <w:rFonts w:eastAsia="MS Mincho"/>
        </w:rPr>
        <w:t xml:space="preserve"> </w:t>
      </w:r>
      <w:r w:rsidR="0074372E">
        <w:rPr>
          <w:rFonts w:eastAsia="MS Mincho"/>
        </w:rPr>
        <w:t>lists the REQUIRED Job Status attributes for a</w:t>
      </w:r>
      <w:r w:rsidR="00C14038">
        <w:rPr>
          <w:rFonts w:eastAsia="MS Mincho"/>
        </w:rPr>
        <w:t>n IPP Everywhere™</w:t>
      </w:r>
      <w:r w:rsidR="0074372E">
        <w:rPr>
          <w:rFonts w:eastAsia="MS Mincho"/>
        </w:rPr>
        <w:t xml:space="preserve"> Printer.</w:t>
      </w:r>
    </w:p>
    <w:p w14:paraId="7FAEF171" w14:textId="52E58382" w:rsidR="0074372E" w:rsidRDefault="0074372E" w:rsidP="0074372E">
      <w:pPr>
        <w:pStyle w:val="Caption"/>
      </w:pPr>
      <w:bookmarkStart w:id="135" w:name="_Ref38018489"/>
      <w:bookmarkStart w:id="136" w:name="_Toc42157185"/>
      <w:r>
        <w:t xml:space="preserve">Table </w:t>
      </w:r>
      <w:r w:rsidR="00D96B58">
        <w:rPr>
          <w:noProof/>
        </w:rPr>
        <w:fldChar w:fldCharType="begin"/>
      </w:r>
      <w:r w:rsidR="00D96B58">
        <w:rPr>
          <w:noProof/>
        </w:rPr>
        <w:instrText xml:space="preserve"> SEQ Table \* ARABIC </w:instrText>
      </w:r>
      <w:r w:rsidR="00D96B58">
        <w:rPr>
          <w:noProof/>
        </w:rPr>
        <w:fldChar w:fldCharType="separate"/>
      </w:r>
      <w:r w:rsidR="006B743D">
        <w:rPr>
          <w:noProof/>
        </w:rPr>
        <w:t>11</w:t>
      </w:r>
      <w:r w:rsidR="00D96B58">
        <w:rPr>
          <w:noProof/>
        </w:rPr>
        <w:fldChar w:fldCharType="end"/>
      </w:r>
      <w:bookmarkEnd w:id="135"/>
      <w:r>
        <w:t xml:space="preserve"> - IPP Everywhere</w:t>
      </w:r>
      <w:r w:rsidR="00C14038">
        <w:t>™</w:t>
      </w:r>
      <w:r>
        <w:t xml:space="preserve"> Required Job Status Attributes</w:t>
      </w:r>
      <w:bookmarkEnd w:id="136"/>
    </w:p>
    <w:tbl>
      <w:tblPr>
        <w:tblStyle w:val="MediumList1-Accent1"/>
        <w:tblW w:w="0" w:type="auto"/>
        <w:jc w:val="center"/>
        <w:tblLayout w:type="fixed"/>
        <w:tblLook w:val="04A0" w:firstRow="1" w:lastRow="0" w:firstColumn="1" w:lastColumn="0" w:noHBand="0" w:noVBand="1"/>
      </w:tblPr>
      <w:tblGrid>
        <w:gridCol w:w="5310"/>
        <w:gridCol w:w="1793"/>
      </w:tblGrid>
      <w:tr w:rsidR="0074372E" w:rsidRPr="008D0377" w14:paraId="06EC28F9" w14:textId="77777777" w:rsidTr="008D03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10" w:type="dxa"/>
          </w:tcPr>
          <w:p w14:paraId="75718B29" w14:textId="77777777" w:rsidR="0074372E" w:rsidRPr="008D0377" w:rsidRDefault="0074372E" w:rsidP="00ED41E4">
            <w:pPr>
              <w:rPr>
                <w:rFonts w:eastAsia="MS Mincho"/>
                <w:sz w:val="24"/>
                <w:szCs w:val="24"/>
              </w:rPr>
            </w:pPr>
            <w:r w:rsidRPr="008D0377">
              <w:rPr>
                <w:rFonts w:eastAsia="MS Mincho"/>
                <w:sz w:val="24"/>
                <w:szCs w:val="24"/>
              </w:rPr>
              <w:t>Attribute</w:t>
            </w:r>
          </w:p>
        </w:tc>
        <w:tc>
          <w:tcPr>
            <w:tcW w:w="1793" w:type="dxa"/>
          </w:tcPr>
          <w:p w14:paraId="1FF4A1B4" w14:textId="49F305D7" w:rsidR="0074372E" w:rsidRPr="008D0377" w:rsidRDefault="006B743D" w:rsidP="00ED41E4">
            <w:pPr>
              <w:cnfStyle w:val="100000000000" w:firstRow="1" w:lastRow="0" w:firstColumn="0" w:lastColumn="0" w:oddVBand="0" w:evenVBand="0" w:oddHBand="0" w:evenHBand="0" w:firstRowFirstColumn="0" w:firstRowLastColumn="0" w:lastRowFirstColumn="0" w:lastRowLastColumn="0"/>
              <w:rPr>
                <w:rFonts w:eastAsia="MS Mincho"/>
                <w:b/>
                <w:sz w:val="24"/>
                <w:szCs w:val="24"/>
              </w:rPr>
            </w:pPr>
            <w:r w:rsidRPr="008D0377">
              <w:rPr>
                <w:rFonts w:eastAsia="MS Mincho"/>
                <w:b/>
                <w:sz w:val="24"/>
                <w:szCs w:val="24"/>
              </w:rPr>
              <w:t>Reference</w:t>
            </w:r>
          </w:p>
        </w:tc>
      </w:tr>
      <w:tr w:rsidR="0074372E" w:rsidRPr="008D0377" w14:paraId="1E447D39"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7730B682" w14:textId="77777777" w:rsidR="0074372E" w:rsidRPr="008D0377" w:rsidRDefault="0074372E" w:rsidP="00ED41E4">
            <w:pPr>
              <w:rPr>
                <w:rFonts w:eastAsia="MS Mincho"/>
                <w:b w:val="0"/>
                <w:sz w:val="24"/>
                <w:szCs w:val="24"/>
              </w:rPr>
            </w:pPr>
            <w:r w:rsidRPr="008D0377">
              <w:rPr>
                <w:rFonts w:eastAsia="MS Mincho"/>
                <w:b w:val="0"/>
                <w:sz w:val="24"/>
                <w:szCs w:val="24"/>
              </w:rPr>
              <w:t>date-time-at-completed</w:t>
            </w:r>
          </w:p>
        </w:tc>
        <w:tc>
          <w:tcPr>
            <w:tcW w:w="1793" w:type="dxa"/>
          </w:tcPr>
          <w:p w14:paraId="22D69CA7" w14:textId="5D1293E7"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419FA0C6" w14:textId="77777777" w:rsidTr="008D0377">
        <w:trPr>
          <w:jc w:val="center"/>
        </w:trPr>
        <w:tc>
          <w:tcPr>
            <w:cnfStyle w:val="001000000000" w:firstRow="0" w:lastRow="0" w:firstColumn="1" w:lastColumn="0" w:oddVBand="0" w:evenVBand="0" w:oddHBand="0" w:evenHBand="0" w:firstRowFirstColumn="0" w:firstRowLastColumn="0" w:lastRowFirstColumn="0" w:lastRowLastColumn="0"/>
            <w:tcW w:w="5310" w:type="dxa"/>
          </w:tcPr>
          <w:p w14:paraId="4484C348" w14:textId="77777777" w:rsidR="0074372E" w:rsidRPr="008D0377" w:rsidRDefault="0074372E" w:rsidP="00ED41E4">
            <w:pPr>
              <w:rPr>
                <w:rFonts w:eastAsia="MS Mincho"/>
                <w:b w:val="0"/>
                <w:sz w:val="24"/>
                <w:szCs w:val="24"/>
              </w:rPr>
            </w:pPr>
            <w:r w:rsidRPr="008D0377">
              <w:rPr>
                <w:rFonts w:eastAsia="MS Mincho"/>
                <w:b w:val="0"/>
                <w:sz w:val="24"/>
                <w:szCs w:val="24"/>
              </w:rPr>
              <w:t>date-time-at-creation</w:t>
            </w:r>
          </w:p>
        </w:tc>
        <w:tc>
          <w:tcPr>
            <w:tcW w:w="1793" w:type="dxa"/>
          </w:tcPr>
          <w:p w14:paraId="34447740" w14:textId="2CC0E341" w:rsidR="0074372E" w:rsidRPr="008D0377" w:rsidRDefault="00E713F9" w:rsidP="00ED41E4">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55AF416E"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23E7B38F" w14:textId="77777777" w:rsidR="0074372E" w:rsidRPr="008D0377" w:rsidRDefault="0074372E" w:rsidP="00ED41E4">
            <w:pPr>
              <w:rPr>
                <w:rFonts w:eastAsia="MS Mincho"/>
                <w:b w:val="0"/>
                <w:sz w:val="24"/>
                <w:szCs w:val="24"/>
              </w:rPr>
            </w:pPr>
            <w:r w:rsidRPr="008D0377">
              <w:rPr>
                <w:rFonts w:eastAsia="MS Mincho"/>
                <w:b w:val="0"/>
                <w:sz w:val="24"/>
                <w:szCs w:val="24"/>
              </w:rPr>
              <w:t>date-time-at-processing</w:t>
            </w:r>
          </w:p>
        </w:tc>
        <w:tc>
          <w:tcPr>
            <w:tcW w:w="1793" w:type="dxa"/>
          </w:tcPr>
          <w:p w14:paraId="0AE03072" w14:textId="7EDB0263"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32983EED" w14:textId="77777777" w:rsidTr="008D0377">
        <w:trPr>
          <w:jc w:val="center"/>
        </w:trPr>
        <w:tc>
          <w:tcPr>
            <w:cnfStyle w:val="001000000000" w:firstRow="0" w:lastRow="0" w:firstColumn="1" w:lastColumn="0" w:oddVBand="0" w:evenVBand="0" w:oddHBand="0" w:evenHBand="0" w:firstRowFirstColumn="0" w:firstRowLastColumn="0" w:lastRowFirstColumn="0" w:lastRowLastColumn="0"/>
            <w:tcW w:w="5310" w:type="dxa"/>
          </w:tcPr>
          <w:p w14:paraId="51F049A3" w14:textId="77777777" w:rsidR="0074372E" w:rsidRPr="008D0377" w:rsidRDefault="0074372E" w:rsidP="00ED41E4">
            <w:pPr>
              <w:rPr>
                <w:rFonts w:eastAsia="MS Mincho"/>
                <w:b w:val="0"/>
                <w:sz w:val="24"/>
                <w:szCs w:val="24"/>
              </w:rPr>
            </w:pPr>
            <w:r w:rsidRPr="008D0377">
              <w:rPr>
                <w:rFonts w:eastAsia="MS Mincho"/>
                <w:b w:val="0"/>
                <w:sz w:val="24"/>
                <w:szCs w:val="24"/>
              </w:rPr>
              <w:t>job-id</w:t>
            </w:r>
          </w:p>
        </w:tc>
        <w:tc>
          <w:tcPr>
            <w:tcW w:w="1793" w:type="dxa"/>
          </w:tcPr>
          <w:p w14:paraId="0A45CB63" w14:textId="32F77EA3" w:rsidR="0074372E" w:rsidRPr="008D0377" w:rsidRDefault="00E713F9" w:rsidP="00ED41E4">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2A06240F"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15B2D926" w14:textId="77777777" w:rsidR="0074372E" w:rsidRPr="008D0377" w:rsidRDefault="0074372E" w:rsidP="00ED41E4">
            <w:pPr>
              <w:rPr>
                <w:rFonts w:eastAsia="MS Mincho"/>
                <w:b w:val="0"/>
                <w:sz w:val="24"/>
                <w:szCs w:val="24"/>
              </w:rPr>
            </w:pPr>
            <w:r w:rsidRPr="008D0377">
              <w:rPr>
                <w:rFonts w:eastAsia="MS Mincho"/>
                <w:b w:val="0"/>
                <w:sz w:val="24"/>
                <w:szCs w:val="24"/>
              </w:rPr>
              <w:t>job-impressions</w:t>
            </w:r>
          </w:p>
        </w:tc>
        <w:tc>
          <w:tcPr>
            <w:tcW w:w="1793" w:type="dxa"/>
          </w:tcPr>
          <w:p w14:paraId="0941527C" w14:textId="5BC1F1A1"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76F797A9" w14:textId="77777777" w:rsidTr="008D0377">
        <w:trPr>
          <w:jc w:val="center"/>
        </w:trPr>
        <w:tc>
          <w:tcPr>
            <w:cnfStyle w:val="001000000000" w:firstRow="0" w:lastRow="0" w:firstColumn="1" w:lastColumn="0" w:oddVBand="0" w:evenVBand="0" w:oddHBand="0" w:evenHBand="0" w:firstRowFirstColumn="0" w:firstRowLastColumn="0" w:lastRowFirstColumn="0" w:lastRowLastColumn="0"/>
            <w:tcW w:w="5310" w:type="dxa"/>
          </w:tcPr>
          <w:p w14:paraId="48A21217" w14:textId="77777777" w:rsidR="0074372E" w:rsidRPr="008D0377" w:rsidRDefault="0074372E" w:rsidP="00ED41E4">
            <w:pPr>
              <w:rPr>
                <w:rFonts w:eastAsia="MS Mincho"/>
                <w:b w:val="0"/>
                <w:sz w:val="24"/>
                <w:szCs w:val="24"/>
              </w:rPr>
            </w:pPr>
            <w:r w:rsidRPr="008D0377">
              <w:rPr>
                <w:rFonts w:eastAsia="MS Mincho"/>
                <w:b w:val="0"/>
                <w:sz w:val="24"/>
                <w:szCs w:val="24"/>
              </w:rPr>
              <w:t>job-impressions-completed</w:t>
            </w:r>
          </w:p>
        </w:tc>
        <w:tc>
          <w:tcPr>
            <w:tcW w:w="1793" w:type="dxa"/>
          </w:tcPr>
          <w:p w14:paraId="0C9CD081" w14:textId="3A5F9317" w:rsidR="0074372E" w:rsidRPr="008D0377" w:rsidRDefault="00E713F9" w:rsidP="00ED41E4">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21E0AEDF"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6FC1864B" w14:textId="77777777" w:rsidR="0074372E" w:rsidRPr="008D0377" w:rsidRDefault="0074372E" w:rsidP="00ED41E4">
            <w:pPr>
              <w:rPr>
                <w:rFonts w:eastAsia="MS Mincho"/>
                <w:b w:val="0"/>
                <w:sz w:val="24"/>
                <w:szCs w:val="24"/>
              </w:rPr>
            </w:pPr>
            <w:r w:rsidRPr="008D0377">
              <w:rPr>
                <w:rFonts w:eastAsia="MS Mincho"/>
                <w:b w:val="0"/>
                <w:sz w:val="24"/>
                <w:szCs w:val="24"/>
              </w:rPr>
              <w:t>job-originating-user-name</w:t>
            </w:r>
          </w:p>
        </w:tc>
        <w:tc>
          <w:tcPr>
            <w:tcW w:w="1793" w:type="dxa"/>
          </w:tcPr>
          <w:p w14:paraId="6E49D797" w14:textId="7F9ABEE1"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70A8E618" w14:textId="77777777" w:rsidTr="008D0377">
        <w:trPr>
          <w:jc w:val="center"/>
        </w:trPr>
        <w:tc>
          <w:tcPr>
            <w:cnfStyle w:val="001000000000" w:firstRow="0" w:lastRow="0" w:firstColumn="1" w:lastColumn="0" w:oddVBand="0" w:evenVBand="0" w:oddHBand="0" w:evenHBand="0" w:firstRowFirstColumn="0" w:firstRowLastColumn="0" w:lastRowFirstColumn="0" w:lastRowLastColumn="0"/>
            <w:tcW w:w="5310" w:type="dxa"/>
          </w:tcPr>
          <w:p w14:paraId="43A173F5" w14:textId="77777777" w:rsidR="0074372E" w:rsidRPr="008D0377" w:rsidRDefault="0074372E" w:rsidP="00ED41E4">
            <w:pPr>
              <w:rPr>
                <w:rFonts w:eastAsia="MS Mincho"/>
                <w:b w:val="0"/>
                <w:sz w:val="24"/>
                <w:szCs w:val="24"/>
              </w:rPr>
            </w:pPr>
            <w:r w:rsidRPr="008D0377">
              <w:rPr>
                <w:rFonts w:eastAsia="MS Mincho"/>
                <w:b w:val="0"/>
                <w:sz w:val="24"/>
                <w:szCs w:val="24"/>
              </w:rPr>
              <w:t>job-printer-up-time</w:t>
            </w:r>
          </w:p>
        </w:tc>
        <w:tc>
          <w:tcPr>
            <w:tcW w:w="1793" w:type="dxa"/>
          </w:tcPr>
          <w:p w14:paraId="23EA5AC4" w14:textId="6E99C2A9" w:rsidR="0074372E" w:rsidRPr="008D0377" w:rsidRDefault="00E713F9" w:rsidP="00ED41E4">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657EBD6E"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1A901F35" w14:textId="77777777" w:rsidR="0074372E" w:rsidRPr="008D0377" w:rsidRDefault="0074372E" w:rsidP="00ED41E4">
            <w:pPr>
              <w:rPr>
                <w:rFonts w:eastAsia="MS Mincho"/>
                <w:b w:val="0"/>
                <w:sz w:val="24"/>
                <w:szCs w:val="24"/>
              </w:rPr>
            </w:pPr>
            <w:r w:rsidRPr="008D0377">
              <w:rPr>
                <w:rFonts w:eastAsia="MS Mincho"/>
                <w:b w:val="0"/>
                <w:sz w:val="24"/>
                <w:szCs w:val="24"/>
              </w:rPr>
              <w:t>job-printer-uri (note 1)</w:t>
            </w:r>
          </w:p>
        </w:tc>
        <w:tc>
          <w:tcPr>
            <w:tcW w:w="1793" w:type="dxa"/>
          </w:tcPr>
          <w:p w14:paraId="2609EABB" w14:textId="1BCDB03A"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10A86221" w14:textId="77777777" w:rsidTr="008D0377">
        <w:trPr>
          <w:jc w:val="center"/>
        </w:trPr>
        <w:tc>
          <w:tcPr>
            <w:cnfStyle w:val="001000000000" w:firstRow="0" w:lastRow="0" w:firstColumn="1" w:lastColumn="0" w:oddVBand="0" w:evenVBand="0" w:oddHBand="0" w:evenHBand="0" w:firstRowFirstColumn="0" w:firstRowLastColumn="0" w:lastRowFirstColumn="0" w:lastRowLastColumn="0"/>
            <w:tcW w:w="5310" w:type="dxa"/>
          </w:tcPr>
          <w:p w14:paraId="4A361953" w14:textId="77777777" w:rsidR="0074372E" w:rsidRPr="008D0377" w:rsidRDefault="0074372E" w:rsidP="00ED41E4">
            <w:pPr>
              <w:rPr>
                <w:rFonts w:eastAsia="MS Mincho"/>
                <w:b w:val="0"/>
                <w:sz w:val="24"/>
                <w:szCs w:val="24"/>
              </w:rPr>
            </w:pPr>
            <w:r w:rsidRPr="008D0377">
              <w:rPr>
                <w:rFonts w:eastAsia="MS Mincho"/>
                <w:b w:val="0"/>
                <w:sz w:val="24"/>
                <w:szCs w:val="24"/>
              </w:rPr>
              <w:t>job-state</w:t>
            </w:r>
          </w:p>
        </w:tc>
        <w:tc>
          <w:tcPr>
            <w:tcW w:w="1793" w:type="dxa"/>
          </w:tcPr>
          <w:p w14:paraId="1876625E" w14:textId="3CEE6B06" w:rsidR="0074372E" w:rsidRPr="008D0377" w:rsidRDefault="00E713F9" w:rsidP="00ED41E4">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1235E9AC"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26C94563" w14:textId="77777777" w:rsidR="0074372E" w:rsidRPr="008D0377" w:rsidRDefault="0074372E" w:rsidP="00ED41E4">
            <w:pPr>
              <w:rPr>
                <w:rFonts w:eastAsia="MS Mincho"/>
                <w:b w:val="0"/>
                <w:sz w:val="24"/>
                <w:szCs w:val="24"/>
              </w:rPr>
            </w:pPr>
            <w:r w:rsidRPr="008D0377">
              <w:rPr>
                <w:rFonts w:eastAsia="MS Mincho"/>
                <w:b w:val="0"/>
                <w:sz w:val="24"/>
                <w:szCs w:val="24"/>
              </w:rPr>
              <w:t>job-state-message</w:t>
            </w:r>
          </w:p>
        </w:tc>
        <w:tc>
          <w:tcPr>
            <w:tcW w:w="1793" w:type="dxa"/>
          </w:tcPr>
          <w:p w14:paraId="12779FB0" w14:textId="218CA9BC"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41B7BFC8" w14:textId="77777777" w:rsidTr="008D0377">
        <w:trPr>
          <w:jc w:val="center"/>
        </w:trPr>
        <w:tc>
          <w:tcPr>
            <w:cnfStyle w:val="001000000000" w:firstRow="0" w:lastRow="0" w:firstColumn="1" w:lastColumn="0" w:oddVBand="0" w:evenVBand="0" w:oddHBand="0" w:evenHBand="0" w:firstRowFirstColumn="0" w:firstRowLastColumn="0" w:lastRowFirstColumn="0" w:lastRowLastColumn="0"/>
            <w:tcW w:w="5310" w:type="dxa"/>
          </w:tcPr>
          <w:p w14:paraId="395230F2" w14:textId="77777777" w:rsidR="0074372E" w:rsidRPr="008D0377" w:rsidRDefault="0074372E" w:rsidP="00ED41E4">
            <w:pPr>
              <w:rPr>
                <w:rFonts w:eastAsia="MS Mincho"/>
                <w:b w:val="0"/>
                <w:sz w:val="24"/>
                <w:szCs w:val="24"/>
              </w:rPr>
            </w:pPr>
            <w:r w:rsidRPr="008D0377">
              <w:rPr>
                <w:rFonts w:eastAsia="MS Mincho"/>
                <w:b w:val="0"/>
                <w:sz w:val="24"/>
                <w:szCs w:val="24"/>
              </w:rPr>
              <w:t>job-state-reasons</w:t>
            </w:r>
          </w:p>
        </w:tc>
        <w:tc>
          <w:tcPr>
            <w:tcW w:w="1793" w:type="dxa"/>
          </w:tcPr>
          <w:p w14:paraId="212C7601" w14:textId="2C5861FF" w:rsidR="0074372E" w:rsidRPr="008D0377" w:rsidRDefault="00E713F9" w:rsidP="00ED41E4">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1E32004C"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41453712" w14:textId="77777777" w:rsidR="0074372E" w:rsidRPr="008D0377" w:rsidRDefault="0074372E" w:rsidP="00ED41E4">
            <w:pPr>
              <w:rPr>
                <w:rFonts w:eastAsia="MS Mincho"/>
                <w:b w:val="0"/>
                <w:sz w:val="24"/>
                <w:szCs w:val="24"/>
              </w:rPr>
            </w:pPr>
            <w:r w:rsidRPr="008D0377">
              <w:rPr>
                <w:rFonts w:eastAsia="MS Mincho"/>
                <w:b w:val="0"/>
                <w:sz w:val="24"/>
                <w:szCs w:val="24"/>
              </w:rPr>
              <w:t>job-uri (note 1)</w:t>
            </w:r>
          </w:p>
        </w:tc>
        <w:tc>
          <w:tcPr>
            <w:tcW w:w="1793" w:type="dxa"/>
          </w:tcPr>
          <w:p w14:paraId="175E7818" w14:textId="55B43F2A"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296D3C9E" w14:textId="77777777" w:rsidTr="008D0377">
        <w:trPr>
          <w:jc w:val="center"/>
        </w:trPr>
        <w:tc>
          <w:tcPr>
            <w:cnfStyle w:val="001000000000" w:firstRow="0" w:lastRow="0" w:firstColumn="1" w:lastColumn="0" w:oddVBand="0" w:evenVBand="0" w:oddHBand="0" w:evenHBand="0" w:firstRowFirstColumn="0" w:firstRowLastColumn="0" w:lastRowFirstColumn="0" w:lastRowLastColumn="0"/>
            <w:tcW w:w="5310" w:type="dxa"/>
          </w:tcPr>
          <w:p w14:paraId="7F421356" w14:textId="77777777" w:rsidR="0074372E" w:rsidRPr="008D0377" w:rsidRDefault="0074372E" w:rsidP="00ED41E4">
            <w:pPr>
              <w:rPr>
                <w:rFonts w:eastAsia="MS Mincho"/>
                <w:b w:val="0"/>
                <w:sz w:val="24"/>
                <w:szCs w:val="24"/>
              </w:rPr>
            </w:pPr>
            <w:r w:rsidRPr="008D0377">
              <w:rPr>
                <w:rFonts w:eastAsia="MS Mincho"/>
                <w:b w:val="0"/>
                <w:sz w:val="24"/>
                <w:szCs w:val="24"/>
              </w:rPr>
              <w:t>job-uuid</w:t>
            </w:r>
          </w:p>
        </w:tc>
        <w:tc>
          <w:tcPr>
            <w:tcW w:w="1793" w:type="dxa"/>
          </w:tcPr>
          <w:p w14:paraId="24ECBF22" w14:textId="77777777" w:rsidR="0074372E" w:rsidRPr="008D0377" w:rsidRDefault="0074372E" w:rsidP="00ED41E4">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sidRPr="008D0377">
              <w:rPr>
                <w:rFonts w:eastAsia="MS Mincho"/>
                <w:sz w:val="24"/>
                <w:szCs w:val="24"/>
              </w:rPr>
              <w:t>PWG 5100.13</w:t>
            </w:r>
          </w:p>
        </w:tc>
      </w:tr>
      <w:tr w:rsidR="0074372E" w:rsidRPr="008D0377" w14:paraId="597A6B0C"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5EBB34E4" w14:textId="77777777" w:rsidR="0074372E" w:rsidRPr="008D0377" w:rsidRDefault="0074372E" w:rsidP="00ED41E4">
            <w:pPr>
              <w:rPr>
                <w:rFonts w:eastAsia="MS Mincho"/>
                <w:b w:val="0"/>
                <w:sz w:val="24"/>
                <w:szCs w:val="24"/>
              </w:rPr>
            </w:pPr>
            <w:r w:rsidRPr="008D0377">
              <w:rPr>
                <w:rFonts w:eastAsia="MS Mincho"/>
                <w:b w:val="0"/>
                <w:sz w:val="24"/>
                <w:szCs w:val="24"/>
              </w:rPr>
              <w:t>time-at-completed</w:t>
            </w:r>
          </w:p>
        </w:tc>
        <w:tc>
          <w:tcPr>
            <w:tcW w:w="1793" w:type="dxa"/>
          </w:tcPr>
          <w:p w14:paraId="4EE8F135" w14:textId="7EE80BB1"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2896F75F" w14:textId="77777777" w:rsidTr="008D0377">
        <w:trPr>
          <w:jc w:val="center"/>
        </w:trPr>
        <w:tc>
          <w:tcPr>
            <w:cnfStyle w:val="001000000000" w:firstRow="0" w:lastRow="0" w:firstColumn="1" w:lastColumn="0" w:oddVBand="0" w:evenVBand="0" w:oddHBand="0" w:evenHBand="0" w:firstRowFirstColumn="0" w:firstRowLastColumn="0" w:lastRowFirstColumn="0" w:lastRowLastColumn="0"/>
            <w:tcW w:w="5310" w:type="dxa"/>
          </w:tcPr>
          <w:p w14:paraId="4869A1AC" w14:textId="77777777" w:rsidR="0074372E" w:rsidRPr="008D0377" w:rsidRDefault="0074372E" w:rsidP="00ED41E4">
            <w:pPr>
              <w:rPr>
                <w:rFonts w:eastAsia="MS Mincho"/>
                <w:b w:val="0"/>
                <w:sz w:val="24"/>
                <w:szCs w:val="24"/>
              </w:rPr>
            </w:pPr>
            <w:r w:rsidRPr="008D0377">
              <w:rPr>
                <w:rFonts w:eastAsia="MS Mincho"/>
                <w:b w:val="0"/>
                <w:sz w:val="24"/>
                <w:szCs w:val="24"/>
              </w:rPr>
              <w:t>time-at-creation</w:t>
            </w:r>
          </w:p>
        </w:tc>
        <w:tc>
          <w:tcPr>
            <w:tcW w:w="1793" w:type="dxa"/>
          </w:tcPr>
          <w:p w14:paraId="176C160F" w14:textId="2715728C" w:rsidR="0074372E" w:rsidRPr="008D0377" w:rsidRDefault="00E713F9" w:rsidP="00ED41E4">
            <w:pPr>
              <w:cnfStyle w:val="000000000000" w:firstRow="0" w:lastRow="0" w:firstColumn="0" w:lastColumn="0" w:oddVBand="0" w:evenVBand="0" w:oddHBand="0" w:evenHBand="0" w:firstRowFirstColumn="0" w:firstRowLastColumn="0" w:lastRowFirstColumn="0" w:lastRowLastColumn="0"/>
              <w:rPr>
                <w:rFonts w:eastAsia="MS Mincho"/>
                <w:sz w:val="24"/>
                <w:szCs w:val="24"/>
              </w:rPr>
            </w:pPr>
            <w:r>
              <w:rPr>
                <w:rFonts w:eastAsia="MS Mincho"/>
                <w:sz w:val="24"/>
                <w:szCs w:val="24"/>
              </w:rPr>
              <w:t>STD 92</w:t>
            </w:r>
          </w:p>
        </w:tc>
      </w:tr>
      <w:tr w:rsidR="0074372E" w:rsidRPr="008D0377" w14:paraId="585309AA" w14:textId="77777777" w:rsidTr="008D0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0" w:type="dxa"/>
          </w:tcPr>
          <w:p w14:paraId="429CBAA6" w14:textId="77777777" w:rsidR="0074372E" w:rsidRPr="008D0377" w:rsidRDefault="0074372E" w:rsidP="00ED41E4">
            <w:pPr>
              <w:rPr>
                <w:rFonts w:eastAsia="MS Mincho"/>
                <w:b w:val="0"/>
                <w:sz w:val="24"/>
                <w:szCs w:val="24"/>
              </w:rPr>
            </w:pPr>
            <w:r w:rsidRPr="008D0377">
              <w:rPr>
                <w:rFonts w:eastAsia="MS Mincho"/>
                <w:b w:val="0"/>
                <w:sz w:val="24"/>
                <w:szCs w:val="24"/>
              </w:rPr>
              <w:t>time-at-processing</w:t>
            </w:r>
          </w:p>
        </w:tc>
        <w:tc>
          <w:tcPr>
            <w:tcW w:w="1793" w:type="dxa"/>
          </w:tcPr>
          <w:p w14:paraId="11B1428E" w14:textId="7CD83867" w:rsidR="0074372E" w:rsidRPr="008D0377" w:rsidRDefault="00E713F9" w:rsidP="00ED41E4">
            <w:pPr>
              <w:cnfStyle w:val="000000100000" w:firstRow="0" w:lastRow="0" w:firstColumn="0" w:lastColumn="0" w:oddVBand="0" w:evenVBand="0" w:oddHBand="1" w:evenHBand="0" w:firstRowFirstColumn="0" w:firstRowLastColumn="0" w:lastRowFirstColumn="0" w:lastRowLastColumn="0"/>
              <w:rPr>
                <w:rFonts w:eastAsia="MS Mincho"/>
                <w:sz w:val="24"/>
                <w:szCs w:val="24"/>
              </w:rPr>
            </w:pPr>
            <w:r>
              <w:rPr>
                <w:rFonts w:eastAsia="MS Mincho"/>
                <w:sz w:val="24"/>
                <w:szCs w:val="24"/>
              </w:rPr>
              <w:t>STD 92</w:t>
            </w:r>
          </w:p>
        </w:tc>
      </w:tr>
    </w:tbl>
    <w:p w14:paraId="04A6B4EC" w14:textId="77777777" w:rsidR="0074372E" w:rsidRDefault="0074372E" w:rsidP="0074372E">
      <w:pPr>
        <w:pStyle w:val="Address"/>
        <w:rPr>
          <w:rFonts w:eastAsia="MS Mincho"/>
        </w:rPr>
      </w:pPr>
    </w:p>
    <w:p w14:paraId="0A77865F" w14:textId="77777777" w:rsidR="0074372E" w:rsidRDefault="0074372E" w:rsidP="0074372E">
      <w:pPr>
        <w:pStyle w:val="Address"/>
        <w:rPr>
          <w:rFonts w:eastAsia="MS Mincho"/>
        </w:rPr>
      </w:pPr>
      <w:r>
        <w:rPr>
          <w:rFonts w:eastAsia="MS Mincho"/>
        </w:rPr>
        <w:t xml:space="preserve">Note 1: URIs MUST be absolute, SHOULD use the Host value from HTTP header (section </w:t>
      </w:r>
      <w:r>
        <w:rPr>
          <w:rFonts w:eastAsia="MS Mincho"/>
        </w:rPr>
        <w:fldChar w:fldCharType="begin"/>
      </w:r>
      <w:r>
        <w:rPr>
          <w:rFonts w:eastAsia="MS Mincho"/>
        </w:rPr>
        <w:instrText xml:space="preserve"> REF _Ref200041871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 xml:space="preserve">), and MUST NOT use link-local addresses (section </w:t>
      </w:r>
      <w:r>
        <w:rPr>
          <w:rFonts w:eastAsia="MS Mincho"/>
        </w:rPr>
        <w:fldChar w:fldCharType="begin"/>
      </w:r>
      <w:r>
        <w:rPr>
          <w:rFonts w:eastAsia="MS Mincho"/>
        </w:rPr>
        <w:instrText xml:space="preserve"> REF _Ref200041883 \r \h </w:instrText>
      </w:r>
      <w:r>
        <w:rPr>
          <w:rFonts w:eastAsia="MS Mincho"/>
        </w:rPr>
      </w:r>
      <w:r>
        <w:rPr>
          <w:rFonts w:eastAsia="MS Mincho"/>
        </w:rPr>
        <w:fldChar w:fldCharType="separate"/>
      </w:r>
      <w:r>
        <w:rPr>
          <w:rFonts w:eastAsia="MS Mincho"/>
        </w:rPr>
        <w:t>8.4</w:t>
      </w:r>
      <w:r>
        <w:rPr>
          <w:rFonts w:eastAsia="MS Mincho"/>
        </w:rPr>
        <w:fldChar w:fldCharType="end"/>
      </w:r>
      <w:r>
        <w:rPr>
          <w:rFonts w:eastAsia="MS Mincho"/>
        </w:rPr>
        <w:t>).</w:t>
      </w:r>
    </w:p>
    <w:p w14:paraId="70116F2E" w14:textId="77777777" w:rsidR="00E04F89" w:rsidRDefault="00E04F89" w:rsidP="00E04F89">
      <w:pPr>
        <w:pStyle w:val="IEEEStdsLevel3Header"/>
        <w:rPr>
          <w:rFonts w:eastAsia="MS Mincho"/>
        </w:rPr>
      </w:pPr>
      <w:bookmarkStart w:id="137" w:name="_Toc42157235"/>
      <w:r>
        <w:rPr>
          <w:rFonts w:eastAsia="MS Mincho"/>
        </w:rPr>
        <w:t>job-id (integer)</w:t>
      </w:r>
      <w:bookmarkEnd w:id="137"/>
    </w:p>
    <w:p w14:paraId="10197A55" w14:textId="358EB2F1" w:rsidR="00E04F89" w:rsidRDefault="00E04F89">
      <w:pPr>
        <w:rPr>
          <w:rFonts w:eastAsia="MS Mincho"/>
        </w:rPr>
      </w:pPr>
      <w:r>
        <w:rPr>
          <w:rFonts w:eastAsia="MS Mincho"/>
        </w:rPr>
        <w:t xml:space="preserve">The REQUIRED "job-id" Job Description attribute contains the ID of the Job. In order to support reliable job submission and management, Printers MUST NOT reuse "job-id" values since the </w:t>
      </w:r>
      <w:r w:rsidR="00EC3372">
        <w:rPr>
          <w:rFonts w:eastAsia="MS Mincho"/>
        </w:rPr>
        <w:t xml:space="preserve">last power cycle of the </w:t>
      </w:r>
      <w:r>
        <w:rPr>
          <w:rFonts w:eastAsia="MS Mincho"/>
        </w:rPr>
        <w:t>Printer and SHOULD NOT reuse "job-id" values for the life of the Printer</w:t>
      </w:r>
      <w:r w:rsidR="00FF59F2">
        <w:rPr>
          <w:rFonts w:eastAsia="MS Mincho"/>
        </w:rPr>
        <w:t xml:space="preserve"> as described in section 3.1.2.3.9 of the Internet Printing Protocol/1.1: Implementer's Guide [RFC3196]</w:t>
      </w:r>
      <w:r>
        <w:rPr>
          <w:rFonts w:eastAsia="MS Mincho"/>
        </w:rPr>
        <w:t>.</w:t>
      </w:r>
    </w:p>
    <w:p w14:paraId="64070D36" w14:textId="77777777" w:rsidR="00E04F89" w:rsidRDefault="00E04F89" w:rsidP="00906787">
      <w:pPr>
        <w:pStyle w:val="IEEEStdsLevel3Header"/>
        <w:rPr>
          <w:rFonts w:eastAsia="MS Mincho"/>
        </w:rPr>
      </w:pPr>
      <w:bookmarkStart w:id="138" w:name="_Toc42157236"/>
      <w:r>
        <w:rPr>
          <w:rFonts w:eastAsia="MS Mincho"/>
        </w:rPr>
        <w:lastRenderedPageBreak/>
        <w:t>job-uri (uri)</w:t>
      </w:r>
      <w:bookmarkEnd w:id="138"/>
    </w:p>
    <w:p w14:paraId="77752B38" w14:textId="6B4D11C6" w:rsidR="003B6BD4" w:rsidRDefault="00E04F89">
      <w:pPr>
        <w:rPr>
          <w:rFonts w:eastAsia="MS Mincho"/>
        </w:rPr>
      </w:pPr>
      <w:r>
        <w:rPr>
          <w:rFonts w:eastAsia="MS Mincho"/>
        </w:rPr>
        <w:t xml:space="preserve">The REQUIRED "job-uri" Job Description attribute contains the </w:t>
      </w:r>
      <w:r w:rsidR="002410A6">
        <w:rPr>
          <w:rFonts w:eastAsia="MS Mincho"/>
        </w:rPr>
        <w:t xml:space="preserve">absolute </w:t>
      </w:r>
      <w:r>
        <w:rPr>
          <w:rFonts w:eastAsia="MS Mincho"/>
        </w:rPr>
        <w:t>URI of the Job. In order to support reliable job submission and management, Printers MUST NOT reuse "job-uri" values since the Printer was last powered up and SHOULD NOT reuse "job-uri" values for the life of the Printer</w:t>
      </w:r>
      <w:r w:rsidR="005A353F">
        <w:rPr>
          <w:rFonts w:eastAsia="MS Mincho"/>
        </w:rPr>
        <w:t xml:space="preserve"> as described in section 3.1.2.3.9 of the Internet Printing Protocol/1.1: Implementer's Guide [RFC3196]</w:t>
      </w:r>
      <w:r>
        <w:rPr>
          <w:rFonts w:eastAsia="MS Mincho"/>
        </w:rPr>
        <w:t>.</w:t>
      </w:r>
      <w:r w:rsidR="00EC3372">
        <w:rPr>
          <w:rFonts w:eastAsia="MS Mincho"/>
        </w:rPr>
        <w:t xml:space="preserve"> In addition, the "job-uri" value </w:t>
      </w:r>
      <w:r w:rsidR="00927B5A">
        <w:rPr>
          <w:rFonts w:eastAsia="MS Mincho"/>
        </w:rPr>
        <w:t xml:space="preserve">SHOULD </w:t>
      </w:r>
      <w:r w:rsidR="00EC3372">
        <w:rPr>
          <w:rFonts w:eastAsia="MS Mincho"/>
        </w:rPr>
        <w:t>be derived from the "job-id" value as described in the IPP URL Scheme [RFC3510].</w:t>
      </w:r>
    </w:p>
    <w:p w14:paraId="4FD92398" w14:textId="77777777" w:rsidR="0074372E" w:rsidRDefault="0074372E" w:rsidP="0074372E">
      <w:pPr>
        <w:pStyle w:val="IEEEStdsLevel2Header"/>
        <w:rPr>
          <w:rFonts w:eastAsia="MS Mincho"/>
        </w:rPr>
      </w:pPr>
      <w:bookmarkStart w:id="139" w:name="_Ref209975132"/>
      <w:bookmarkStart w:id="140" w:name="_Ref178741422"/>
      <w:bookmarkStart w:id="141" w:name="_Toc42157237"/>
      <w:r>
        <w:rPr>
          <w:rFonts w:eastAsia="MS Mincho"/>
        </w:rPr>
        <w:t>IPP Job Template Attributes</w:t>
      </w:r>
      <w:bookmarkEnd w:id="139"/>
      <w:bookmarkEnd w:id="141"/>
    </w:p>
    <w:p w14:paraId="5837537C" w14:textId="7157B62F" w:rsidR="0074372E" w:rsidRPr="00CC0680" w:rsidRDefault="0074372E" w:rsidP="0074372E">
      <w:pPr>
        <w:pStyle w:val="IEEEStdsParagraph"/>
        <w:rPr>
          <w:rFonts w:eastAsia="MS Mincho"/>
        </w:rPr>
      </w:pPr>
      <w:r>
        <w:rPr>
          <w:rFonts w:eastAsia="MS Mincho"/>
        </w:rPr>
        <w:fldChar w:fldCharType="begin"/>
      </w:r>
      <w:r>
        <w:rPr>
          <w:rFonts w:eastAsia="MS Mincho"/>
        </w:rPr>
        <w:instrText xml:space="preserve"> REF _Ref162802111 \h </w:instrText>
      </w:r>
      <w:r>
        <w:rPr>
          <w:rFonts w:eastAsia="MS Mincho"/>
        </w:rPr>
      </w:r>
      <w:r>
        <w:rPr>
          <w:rFonts w:eastAsia="MS Mincho"/>
        </w:rPr>
        <w:fldChar w:fldCharType="separate"/>
      </w:r>
      <w:r>
        <w:t xml:space="preserve">Table </w:t>
      </w:r>
      <w:r>
        <w:rPr>
          <w:noProof/>
        </w:rPr>
        <w:t>8</w:t>
      </w:r>
      <w:r>
        <w:rPr>
          <w:rFonts w:eastAsia="MS Mincho"/>
        </w:rPr>
        <w:fldChar w:fldCharType="end"/>
      </w:r>
      <w:r>
        <w:rPr>
          <w:rFonts w:eastAsia="MS Mincho"/>
        </w:rPr>
        <w:t xml:space="preserve"> lists the Job Template attributes for an IPP Everywhere</w:t>
      </w:r>
      <w:r w:rsidR="00C14038">
        <w:rPr>
          <w:rFonts w:eastAsia="MS Mincho"/>
        </w:rPr>
        <w:t>™</w:t>
      </w:r>
      <w:r>
        <w:rPr>
          <w:rFonts w:eastAsia="MS Mincho"/>
        </w:rPr>
        <w:t xml:space="preserve"> Printer. All attributes in the table are REQUIRED unless otherwise specified.</w:t>
      </w:r>
    </w:p>
    <w:p w14:paraId="5D8AB102" w14:textId="0B33ED5D" w:rsidR="0074372E" w:rsidRDefault="0074372E" w:rsidP="0074372E">
      <w:pPr>
        <w:pStyle w:val="Caption"/>
      </w:pPr>
      <w:bookmarkStart w:id="142" w:name="_Ref162802111"/>
      <w:bookmarkStart w:id="143" w:name="_Toc42157186"/>
      <w:r>
        <w:t xml:space="preserve">Table </w:t>
      </w:r>
      <w:r w:rsidR="00D96B58">
        <w:rPr>
          <w:noProof/>
        </w:rPr>
        <w:fldChar w:fldCharType="begin"/>
      </w:r>
      <w:r w:rsidR="00D96B58">
        <w:rPr>
          <w:noProof/>
        </w:rPr>
        <w:instrText xml:space="preserve"> SEQ Table \* ARABIC </w:instrText>
      </w:r>
      <w:r w:rsidR="00D96B58">
        <w:rPr>
          <w:noProof/>
        </w:rPr>
        <w:fldChar w:fldCharType="separate"/>
      </w:r>
      <w:r w:rsidR="006B743D">
        <w:rPr>
          <w:noProof/>
        </w:rPr>
        <w:t>12</w:t>
      </w:r>
      <w:r w:rsidR="00D96B58">
        <w:rPr>
          <w:noProof/>
        </w:rPr>
        <w:fldChar w:fldCharType="end"/>
      </w:r>
      <w:bookmarkEnd w:id="142"/>
      <w:r>
        <w:t xml:space="preserve"> - </w:t>
      </w:r>
      <w:r w:rsidR="006B743D">
        <w:t xml:space="preserve">REQUIRED </w:t>
      </w:r>
      <w:r>
        <w:t>IPP Everywhere</w:t>
      </w:r>
      <w:r w:rsidR="00C14038">
        <w:t>™</w:t>
      </w:r>
      <w:r>
        <w:t xml:space="preserve"> Job Template Attributes</w:t>
      </w:r>
      <w:bookmarkEnd w:id="143"/>
    </w:p>
    <w:tbl>
      <w:tblPr>
        <w:tblStyle w:val="MediumList1-Accent1"/>
        <w:tblW w:w="6965" w:type="dxa"/>
        <w:jc w:val="center"/>
        <w:tblLayout w:type="fixed"/>
        <w:tblLook w:val="0420" w:firstRow="1" w:lastRow="0" w:firstColumn="0" w:lastColumn="0" w:noHBand="0" w:noVBand="1"/>
      </w:tblPr>
      <w:tblGrid>
        <w:gridCol w:w="5220"/>
        <w:gridCol w:w="1745"/>
      </w:tblGrid>
      <w:tr w:rsidR="0074372E" w:rsidRPr="008D0377" w14:paraId="46FDEA6F" w14:textId="77777777" w:rsidTr="008D0377">
        <w:trPr>
          <w:cnfStyle w:val="100000000000" w:firstRow="1" w:lastRow="0" w:firstColumn="0" w:lastColumn="0" w:oddVBand="0" w:evenVBand="0" w:oddHBand="0" w:evenHBand="0" w:firstRowFirstColumn="0" w:firstRowLastColumn="0" w:lastRowFirstColumn="0" w:lastRowLastColumn="0"/>
          <w:tblHeader/>
          <w:jc w:val="center"/>
        </w:trPr>
        <w:tc>
          <w:tcPr>
            <w:tcW w:w="5220" w:type="dxa"/>
          </w:tcPr>
          <w:p w14:paraId="2CB58852" w14:textId="77777777" w:rsidR="0074372E" w:rsidRPr="008D0377" w:rsidRDefault="0074372E" w:rsidP="00ED41E4">
            <w:pPr>
              <w:rPr>
                <w:rFonts w:eastAsia="MS Mincho"/>
                <w:sz w:val="24"/>
                <w:szCs w:val="24"/>
              </w:rPr>
            </w:pPr>
            <w:r w:rsidRPr="008D0377">
              <w:rPr>
                <w:rFonts w:eastAsia="MS Mincho"/>
                <w:b/>
                <w:sz w:val="24"/>
                <w:szCs w:val="24"/>
              </w:rPr>
              <w:t>Attribute</w:t>
            </w:r>
          </w:p>
        </w:tc>
        <w:tc>
          <w:tcPr>
            <w:tcW w:w="1745" w:type="dxa"/>
          </w:tcPr>
          <w:p w14:paraId="4B3B8F86" w14:textId="77777777" w:rsidR="0074372E" w:rsidRPr="008D0377" w:rsidRDefault="0074372E" w:rsidP="00ED41E4">
            <w:pPr>
              <w:rPr>
                <w:rFonts w:eastAsia="MS Mincho"/>
                <w:b/>
                <w:sz w:val="24"/>
                <w:szCs w:val="24"/>
              </w:rPr>
            </w:pPr>
            <w:r w:rsidRPr="008D0377">
              <w:rPr>
                <w:rFonts w:eastAsia="MS Mincho"/>
                <w:b/>
                <w:sz w:val="24"/>
                <w:szCs w:val="24"/>
              </w:rPr>
              <w:t>Reference</w:t>
            </w:r>
          </w:p>
        </w:tc>
      </w:tr>
      <w:tr w:rsidR="0074372E" w:rsidRPr="008D0377" w14:paraId="366AD354"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16178D9A" w14:textId="7FE03D16" w:rsidR="0074372E" w:rsidRPr="008D0377" w:rsidRDefault="0074372E" w:rsidP="00ED41E4">
            <w:pPr>
              <w:rPr>
                <w:rFonts w:eastAsia="MS Mincho"/>
                <w:b/>
                <w:sz w:val="24"/>
                <w:szCs w:val="24"/>
              </w:rPr>
            </w:pPr>
            <w:r w:rsidRPr="008D0377">
              <w:rPr>
                <w:rFonts w:eastAsia="MS Mincho"/>
                <w:sz w:val="24"/>
                <w:szCs w:val="24"/>
              </w:rPr>
              <w:t>copies (note 2)</w:t>
            </w:r>
          </w:p>
        </w:tc>
        <w:tc>
          <w:tcPr>
            <w:tcW w:w="1745" w:type="dxa"/>
          </w:tcPr>
          <w:p w14:paraId="20A0084A" w14:textId="0DF8B591" w:rsidR="0074372E" w:rsidRPr="008D0377" w:rsidRDefault="00E713F9" w:rsidP="00ED41E4">
            <w:pPr>
              <w:rPr>
                <w:rFonts w:eastAsia="MS Mincho"/>
                <w:sz w:val="24"/>
                <w:szCs w:val="24"/>
              </w:rPr>
            </w:pPr>
            <w:r>
              <w:rPr>
                <w:rFonts w:eastAsia="MS Mincho"/>
                <w:sz w:val="24"/>
                <w:szCs w:val="24"/>
              </w:rPr>
              <w:t>STD 92</w:t>
            </w:r>
          </w:p>
        </w:tc>
      </w:tr>
      <w:tr w:rsidR="0074372E" w:rsidRPr="008D0377" w14:paraId="329F7758" w14:textId="77777777" w:rsidTr="008D0377">
        <w:trPr>
          <w:jc w:val="center"/>
        </w:trPr>
        <w:tc>
          <w:tcPr>
            <w:tcW w:w="5220" w:type="dxa"/>
          </w:tcPr>
          <w:p w14:paraId="79251A2A" w14:textId="6186AECF" w:rsidR="0074372E" w:rsidRPr="008D0377" w:rsidRDefault="0074372E" w:rsidP="00ED41E4">
            <w:pPr>
              <w:rPr>
                <w:rFonts w:eastAsia="MS Mincho"/>
                <w:b/>
                <w:sz w:val="24"/>
                <w:szCs w:val="24"/>
              </w:rPr>
            </w:pPr>
            <w:r w:rsidRPr="008D0377">
              <w:rPr>
                <w:rFonts w:eastAsia="MS Mincho"/>
                <w:sz w:val="24"/>
                <w:szCs w:val="24"/>
              </w:rPr>
              <w:t>finishings (note 4)</w:t>
            </w:r>
          </w:p>
        </w:tc>
        <w:tc>
          <w:tcPr>
            <w:tcW w:w="1745" w:type="dxa"/>
          </w:tcPr>
          <w:p w14:paraId="1F69A303" w14:textId="195A2FC1" w:rsidR="0074372E" w:rsidRPr="008D0377" w:rsidRDefault="00E713F9" w:rsidP="00ED41E4">
            <w:pPr>
              <w:rPr>
                <w:rFonts w:eastAsia="MS Mincho"/>
                <w:sz w:val="24"/>
                <w:szCs w:val="24"/>
              </w:rPr>
            </w:pPr>
            <w:r>
              <w:rPr>
                <w:rFonts w:eastAsia="MS Mincho"/>
                <w:sz w:val="24"/>
                <w:szCs w:val="24"/>
              </w:rPr>
              <w:t>STD 92</w:t>
            </w:r>
          </w:p>
        </w:tc>
      </w:tr>
      <w:tr w:rsidR="0074372E" w:rsidRPr="008D0377" w14:paraId="2D721D2F"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2AB228DC" w14:textId="5CE7E5AF" w:rsidR="0074372E" w:rsidRPr="008D0377" w:rsidRDefault="0074372E" w:rsidP="00ED41E4">
            <w:pPr>
              <w:rPr>
                <w:rFonts w:eastAsia="MS Mincho"/>
                <w:sz w:val="24"/>
                <w:szCs w:val="24"/>
              </w:rPr>
            </w:pPr>
            <w:r w:rsidRPr="008D0377">
              <w:rPr>
                <w:rFonts w:eastAsia="MS Mincho"/>
                <w:sz w:val="24"/>
                <w:szCs w:val="24"/>
              </w:rPr>
              <w:t xml:space="preserve">finishings-col (note </w:t>
            </w:r>
            <w:r w:rsidR="006158C4" w:rsidRPr="008D0377">
              <w:rPr>
                <w:rFonts w:eastAsia="MS Mincho"/>
                <w:sz w:val="24"/>
                <w:szCs w:val="24"/>
              </w:rPr>
              <w:t>4</w:t>
            </w:r>
            <w:r w:rsidRPr="008D0377">
              <w:rPr>
                <w:rFonts w:eastAsia="MS Mincho"/>
                <w:sz w:val="24"/>
                <w:szCs w:val="24"/>
              </w:rPr>
              <w:t>)</w:t>
            </w:r>
          </w:p>
        </w:tc>
        <w:tc>
          <w:tcPr>
            <w:tcW w:w="1745" w:type="dxa"/>
          </w:tcPr>
          <w:p w14:paraId="0FD65B1D" w14:textId="77777777" w:rsidR="0074372E" w:rsidRPr="008D0377" w:rsidRDefault="0074372E" w:rsidP="00ED41E4">
            <w:pPr>
              <w:rPr>
                <w:rFonts w:eastAsia="MS Mincho"/>
                <w:sz w:val="24"/>
                <w:szCs w:val="24"/>
              </w:rPr>
            </w:pPr>
            <w:r w:rsidRPr="008D0377">
              <w:rPr>
                <w:rFonts w:eastAsia="MS Mincho"/>
                <w:sz w:val="24"/>
                <w:szCs w:val="24"/>
              </w:rPr>
              <w:t>PWG 5100.1</w:t>
            </w:r>
          </w:p>
        </w:tc>
      </w:tr>
      <w:tr w:rsidR="006158C4" w:rsidRPr="008D0377" w14:paraId="7FD97432" w14:textId="77777777" w:rsidTr="008D0377">
        <w:trPr>
          <w:jc w:val="center"/>
        </w:trPr>
        <w:tc>
          <w:tcPr>
            <w:tcW w:w="5220" w:type="dxa"/>
          </w:tcPr>
          <w:p w14:paraId="7B00F703" w14:textId="51C5BC4D" w:rsidR="006158C4" w:rsidRPr="008D0377" w:rsidRDefault="006158C4" w:rsidP="00ED41E4">
            <w:pPr>
              <w:rPr>
                <w:rFonts w:eastAsia="MS Mincho"/>
                <w:sz w:val="24"/>
                <w:szCs w:val="24"/>
              </w:rPr>
            </w:pPr>
            <w:r w:rsidRPr="008D0377">
              <w:rPr>
                <w:rFonts w:eastAsia="MS Mincho"/>
                <w:sz w:val="24"/>
                <w:szCs w:val="24"/>
              </w:rPr>
              <w:t>finishings-col.finishing-template (note 4)</w:t>
            </w:r>
          </w:p>
        </w:tc>
        <w:tc>
          <w:tcPr>
            <w:tcW w:w="1745" w:type="dxa"/>
          </w:tcPr>
          <w:p w14:paraId="6F112586" w14:textId="52DE307F" w:rsidR="006158C4" w:rsidRPr="008D0377" w:rsidRDefault="006158C4" w:rsidP="00ED41E4">
            <w:pPr>
              <w:rPr>
                <w:rFonts w:eastAsia="MS Mincho"/>
                <w:sz w:val="24"/>
                <w:szCs w:val="24"/>
              </w:rPr>
            </w:pPr>
            <w:r w:rsidRPr="008D0377">
              <w:rPr>
                <w:rFonts w:eastAsia="MS Mincho"/>
                <w:sz w:val="24"/>
                <w:szCs w:val="24"/>
              </w:rPr>
              <w:t>PWG 5100.1</w:t>
            </w:r>
          </w:p>
        </w:tc>
      </w:tr>
      <w:tr w:rsidR="0074372E" w:rsidRPr="008D0377" w14:paraId="25A0308A"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0DD67004" w14:textId="53608EDE" w:rsidR="0074372E" w:rsidRPr="008D0377" w:rsidRDefault="0074372E" w:rsidP="00ED41E4">
            <w:pPr>
              <w:rPr>
                <w:rFonts w:eastAsia="MS Mincho"/>
                <w:sz w:val="24"/>
                <w:szCs w:val="24"/>
              </w:rPr>
            </w:pPr>
            <w:r w:rsidRPr="008D0377">
              <w:rPr>
                <w:rFonts w:eastAsia="MS Mincho"/>
                <w:sz w:val="24"/>
                <w:szCs w:val="24"/>
              </w:rPr>
              <w:t>job-account-id (note 1)</w:t>
            </w:r>
          </w:p>
        </w:tc>
        <w:tc>
          <w:tcPr>
            <w:tcW w:w="1745" w:type="dxa"/>
          </w:tcPr>
          <w:p w14:paraId="7693F80E" w14:textId="6239AD02" w:rsidR="0074372E" w:rsidRPr="008D0377" w:rsidRDefault="0074372E" w:rsidP="00ED41E4">
            <w:pPr>
              <w:rPr>
                <w:rFonts w:eastAsia="MS Mincho"/>
                <w:sz w:val="24"/>
                <w:szCs w:val="24"/>
              </w:rPr>
            </w:pPr>
            <w:r w:rsidRPr="008D0377">
              <w:rPr>
                <w:rFonts w:eastAsia="MS Mincho"/>
                <w:sz w:val="24"/>
                <w:szCs w:val="24"/>
              </w:rPr>
              <w:t xml:space="preserve">PWG </w:t>
            </w:r>
            <w:r w:rsidR="00307D56" w:rsidRPr="008D0377">
              <w:rPr>
                <w:rFonts w:eastAsia="MS Mincho"/>
                <w:sz w:val="24"/>
                <w:szCs w:val="24"/>
              </w:rPr>
              <w:t>5100.7</w:t>
            </w:r>
          </w:p>
        </w:tc>
      </w:tr>
      <w:tr w:rsidR="0074372E" w:rsidRPr="008D0377" w14:paraId="1E1949E9" w14:textId="77777777" w:rsidTr="008D0377">
        <w:trPr>
          <w:jc w:val="center"/>
        </w:trPr>
        <w:tc>
          <w:tcPr>
            <w:tcW w:w="5220" w:type="dxa"/>
          </w:tcPr>
          <w:p w14:paraId="0D72F6ED" w14:textId="3A55C9C5" w:rsidR="0074372E" w:rsidRPr="008D0377" w:rsidRDefault="0074372E" w:rsidP="00ED41E4">
            <w:pPr>
              <w:rPr>
                <w:rFonts w:eastAsia="MS Mincho"/>
                <w:b/>
                <w:sz w:val="24"/>
                <w:szCs w:val="24"/>
              </w:rPr>
            </w:pPr>
            <w:r w:rsidRPr="008D0377">
              <w:rPr>
                <w:rFonts w:eastAsia="MS Mincho"/>
                <w:sz w:val="24"/>
                <w:szCs w:val="24"/>
              </w:rPr>
              <w:t xml:space="preserve">job-accounting-user-id (note 1) </w:t>
            </w:r>
          </w:p>
        </w:tc>
        <w:tc>
          <w:tcPr>
            <w:tcW w:w="1745" w:type="dxa"/>
          </w:tcPr>
          <w:p w14:paraId="0E779EF1" w14:textId="59AF1B83" w:rsidR="0074372E" w:rsidRPr="008D0377" w:rsidRDefault="0074372E" w:rsidP="00ED41E4">
            <w:pPr>
              <w:rPr>
                <w:rFonts w:eastAsia="MS Mincho"/>
                <w:sz w:val="24"/>
                <w:szCs w:val="24"/>
              </w:rPr>
            </w:pPr>
            <w:r w:rsidRPr="008D0377">
              <w:rPr>
                <w:rFonts w:eastAsia="MS Mincho"/>
                <w:sz w:val="24"/>
                <w:szCs w:val="24"/>
              </w:rPr>
              <w:t xml:space="preserve">PWG </w:t>
            </w:r>
            <w:r w:rsidR="00307D56" w:rsidRPr="008D0377">
              <w:rPr>
                <w:rFonts w:eastAsia="MS Mincho"/>
                <w:sz w:val="24"/>
                <w:szCs w:val="24"/>
              </w:rPr>
              <w:t>5100.7</w:t>
            </w:r>
          </w:p>
        </w:tc>
      </w:tr>
      <w:tr w:rsidR="0074372E" w:rsidRPr="008D0377" w14:paraId="0D8CB9D6"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4B3538A0" w14:textId="77777777" w:rsidR="0074372E" w:rsidRPr="008D0377" w:rsidRDefault="0074372E" w:rsidP="00ED41E4">
            <w:pPr>
              <w:rPr>
                <w:rFonts w:eastAsia="MS Mincho"/>
                <w:b/>
                <w:sz w:val="24"/>
                <w:szCs w:val="24"/>
              </w:rPr>
            </w:pPr>
            <w:r w:rsidRPr="008D0377">
              <w:rPr>
                <w:rFonts w:eastAsia="MS Mincho"/>
                <w:sz w:val="24"/>
                <w:szCs w:val="24"/>
              </w:rPr>
              <w:t>media</w:t>
            </w:r>
          </w:p>
        </w:tc>
        <w:tc>
          <w:tcPr>
            <w:tcW w:w="1745" w:type="dxa"/>
          </w:tcPr>
          <w:p w14:paraId="53CA28D1" w14:textId="33E6BBCE" w:rsidR="0074372E" w:rsidRPr="008D0377" w:rsidRDefault="00E713F9" w:rsidP="00ED41E4">
            <w:pPr>
              <w:rPr>
                <w:rFonts w:eastAsia="MS Mincho"/>
                <w:sz w:val="24"/>
                <w:szCs w:val="24"/>
              </w:rPr>
            </w:pPr>
            <w:r>
              <w:rPr>
                <w:rFonts w:eastAsia="MS Mincho"/>
                <w:sz w:val="24"/>
                <w:szCs w:val="24"/>
              </w:rPr>
              <w:t>STD 92</w:t>
            </w:r>
          </w:p>
        </w:tc>
      </w:tr>
      <w:tr w:rsidR="0074372E" w:rsidRPr="008D0377" w14:paraId="6C0F3EDA" w14:textId="77777777" w:rsidTr="008D0377">
        <w:trPr>
          <w:jc w:val="center"/>
        </w:trPr>
        <w:tc>
          <w:tcPr>
            <w:tcW w:w="5220" w:type="dxa"/>
          </w:tcPr>
          <w:p w14:paraId="6AC20D66" w14:textId="59C004F7" w:rsidR="0074372E" w:rsidRPr="008D0377" w:rsidRDefault="0074372E" w:rsidP="00ED41E4">
            <w:pPr>
              <w:rPr>
                <w:rFonts w:eastAsia="MS Mincho"/>
                <w:b/>
                <w:sz w:val="24"/>
                <w:szCs w:val="24"/>
              </w:rPr>
            </w:pPr>
            <w:r w:rsidRPr="008D0377">
              <w:rPr>
                <w:rFonts w:eastAsia="MS Mincho"/>
                <w:sz w:val="24"/>
                <w:szCs w:val="24"/>
              </w:rPr>
              <w:t>media-col</w:t>
            </w:r>
          </w:p>
        </w:tc>
        <w:tc>
          <w:tcPr>
            <w:tcW w:w="1745" w:type="dxa"/>
          </w:tcPr>
          <w:p w14:paraId="3188E6E9" w14:textId="2DBF5F1C" w:rsidR="0074372E" w:rsidRPr="008D0377" w:rsidRDefault="0074372E" w:rsidP="00ED41E4">
            <w:pPr>
              <w:rPr>
                <w:rFonts w:eastAsia="MS Mincho"/>
                <w:sz w:val="24"/>
                <w:szCs w:val="24"/>
              </w:rPr>
            </w:pPr>
            <w:r w:rsidRPr="008D0377">
              <w:rPr>
                <w:rFonts w:eastAsia="MS Mincho"/>
                <w:sz w:val="24"/>
                <w:szCs w:val="24"/>
              </w:rPr>
              <w:t xml:space="preserve">PWG </w:t>
            </w:r>
            <w:r w:rsidR="00307D56" w:rsidRPr="008D0377">
              <w:rPr>
                <w:rFonts w:eastAsia="MS Mincho"/>
                <w:sz w:val="24"/>
                <w:szCs w:val="24"/>
              </w:rPr>
              <w:t>5100.7</w:t>
            </w:r>
          </w:p>
        </w:tc>
      </w:tr>
      <w:tr w:rsidR="0074372E" w:rsidRPr="008D0377" w14:paraId="5704A2E5"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1FEB129B" w14:textId="368B63A1" w:rsidR="0074372E" w:rsidRPr="008D0377" w:rsidRDefault="0074372E" w:rsidP="00ED41E4">
            <w:pPr>
              <w:rPr>
                <w:rFonts w:eastAsia="MS Mincho"/>
                <w:b/>
                <w:sz w:val="24"/>
                <w:szCs w:val="24"/>
              </w:rPr>
            </w:pPr>
            <w:r w:rsidRPr="008D0377">
              <w:rPr>
                <w:rFonts w:eastAsia="MS Mincho"/>
                <w:sz w:val="24"/>
                <w:szCs w:val="24"/>
              </w:rPr>
              <w:t>media-col.media-bottom-margin</w:t>
            </w:r>
          </w:p>
        </w:tc>
        <w:tc>
          <w:tcPr>
            <w:tcW w:w="1745" w:type="dxa"/>
          </w:tcPr>
          <w:p w14:paraId="18357CE2" w14:textId="21B08BF1" w:rsidR="0074372E" w:rsidRPr="008D0377" w:rsidRDefault="0074372E" w:rsidP="00ED41E4">
            <w:pPr>
              <w:rPr>
                <w:rFonts w:eastAsia="MS Mincho"/>
                <w:sz w:val="24"/>
                <w:szCs w:val="24"/>
              </w:rPr>
            </w:pPr>
            <w:r w:rsidRPr="008D0377">
              <w:rPr>
                <w:rFonts w:eastAsia="MS Mincho"/>
                <w:sz w:val="24"/>
                <w:szCs w:val="24"/>
              </w:rPr>
              <w:t>PWG 5100.</w:t>
            </w:r>
            <w:r w:rsidR="00711690" w:rsidRPr="008D0377">
              <w:rPr>
                <w:rFonts w:eastAsia="MS Mincho"/>
                <w:sz w:val="24"/>
                <w:szCs w:val="24"/>
              </w:rPr>
              <w:t>7</w:t>
            </w:r>
          </w:p>
        </w:tc>
      </w:tr>
      <w:tr w:rsidR="0074372E" w:rsidRPr="008D0377" w14:paraId="5F862DE3" w14:textId="77777777" w:rsidTr="008D0377">
        <w:trPr>
          <w:jc w:val="center"/>
        </w:trPr>
        <w:tc>
          <w:tcPr>
            <w:tcW w:w="5220" w:type="dxa"/>
          </w:tcPr>
          <w:p w14:paraId="67EA1F41" w14:textId="1C79E08C" w:rsidR="0074372E" w:rsidRPr="008D0377" w:rsidRDefault="0074372E" w:rsidP="00ED41E4">
            <w:pPr>
              <w:rPr>
                <w:rFonts w:eastAsia="MS Mincho"/>
                <w:b/>
                <w:sz w:val="24"/>
                <w:szCs w:val="24"/>
              </w:rPr>
            </w:pPr>
            <w:r w:rsidRPr="008D0377">
              <w:rPr>
                <w:rFonts w:eastAsia="MS Mincho"/>
                <w:sz w:val="24"/>
                <w:szCs w:val="24"/>
              </w:rPr>
              <w:t>media-col.media-left-margin</w:t>
            </w:r>
          </w:p>
        </w:tc>
        <w:tc>
          <w:tcPr>
            <w:tcW w:w="1745" w:type="dxa"/>
          </w:tcPr>
          <w:p w14:paraId="1BBDE851" w14:textId="0CF55D11" w:rsidR="0074372E" w:rsidRPr="008D0377" w:rsidRDefault="0074372E" w:rsidP="00ED41E4">
            <w:pPr>
              <w:rPr>
                <w:rFonts w:eastAsia="MS Mincho"/>
                <w:sz w:val="24"/>
                <w:szCs w:val="24"/>
              </w:rPr>
            </w:pPr>
            <w:r w:rsidRPr="008D0377">
              <w:rPr>
                <w:rFonts w:eastAsia="MS Mincho"/>
                <w:sz w:val="24"/>
                <w:szCs w:val="24"/>
              </w:rPr>
              <w:t>PWG 5100.</w:t>
            </w:r>
            <w:r w:rsidR="00711690" w:rsidRPr="008D0377">
              <w:rPr>
                <w:rFonts w:eastAsia="MS Mincho"/>
                <w:sz w:val="24"/>
                <w:szCs w:val="24"/>
              </w:rPr>
              <w:t>7</w:t>
            </w:r>
          </w:p>
        </w:tc>
      </w:tr>
      <w:tr w:rsidR="0074372E" w:rsidRPr="008D0377" w14:paraId="5BF3F6AA"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399B3BBA" w14:textId="0AA81229" w:rsidR="0074372E" w:rsidRPr="008D0377" w:rsidRDefault="0074372E" w:rsidP="00ED41E4">
            <w:pPr>
              <w:rPr>
                <w:rFonts w:eastAsia="MS Mincho"/>
                <w:b/>
                <w:sz w:val="24"/>
                <w:szCs w:val="24"/>
              </w:rPr>
            </w:pPr>
            <w:r w:rsidRPr="008D0377">
              <w:rPr>
                <w:rFonts w:eastAsia="MS Mincho"/>
                <w:sz w:val="24"/>
                <w:szCs w:val="24"/>
              </w:rPr>
              <w:t>media-col.media-right-margin</w:t>
            </w:r>
          </w:p>
        </w:tc>
        <w:tc>
          <w:tcPr>
            <w:tcW w:w="1745" w:type="dxa"/>
          </w:tcPr>
          <w:p w14:paraId="134F1561" w14:textId="3C0017B6" w:rsidR="0074372E" w:rsidRPr="008D0377" w:rsidRDefault="0074372E" w:rsidP="00ED41E4">
            <w:pPr>
              <w:rPr>
                <w:rFonts w:eastAsia="MS Mincho"/>
                <w:sz w:val="24"/>
                <w:szCs w:val="24"/>
              </w:rPr>
            </w:pPr>
            <w:r w:rsidRPr="008D0377">
              <w:rPr>
                <w:rFonts w:eastAsia="MS Mincho"/>
                <w:sz w:val="24"/>
                <w:szCs w:val="24"/>
              </w:rPr>
              <w:t>PWG 5100.</w:t>
            </w:r>
            <w:r w:rsidR="00711690" w:rsidRPr="008D0377">
              <w:rPr>
                <w:rFonts w:eastAsia="MS Mincho"/>
                <w:sz w:val="24"/>
                <w:szCs w:val="24"/>
              </w:rPr>
              <w:t>7</w:t>
            </w:r>
          </w:p>
        </w:tc>
      </w:tr>
      <w:tr w:rsidR="0074372E" w:rsidRPr="008D0377" w14:paraId="4340DBB2" w14:textId="77777777" w:rsidTr="008D0377">
        <w:trPr>
          <w:jc w:val="center"/>
        </w:trPr>
        <w:tc>
          <w:tcPr>
            <w:tcW w:w="5220" w:type="dxa"/>
          </w:tcPr>
          <w:p w14:paraId="394ABC16" w14:textId="6CCD6451" w:rsidR="0074372E" w:rsidRPr="008D0377" w:rsidRDefault="0074372E" w:rsidP="00ED41E4">
            <w:pPr>
              <w:rPr>
                <w:rFonts w:eastAsia="MS Mincho"/>
                <w:b/>
                <w:sz w:val="24"/>
                <w:szCs w:val="24"/>
              </w:rPr>
            </w:pPr>
            <w:r w:rsidRPr="008D0377">
              <w:rPr>
                <w:rFonts w:eastAsia="MS Mincho"/>
                <w:sz w:val="24"/>
                <w:szCs w:val="24"/>
              </w:rPr>
              <w:t>media-col.media-size</w:t>
            </w:r>
          </w:p>
        </w:tc>
        <w:tc>
          <w:tcPr>
            <w:tcW w:w="1745" w:type="dxa"/>
          </w:tcPr>
          <w:p w14:paraId="031E7A27" w14:textId="6A9A8658" w:rsidR="0074372E" w:rsidRPr="008D0377" w:rsidRDefault="0074372E" w:rsidP="00ED41E4">
            <w:pPr>
              <w:rPr>
                <w:rFonts w:eastAsia="MS Mincho"/>
                <w:sz w:val="24"/>
                <w:szCs w:val="24"/>
              </w:rPr>
            </w:pPr>
            <w:r w:rsidRPr="008D0377">
              <w:rPr>
                <w:rFonts w:eastAsia="MS Mincho"/>
                <w:sz w:val="24"/>
                <w:szCs w:val="24"/>
              </w:rPr>
              <w:t xml:space="preserve">PWG </w:t>
            </w:r>
            <w:r w:rsidR="00307D56" w:rsidRPr="008D0377">
              <w:rPr>
                <w:rFonts w:eastAsia="MS Mincho"/>
                <w:sz w:val="24"/>
                <w:szCs w:val="24"/>
              </w:rPr>
              <w:t>5100.7</w:t>
            </w:r>
          </w:p>
        </w:tc>
      </w:tr>
      <w:tr w:rsidR="0074372E" w:rsidRPr="008D0377" w14:paraId="6C4BCAD8"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2A3917FB" w14:textId="1E8E64D3" w:rsidR="0074372E" w:rsidRPr="008D0377" w:rsidRDefault="0074372E" w:rsidP="00ED41E4">
            <w:pPr>
              <w:rPr>
                <w:rFonts w:eastAsia="MS Mincho"/>
                <w:b/>
                <w:sz w:val="24"/>
                <w:szCs w:val="24"/>
              </w:rPr>
            </w:pPr>
            <w:r w:rsidRPr="008D0377">
              <w:rPr>
                <w:rFonts w:eastAsia="MS Mincho"/>
                <w:sz w:val="24"/>
                <w:szCs w:val="24"/>
              </w:rPr>
              <w:t>media-col.media-source</w:t>
            </w:r>
          </w:p>
        </w:tc>
        <w:tc>
          <w:tcPr>
            <w:tcW w:w="1745" w:type="dxa"/>
          </w:tcPr>
          <w:p w14:paraId="6B59BA45" w14:textId="4520C705" w:rsidR="0074372E" w:rsidRPr="008D0377" w:rsidRDefault="0074372E" w:rsidP="00ED41E4">
            <w:pPr>
              <w:rPr>
                <w:rFonts w:eastAsia="MS Mincho"/>
                <w:sz w:val="24"/>
                <w:szCs w:val="24"/>
              </w:rPr>
            </w:pPr>
            <w:r w:rsidRPr="008D0377">
              <w:rPr>
                <w:rFonts w:eastAsia="MS Mincho"/>
                <w:sz w:val="24"/>
                <w:szCs w:val="24"/>
              </w:rPr>
              <w:t>PWG 5100.</w:t>
            </w:r>
            <w:r w:rsidR="00711690" w:rsidRPr="008D0377">
              <w:rPr>
                <w:rFonts w:eastAsia="MS Mincho"/>
                <w:sz w:val="24"/>
                <w:szCs w:val="24"/>
              </w:rPr>
              <w:t>7</w:t>
            </w:r>
          </w:p>
        </w:tc>
      </w:tr>
      <w:tr w:rsidR="0074372E" w:rsidRPr="008D0377" w14:paraId="7507C962" w14:textId="77777777" w:rsidTr="008D0377">
        <w:trPr>
          <w:jc w:val="center"/>
        </w:trPr>
        <w:tc>
          <w:tcPr>
            <w:tcW w:w="5220" w:type="dxa"/>
          </w:tcPr>
          <w:p w14:paraId="32B1C252" w14:textId="57BEAD9F" w:rsidR="0074372E" w:rsidRPr="008D0377" w:rsidRDefault="0074372E" w:rsidP="00ED41E4">
            <w:pPr>
              <w:rPr>
                <w:rFonts w:eastAsia="MS Mincho"/>
                <w:b/>
                <w:sz w:val="24"/>
                <w:szCs w:val="24"/>
              </w:rPr>
            </w:pPr>
            <w:r w:rsidRPr="008D0377">
              <w:rPr>
                <w:rFonts w:eastAsia="MS Mincho"/>
                <w:sz w:val="24"/>
                <w:szCs w:val="24"/>
              </w:rPr>
              <w:t>media-col.media-top-margin</w:t>
            </w:r>
          </w:p>
        </w:tc>
        <w:tc>
          <w:tcPr>
            <w:tcW w:w="1745" w:type="dxa"/>
          </w:tcPr>
          <w:p w14:paraId="68789562" w14:textId="157FD79F" w:rsidR="0074372E" w:rsidRPr="008D0377" w:rsidRDefault="0074372E" w:rsidP="00ED41E4">
            <w:pPr>
              <w:rPr>
                <w:rFonts w:eastAsia="MS Mincho"/>
                <w:sz w:val="24"/>
                <w:szCs w:val="24"/>
              </w:rPr>
            </w:pPr>
            <w:r w:rsidRPr="008D0377">
              <w:rPr>
                <w:rFonts w:eastAsia="MS Mincho"/>
                <w:sz w:val="24"/>
                <w:szCs w:val="24"/>
              </w:rPr>
              <w:t>PWG 5100.</w:t>
            </w:r>
            <w:r w:rsidR="00711690" w:rsidRPr="008D0377">
              <w:rPr>
                <w:rFonts w:eastAsia="MS Mincho"/>
                <w:sz w:val="24"/>
                <w:szCs w:val="24"/>
              </w:rPr>
              <w:t>7</w:t>
            </w:r>
          </w:p>
        </w:tc>
      </w:tr>
      <w:tr w:rsidR="0074372E" w:rsidRPr="008D0377" w14:paraId="35BF1B6C"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46C5AD50" w14:textId="491784BA" w:rsidR="0074372E" w:rsidRPr="008D0377" w:rsidRDefault="0074372E" w:rsidP="00ED41E4">
            <w:pPr>
              <w:rPr>
                <w:rFonts w:eastAsia="MS Mincho"/>
                <w:b/>
                <w:sz w:val="24"/>
                <w:szCs w:val="24"/>
              </w:rPr>
            </w:pPr>
            <w:r w:rsidRPr="008D0377">
              <w:rPr>
                <w:rFonts w:eastAsia="MS Mincho"/>
                <w:sz w:val="24"/>
                <w:szCs w:val="24"/>
              </w:rPr>
              <w:t>media-col.media-type</w:t>
            </w:r>
          </w:p>
        </w:tc>
        <w:tc>
          <w:tcPr>
            <w:tcW w:w="1745" w:type="dxa"/>
          </w:tcPr>
          <w:p w14:paraId="2896A184" w14:textId="647FA934" w:rsidR="0074372E" w:rsidRPr="008D0377" w:rsidRDefault="0074372E" w:rsidP="00ED41E4">
            <w:pPr>
              <w:rPr>
                <w:rFonts w:eastAsia="MS Mincho"/>
                <w:sz w:val="24"/>
                <w:szCs w:val="24"/>
              </w:rPr>
            </w:pPr>
            <w:r w:rsidRPr="008D0377">
              <w:rPr>
                <w:rFonts w:eastAsia="MS Mincho"/>
                <w:sz w:val="24"/>
                <w:szCs w:val="24"/>
              </w:rPr>
              <w:t xml:space="preserve">PWG </w:t>
            </w:r>
            <w:r w:rsidR="00307D56" w:rsidRPr="008D0377">
              <w:rPr>
                <w:rFonts w:eastAsia="MS Mincho"/>
                <w:sz w:val="24"/>
                <w:szCs w:val="24"/>
              </w:rPr>
              <w:t>5100.7</w:t>
            </w:r>
          </w:p>
        </w:tc>
      </w:tr>
      <w:tr w:rsidR="0074372E" w:rsidRPr="008D0377" w14:paraId="03DE5472" w14:textId="77777777" w:rsidTr="008D0377">
        <w:trPr>
          <w:jc w:val="center"/>
        </w:trPr>
        <w:tc>
          <w:tcPr>
            <w:tcW w:w="5220" w:type="dxa"/>
          </w:tcPr>
          <w:p w14:paraId="7F8BC93C" w14:textId="264BB6DA" w:rsidR="0074372E" w:rsidRPr="008D0377" w:rsidRDefault="0074372E" w:rsidP="00ED41E4">
            <w:pPr>
              <w:rPr>
                <w:rFonts w:eastAsia="MS Mincho"/>
                <w:b/>
                <w:sz w:val="24"/>
                <w:szCs w:val="24"/>
              </w:rPr>
            </w:pPr>
            <w:r w:rsidRPr="008D0377">
              <w:rPr>
                <w:rFonts w:eastAsia="MS Mincho"/>
                <w:sz w:val="24"/>
                <w:szCs w:val="24"/>
              </w:rPr>
              <w:t>multiple-document-handling (note 3)</w:t>
            </w:r>
          </w:p>
        </w:tc>
        <w:tc>
          <w:tcPr>
            <w:tcW w:w="1745" w:type="dxa"/>
          </w:tcPr>
          <w:p w14:paraId="30B3FC2F" w14:textId="35BFAC9F" w:rsidR="0074372E" w:rsidRPr="008D0377" w:rsidRDefault="00E713F9" w:rsidP="00ED41E4">
            <w:pPr>
              <w:rPr>
                <w:rFonts w:eastAsia="MS Mincho"/>
                <w:sz w:val="24"/>
                <w:szCs w:val="24"/>
              </w:rPr>
            </w:pPr>
            <w:r>
              <w:rPr>
                <w:rFonts w:eastAsia="MS Mincho"/>
                <w:sz w:val="24"/>
                <w:szCs w:val="24"/>
              </w:rPr>
              <w:t>STD 92</w:t>
            </w:r>
          </w:p>
        </w:tc>
      </w:tr>
      <w:tr w:rsidR="0074372E" w:rsidRPr="008D0377" w14:paraId="5553331E"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035A43D4" w14:textId="77777777" w:rsidR="0074372E" w:rsidRPr="008D0377" w:rsidRDefault="0074372E" w:rsidP="00ED41E4">
            <w:pPr>
              <w:rPr>
                <w:rFonts w:eastAsia="MS Mincho"/>
                <w:b/>
                <w:sz w:val="24"/>
                <w:szCs w:val="24"/>
              </w:rPr>
            </w:pPr>
            <w:r w:rsidRPr="008D0377">
              <w:rPr>
                <w:rFonts w:eastAsia="MS Mincho"/>
                <w:sz w:val="24"/>
                <w:szCs w:val="24"/>
              </w:rPr>
              <w:t>orientation-requested</w:t>
            </w:r>
          </w:p>
        </w:tc>
        <w:tc>
          <w:tcPr>
            <w:tcW w:w="1745" w:type="dxa"/>
          </w:tcPr>
          <w:p w14:paraId="38E8C826" w14:textId="154E20FD" w:rsidR="0074372E" w:rsidRPr="008D0377" w:rsidRDefault="00E713F9" w:rsidP="00ED41E4">
            <w:pPr>
              <w:rPr>
                <w:rFonts w:eastAsia="MS Mincho"/>
                <w:sz w:val="24"/>
                <w:szCs w:val="24"/>
              </w:rPr>
            </w:pPr>
            <w:r>
              <w:rPr>
                <w:rFonts w:eastAsia="MS Mincho"/>
                <w:sz w:val="24"/>
                <w:szCs w:val="24"/>
              </w:rPr>
              <w:t>STD 92</w:t>
            </w:r>
          </w:p>
        </w:tc>
      </w:tr>
      <w:tr w:rsidR="0074372E" w:rsidRPr="008D0377" w14:paraId="370EF48E" w14:textId="77777777" w:rsidTr="008D0377">
        <w:trPr>
          <w:jc w:val="center"/>
        </w:trPr>
        <w:tc>
          <w:tcPr>
            <w:tcW w:w="5220" w:type="dxa"/>
          </w:tcPr>
          <w:p w14:paraId="73DCF384" w14:textId="77777777" w:rsidR="0074372E" w:rsidRPr="008D0377" w:rsidRDefault="0074372E" w:rsidP="00ED41E4">
            <w:pPr>
              <w:rPr>
                <w:rFonts w:eastAsia="MS Mincho"/>
                <w:b/>
                <w:sz w:val="24"/>
                <w:szCs w:val="24"/>
              </w:rPr>
            </w:pPr>
            <w:r w:rsidRPr="008D0377">
              <w:rPr>
                <w:rFonts w:eastAsia="MS Mincho"/>
                <w:sz w:val="24"/>
                <w:szCs w:val="24"/>
              </w:rPr>
              <w:t>output-bin</w:t>
            </w:r>
          </w:p>
        </w:tc>
        <w:tc>
          <w:tcPr>
            <w:tcW w:w="1745" w:type="dxa"/>
          </w:tcPr>
          <w:p w14:paraId="7E770530" w14:textId="77777777" w:rsidR="0074372E" w:rsidRPr="008D0377" w:rsidRDefault="0074372E" w:rsidP="00ED41E4">
            <w:pPr>
              <w:rPr>
                <w:rFonts w:eastAsia="MS Mincho"/>
                <w:sz w:val="24"/>
                <w:szCs w:val="24"/>
              </w:rPr>
            </w:pPr>
            <w:r w:rsidRPr="008D0377">
              <w:rPr>
                <w:rFonts w:eastAsia="MS Mincho"/>
                <w:sz w:val="24"/>
                <w:szCs w:val="24"/>
              </w:rPr>
              <w:t>PWG 5100.2</w:t>
            </w:r>
          </w:p>
        </w:tc>
      </w:tr>
      <w:tr w:rsidR="0074372E" w:rsidRPr="008D0377" w14:paraId="02EFEC94"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53C8B7A3" w14:textId="2E3C2033" w:rsidR="0074372E" w:rsidRPr="008D0377" w:rsidRDefault="0074372E" w:rsidP="00ED41E4">
            <w:pPr>
              <w:rPr>
                <w:rFonts w:eastAsia="MS Mincho"/>
                <w:b/>
                <w:sz w:val="24"/>
                <w:szCs w:val="24"/>
              </w:rPr>
            </w:pPr>
            <w:r w:rsidRPr="008D0377">
              <w:rPr>
                <w:rFonts w:eastAsia="MS Mincho"/>
                <w:sz w:val="24"/>
                <w:szCs w:val="24"/>
              </w:rPr>
              <w:t>overrides (note 3)</w:t>
            </w:r>
          </w:p>
        </w:tc>
        <w:tc>
          <w:tcPr>
            <w:tcW w:w="1745" w:type="dxa"/>
          </w:tcPr>
          <w:p w14:paraId="5639D010" w14:textId="77777777" w:rsidR="0074372E" w:rsidRPr="008D0377" w:rsidRDefault="0074372E" w:rsidP="00ED41E4">
            <w:pPr>
              <w:rPr>
                <w:rFonts w:eastAsia="MS Mincho"/>
                <w:sz w:val="24"/>
                <w:szCs w:val="24"/>
              </w:rPr>
            </w:pPr>
            <w:r w:rsidRPr="008D0377">
              <w:rPr>
                <w:rFonts w:eastAsia="MS Mincho"/>
                <w:sz w:val="24"/>
                <w:szCs w:val="24"/>
              </w:rPr>
              <w:t>PWG 5100.6</w:t>
            </w:r>
          </w:p>
        </w:tc>
      </w:tr>
      <w:tr w:rsidR="0074372E" w:rsidRPr="008D0377" w14:paraId="32CCC722" w14:textId="77777777" w:rsidTr="008D0377">
        <w:trPr>
          <w:jc w:val="center"/>
        </w:trPr>
        <w:tc>
          <w:tcPr>
            <w:tcW w:w="5220" w:type="dxa"/>
          </w:tcPr>
          <w:p w14:paraId="4953996B" w14:textId="77777777" w:rsidR="0074372E" w:rsidRPr="008D0377" w:rsidRDefault="0074372E" w:rsidP="00ED41E4">
            <w:pPr>
              <w:rPr>
                <w:rFonts w:eastAsia="MS Mincho"/>
                <w:sz w:val="24"/>
                <w:szCs w:val="24"/>
              </w:rPr>
            </w:pPr>
            <w:r w:rsidRPr="008D0377">
              <w:rPr>
                <w:rFonts w:eastAsia="MS Mincho"/>
                <w:sz w:val="24"/>
                <w:szCs w:val="24"/>
              </w:rPr>
              <w:t>overrides.document-numbers (note 6)</w:t>
            </w:r>
          </w:p>
        </w:tc>
        <w:tc>
          <w:tcPr>
            <w:tcW w:w="1745" w:type="dxa"/>
          </w:tcPr>
          <w:p w14:paraId="27318BCC" w14:textId="77777777" w:rsidR="0074372E" w:rsidRPr="008D0377" w:rsidRDefault="0074372E" w:rsidP="00ED41E4">
            <w:pPr>
              <w:rPr>
                <w:rFonts w:eastAsia="MS Mincho"/>
                <w:sz w:val="24"/>
                <w:szCs w:val="24"/>
              </w:rPr>
            </w:pPr>
            <w:r w:rsidRPr="008D0377">
              <w:rPr>
                <w:rFonts w:eastAsia="MS Mincho"/>
                <w:sz w:val="24"/>
                <w:szCs w:val="24"/>
              </w:rPr>
              <w:t>PWG 5100.6</w:t>
            </w:r>
          </w:p>
        </w:tc>
      </w:tr>
      <w:tr w:rsidR="0074372E" w:rsidRPr="008D0377" w14:paraId="4D86E980"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75003BC4" w14:textId="53AC2110" w:rsidR="0074372E" w:rsidRPr="008D0377" w:rsidRDefault="0074372E" w:rsidP="00ED41E4">
            <w:pPr>
              <w:rPr>
                <w:rFonts w:eastAsia="MS Mincho"/>
                <w:b/>
                <w:sz w:val="24"/>
                <w:szCs w:val="24"/>
              </w:rPr>
            </w:pPr>
            <w:r w:rsidRPr="008D0377">
              <w:rPr>
                <w:rFonts w:eastAsia="MS Mincho"/>
                <w:sz w:val="24"/>
                <w:szCs w:val="24"/>
              </w:rPr>
              <w:t>page-ranges (note 3)</w:t>
            </w:r>
          </w:p>
        </w:tc>
        <w:tc>
          <w:tcPr>
            <w:tcW w:w="1745" w:type="dxa"/>
          </w:tcPr>
          <w:p w14:paraId="2501B4EF" w14:textId="7154397D" w:rsidR="0074372E" w:rsidRPr="008D0377" w:rsidRDefault="00E713F9" w:rsidP="00ED41E4">
            <w:pPr>
              <w:rPr>
                <w:rFonts w:eastAsia="MS Mincho"/>
                <w:sz w:val="24"/>
                <w:szCs w:val="24"/>
              </w:rPr>
            </w:pPr>
            <w:r>
              <w:rPr>
                <w:rFonts w:eastAsia="MS Mincho"/>
                <w:sz w:val="24"/>
                <w:szCs w:val="24"/>
              </w:rPr>
              <w:t>STD 92</w:t>
            </w:r>
          </w:p>
        </w:tc>
      </w:tr>
      <w:tr w:rsidR="0074372E" w:rsidRPr="008D0377" w14:paraId="0787F05A" w14:textId="77777777" w:rsidTr="008D0377">
        <w:trPr>
          <w:jc w:val="center"/>
        </w:trPr>
        <w:tc>
          <w:tcPr>
            <w:tcW w:w="5220" w:type="dxa"/>
          </w:tcPr>
          <w:p w14:paraId="4BB8A193" w14:textId="1A6CAEBF" w:rsidR="0074372E" w:rsidRPr="008D0377" w:rsidRDefault="0074372E" w:rsidP="00ED41E4">
            <w:pPr>
              <w:rPr>
                <w:rFonts w:eastAsia="MS Mincho"/>
                <w:b/>
                <w:sz w:val="24"/>
                <w:szCs w:val="24"/>
              </w:rPr>
            </w:pPr>
            <w:r w:rsidRPr="008D0377">
              <w:rPr>
                <w:rFonts w:eastAsia="MS Mincho"/>
                <w:sz w:val="24"/>
                <w:szCs w:val="24"/>
              </w:rPr>
              <w:t>print-color-mode</w:t>
            </w:r>
          </w:p>
        </w:tc>
        <w:tc>
          <w:tcPr>
            <w:tcW w:w="1745" w:type="dxa"/>
          </w:tcPr>
          <w:p w14:paraId="051B6896" w14:textId="77777777" w:rsidR="0074372E" w:rsidRPr="008D0377" w:rsidRDefault="0074372E" w:rsidP="00ED41E4">
            <w:pPr>
              <w:rPr>
                <w:rFonts w:eastAsia="MS Mincho"/>
                <w:sz w:val="24"/>
                <w:szCs w:val="24"/>
              </w:rPr>
            </w:pPr>
            <w:r w:rsidRPr="008D0377">
              <w:rPr>
                <w:rFonts w:eastAsia="MS Mincho"/>
                <w:sz w:val="24"/>
                <w:szCs w:val="24"/>
              </w:rPr>
              <w:t>PWG 5100.13</w:t>
            </w:r>
          </w:p>
        </w:tc>
      </w:tr>
      <w:tr w:rsidR="0074372E" w:rsidRPr="008D0377" w14:paraId="3AB741E1"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042BCD7F" w14:textId="29042929" w:rsidR="0074372E" w:rsidRPr="008D0377" w:rsidRDefault="0074372E" w:rsidP="00ED41E4">
            <w:pPr>
              <w:rPr>
                <w:rFonts w:eastAsia="MS Mincho"/>
                <w:b/>
                <w:sz w:val="24"/>
                <w:szCs w:val="24"/>
              </w:rPr>
            </w:pPr>
            <w:r w:rsidRPr="008D0377">
              <w:rPr>
                <w:rFonts w:eastAsia="MS Mincho"/>
                <w:sz w:val="24"/>
                <w:szCs w:val="24"/>
              </w:rPr>
              <w:t>print-rendering-intent</w:t>
            </w:r>
            <w:r w:rsidR="00FB4297" w:rsidRPr="008D0377">
              <w:rPr>
                <w:rFonts w:eastAsia="MS Mincho"/>
                <w:sz w:val="24"/>
                <w:szCs w:val="24"/>
              </w:rPr>
              <w:t xml:space="preserve"> (note 7)</w:t>
            </w:r>
          </w:p>
        </w:tc>
        <w:tc>
          <w:tcPr>
            <w:tcW w:w="1745" w:type="dxa"/>
          </w:tcPr>
          <w:p w14:paraId="1F77319E" w14:textId="77777777" w:rsidR="0074372E" w:rsidRPr="008D0377" w:rsidRDefault="0074372E" w:rsidP="00ED41E4">
            <w:pPr>
              <w:rPr>
                <w:rFonts w:eastAsia="MS Mincho"/>
                <w:sz w:val="24"/>
                <w:szCs w:val="24"/>
              </w:rPr>
            </w:pPr>
            <w:r w:rsidRPr="008D0377">
              <w:rPr>
                <w:rFonts w:eastAsia="MS Mincho"/>
                <w:sz w:val="24"/>
                <w:szCs w:val="24"/>
              </w:rPr>
              <w:t>PWG 5100.13</w:t>
            </w:r>
          </w:p>
        </w:tc>
      </w:tr>
      <w:tr w:rsidR="0074372E" w:rsidRPr="008D0377" w14:paraId="57CFC71D" w14:textId="77777777" w:rsidTr="008D0377">
        <w:trPr>
          <w:jc w:val="center"/>
        </w:trPr>
        <w:tc>
          <w:tcPr>
            <w:tcW w:w="5220" w:type="dxa"/>
          </w:tcPr>
          <w:p w14:paraId="23673985" w14:textId="77777777" w:rsidR="0074372E" w:rsidRPr="008D0377" w:rsidRDefault="0074372E" w:rsidP="00ED41E4">
            <w:pPr>
              <w:rPr>
                <w:rFonts w:eastAsia="MS Mincho"/>
                <w:b/>
                <w:sz w:val="24"/>
                <w:szCs w:val="24"/>
              </w:rPr>
            </w:pPr>
            <w:r w:rsidRPr="008D0377">
              <w:rPr>
                <w:rFonts w:eastAsia="MS Mincho"/>
                <w:sz w:val="24"/>
                <w:szCs w:val="24"/>
              </w:rPr>
              <w:t>print-quality</w:t>
            </w:r>
          </w:p>
        </w:tc>
        <w:tc>
          <w:tcPr>
            <w:tcW w:w="1745" w:type="dxa"/>
          </w:tcPr>
          <w:p w14:paraId="4A16628E" w14:textId="472E575D" w:rsidR="0074372E" w:rsidRPr="008D0377" w:rsidRDefault="00E713F9" w:rsidP="00ED41E4">
            <w:pPr>
              <w:rPr>
                <w:rFonts w:eastAsia="MS Mincho"/>
                <w:sz w:val="24"/>
                <w:szCs w:val="24"/>
              </w:rPr>
            </w:pPr>
            <w:r>
              <w:rPr>
                <w:rFonts w:eastAsia="MS Mincho"/>
                <w:sz w:val="24"/>
                <w:szCs w:val="24"/>
              </w:rPr>
              <w:t>STD 92</w:t>
            </w:r>
          </w:p>
        </w:tc>
      </w:tr>
      <w:tr w:rsidR="0074372E" w:rsidRPr="008D0377" w14:paraId="7100EC5C" w14:textId="77777777" w:rsidTr="008D0377">
        <w:trPr>
          <w:cnfStyle w:val="000000100000" w:firstRow="0" w:lastRow="0" w:firstColumn="0" w:lastColumn="0" w:oddVBand="0" w:evenVBand="0" w:oddHBand="1" w:evenHBand="0" w:firstRowFirstColumn="0" w:firstRowLastColumn="0" w:lastRowFirstColumn="0" w:lastRowLastColumn="0"/>
          <w:jc w:val="center"/>
        </w:trPr>
        <w:tc>
          <w:tcPr>
            <w:tcW w:w="5220" w:type="dxa"/>
          </w:tcPr>
          <w:p w14:paraId="59168218" w14:textId="77777777" w:rsidR="0074372E" w:rsidRPr="008D0377" w:rsidRDefault="0074372E" w:rsidP="00ED41E4">
            <w:pPr>
              <w:rPr>
                <w:rFonts w:eastAsia="MS Mincho"/>
                <w:b/>
                <w:sz w:val="24"/>
                <w:szCs w:val="24"/>
              </w:rPr>
            </w:pPr>
            <w:r w:rsidRPr="008D0377">
              <w:rPr>
                <w:rFonts w:eastAsia="MS Mincho"/>
                <w:sz w:val="24"/>
                <w:szCs w:val="24"/>
              </w:rPr>
              <w:t>printer-resolution</w:t>
            </w:r>
          </w:p>
        </w:tc>
        <w:tc>
          <w:tcPr>
            <w:tcW w:w="1745" w:type="dxa"/>
          </w:tcPr>
          <w:p w14:paraId="4F89B566" w14:textId="57DA5470" w:rsidR="0074372E" w:rsidRPr="008D0377" w:rsidRDefault="00E713F9" w:rsidP="00ED41E4">
            <w:pPr>
              <w:rPr>
                <w:rFonts w:eastAsia="MS Mincho"/>
                <w:sz w:val="24"/>
                <w:szCs w:val="24"/>
              </w:rPr>
            </w:pPr>
            <w:r>
              <w:rPr>
                <w:rFonts w:eastAsia="MS Mincho"/>
                <w:sz w:val="24"/>
                <w:szCs w:val="24"/>
              </w:rPr>
              <w:t>STD 92</w:t>
            </w:r>
          </w:p>
        </w:tc>
      </w:tr>
      <w:tr w:rsidR="0074372E" w:rsidRPr="008D0377" w14:paraId="43ADDDDB" w14:textId="77777777" w:rsidTr="008D0377">
        <w:trPr>
          <w:jc w:val="center"/>
        </w:trPr>
        <w:tc>
          <w:tcPr>
            <w:tcW w:w="5220" w:type="dxa"/>
          </w:tcPr>
          <w:p w14:paraId="4B786B40" w14:textId="77777777" w:rsidR="0074372E" w:rsidRPr="008D0377" w:rsidRDefault="0074372E" w:rsidP="00ED41E4">
            <w:pPr>
              <w:rPr>
                <w:rFonts w:eastAsia="MS Mincho"/>
                <w:b/>
                <w:sz w:val="24"/>
                <w:szCs w:val="24"/>
              </w:rPr>
            </w:pPr>
            <w:r w:rsidRPr="008D0377">
              <w:rPr>
                <w:rFonts w:eastAsia="MS Mincho"/>
                <w:sz w:val="24"/>
                <w:szCs w:val="24"/>
              </w:rPr>
              <w:t>sides</w:t>
            </w:r>
          </w:p>
        </w:tc>
        <w:tc>
          <w:tcPr>
            <w:tcW w:w="1745" w:type="dxa"/>
          </w:tcPr>
          <w:p w14:paraId="65B74A64" w14:textId="6DE63BBB" w:rsidR="0074372E" w:rsidRPr="008D0377" w:rsidRDefault="00E713F9" w:rsidP="00ED41E4">
            <w:pPr>
              <w:rPr>
                <w:rFonts w:eastAsia="MS Mincho"/>
                <w:sz w:val="24"/>
                <w:szCs w:val="24"/>
              </w:rPr>
            </w:pPr>
            <w:r>
              <w:rPr>
                <w:rFonts w:eastAsia="MS Mincho"/>
                <w:sz w:val="24"/>
                <w:szCs w:val="24"/>
              </w:rPr>
              <w:t>STD 92</w:t>
            </w:r>
          </w:p>
        </w:tc>
      </w:tr>
    </w:tbl>
    <w:p w14:paraId="73BE65EB" w14:textId="4AE7AB9E" w:rsidR="0074372E" w:rsidRPr="0028110E" w:rsidRDefault="0074372E" w:rsidP="0074372E">
      <w:pPr>
        <w:pStyle w:val="Address"/>
        <w:rPr>
          <w:rFonts w:eastAsia="MS Mincho"/>
        </w:rPr>
      </w:pPr>
      <w:r w:rsidRPr="0028110E">
        <w:rPr>
          <w:rFonts w:eastAsia="MS Mincho"/>
        </w:rPr>
        <w:lastRenderedPageBreak/>
        <w:t xml:space="preserve">Note </w:t>
      </w:r>
      <w:r>
        <w:rPr>
          <w:rFonts w:eastAsia="MS Mincho"/>
        </w:rPr>
        <w:t>1</w:t>
      </w:r>
      <w:r w:rsidRPr="0028110E">
        <w:rPr>
          <w:rFonts w:eastAsia="MS Mincho"/>
        </w:rPr>
        <w:t>: CONDITIONALLY REQUIRED for Printers that implement paid imaging services.</w:t>
      </w:r>
    </w:p>
    <w:p w14:paraId="6A58ED37" w14:textId="6947CF46" w:rsidR="0074372E" w:rsidRPr="0028110E" w:rsidRDefault="0074372E" w:rsidP="0074372E">
      <w:pPr>
        <w:pStyle w:val="Address"/>
        <w:rPr>
          <w:rFonts w:eastAsia="MS Mincho"/>
        </w:rPr>
      </w:pPr>
      <w:r w:rsidRPr="0028110E">
        <w:rPr>
          <w:rFonts w:eastAsia="MS Mincho"/>
        </w:rPr>
        <w:t xml:space="preserve">Note </w:t>
      </w:r>
      <w:r>
        <w:rPr>
          <w:rFonts w:eastAsia="MS Mincho"/>
        </w:rPr>
        <w:t>2</w:t>
      </w:r>
      <w:r w:rsidRPr="0028110E">
        <w:rPr>
          <w:rFonts w:eastAsia="MS Mincho"/>
        </w:rPr>
        <w:t xml:space="preserve">: </w:t>
      </w:r>
      <w:r w:rsidR="006158C4">
        <w:rPr>
          <w:rFonts w:eastAsia="MS Mincho"/>
        </w:rPr>
        <w:t xml:space="preserve">CONDITIONALLY </w:t>
      </w:r>
      <w:r w:rsidRPr="0028110E">
        <w:rPr>
          <w:rFonts w:eastAsia="MS Mincho"/>
        </w:rPr>
        <w:t xml:space="preserve">REQUIRED for the "application/pdf" </w:t>
      </w:r>
      <w:r>
        <w:rPr>
          <w:rFonts w:eastAsia="MS Mincho"/>
        </w:rPr>
        <w:t>and</w:t>
      </w:r>
      <w:r w:rsidRPr="0028110E">
        <w:rPr>
          <w:rFonts w:eastAsia="MS Mincho"/>
        </w:rPr>
        <w:t xml:space="preserve"> "image/jpeg" MIME media types.</w:t>
      </w:r>
    </w:p>
    <w:p w14:paraId="70915921" w14:textId="3869088C" w:rsidR="0074372E" w:rsidRPr="0028110E" w:rsidRDefault="0074372E" w:rsidP="0074372E">
      <w:pPr>
        <w:pStyle w:val="Address"/>
        <w:rPr>
          <w:rFonts w:eastAsia="MS Mincho"/>
        </w:rPr>
      </w:pPr>
      <w:r w:rsidRPr="0028110E">
        <w:rPr>
          <w:rFonts w:eastAsia="MS Mincho"/>
        </w:rPr>
        <w:t xml:space="preserve">Note </w:t>
      </w:r>
      <w:r>
        <w:rPr>
          <w:rFonts w:eastAsia="MS Mincho"/>
        </w:rPr>
        <w:t>3</w:t>
      </w:r>
      <w:r w:rsidRPr="0028110E">
        <w:rPr>
          <w:rFonts w:eastAsia="MS Mincho"/>
        </w:rPr>
        <w:t xml:space="preserve">: CONDITIONALLY REQUIRED for </w:t>
      </w:r>
      <w:r>
        <w:rPr>
          <w:rFonts w:eastAsia="MS Mincho"/>
        </w:rPr>
        <w:t>P</w:t>
      </w:r>
      <w:r w:rsidRPr="0028110E">
        <w:rPr>
          <w:rFonts w:eastAsia="MS Mincho"/>
        </w:rPr>
        <w:t>rinters that support the "application/pdf" MIME media type.</w:t>
      </w:r>
    </w:p>
    <w:p w14:paraId="13153463" w14:textId="3079BB5A" w:rsidR="0074372E" w:rsidRPr="0028110E" w:rsidRDefault="0074372E" w:rsidP="0074372E">
      <w:pPr>
        <w:pStyle w:val="Address"/>
        <w:rPr>
          <w:rFonts w:eastAsia="MS Mincho"/>
        </w:rPr>
      </w:pPr>
      <w:r w:rsidRPr="0028110E">
        <w:rPr>
          <w:rFonts w:eastAsia="MS Mincho"/>
        </w:rPr>
        <w:t xml:space="preserve">Note </w:t>
      </w:r>
      <w:r>
        <w:rPr>
          <w:rFonts w:eastAsia="MS Mincho"/>
        </w:rPr>
        <w:t>4</w:t>
      </w:r>
      <w:r w:rsidRPr="0028110E">
        <w:rPr>
          <w:rFonts w:eastAsia="MS Mincho"/>
        </w:rPr>
        <w:t xml:space="preserve">: CONDITIONALLY REQUIRED for </w:t>
      </w:r>
      <w:r>
        <w:rPr>
          <w:rFonts w:eastAsia="MS Mincho"/>
        </w:rPr>
        <w:t>P</w:t>
      </w:r>
      <w:r w:rsidRPr="0028110E">
        <w:rPr>
          <w:rFonts w:eastAsia="MS Mincho"/>
        </w:rPr>
        <w:t>rinters with finishers.</w:t>
      </w:r>
    </w:p>
    <w:p w14:paraId="2F8774EF" w14:textId="49153307" w:rsidR="0074372E" w:rsidRDefault="0074372E" w:rsidP="0074372E">
      <w:pPr>
        <w:pStyle w:val="Address"/>
        <w:rPr>
          <w:rFonts w:eastAsia="MS Mincho"/>
        </w:rPr>
      </w:pPr>
      <w:r w:rsidRPr="0028110E">
        <w:rPr>
          <w:rFonts w:eastAsia="MS Mincho"/>
        </w:rPr>
        <w:t xml:space="preserve">Note </w:t>
      </w:r>
      <w:r>
        <w:rPr>
          <w:rFonts w:eastAsia="MS Mincho"/>
        </w:rPr>
        <w:t>5</w:t>
      </w:r>
      <w:r w:rsidRPr="0028110E">
        <w:rPr>
          <w:rFonts w:eastAsia="MS Mincho"/>
        </w:rPr>
        <w:t>: CONDITIONALLY REQUIRED for Printers that support long-edge feed media.</w:t>
      </w:r>
    </w:p>
    <w:p w14:paraId="7A9DCCC9" w14:textId="77777777" w:rsidR="0074372E" w:rsidRDefault="0074372E" w:rsidP="0074372E">
      <w:pPr>
        <w:pStyle w:val="Address"/>
        <w:rPr>
          <w:rFonts w:eastAsia="MS Mincho"/>
        </w:rPr>
      </w:pPr>
      <w:r>
        <w:rPr>
          <w:rFonts w:eastAsia="MS Mincho"/>
        </w:rPr>
        <w:t>Note 6: CONDITIONALLY REQUIRED for Printers that support multiple-Document Jobs.</w:t>
      </w:r>
    </w:p>
    <w:p w14:paraId="1FABC637" w14:textId="702B9587" w:rsidR="00FB4297" w:rsidRDefault="00FB4297" w:rsidP="0074372E">
      <w:pPr>
        <w:pStyle w:val="Address"/>
        <w:rPr>
          <w:rFonts w:eastAsia="MS Mincho"/>
        </w:rPr>
      </w:pPr>
      <w:r>
        <w:rPr>
          <w:rFonts w:eastAsia="MS Mincho"/>
        </w:rPr>
        <w:t>Note 7: CONDITIONALLY REQUIRED for Printers that support ICC-based color management.</w:t>
      </w:r>
    </w:p>
    <w:p w14:paraId="53144278" w14:textId="3448FCA2" w:rsidR="006B743D" w:rsidRDefault="006B743D" w:rsidP="006B743D">
      <w:pPr>
        <w:pStyle w:val="Caption"/>
      </w:pPr>
      <w:bookmarkStart w:id="144" w:name="_Toc42157187"/>
      <w:r>
        <w:t xml:space="preserve">Table </w:t>
      </w:r>
      <w:r w:rsidR="008B6C52">
        <w:fldChar w:fldCharType="begin"/>
      </w:r>
      <w:r w:rsidR="008B6C52">
        <w:instrText xml:space="preserve"> SEQ Table \* ARABIC </w:instrText>
      </w:r>
      <w:r w:rsidR="008B6C52">
        <w:fldChar w:fldCharType="separate"/>
      </w:r>
      <w:r>
        <w:rPr>
          <w:noProof/>
        </w:rPr>
        <w:t>13</w:t>
      </w:r>
      <w:r w:rsidR="008B6C52">
        <w:rPr>
          <w:noProof/>
        </w:rPr>
        <w:fldChar w:fldCharType="end"/>
      </w:r>
      <w:r>
        <w:t xml:space="preserve"> - RECOMMENDED IPP Everywhere™ Job Template Attributes</w:t>
      </w:r>
      <w:bookmarkEnd w:id="144"/>
    </w:p>
    <w:tbl>
      <w:tblPr>
        <w:tblStyle w:val="MediumList1-Accent1"/>
        <w:tblW w:w="0" w:type="auto"/>
        <w:jc w:val="center"/>
        <w:tblLook w:val="0420" w:firstRow="1" w:lastRow="0" w:firstColumn="0" w:lastColumn="0" w:noHBand="0" w:noVBand="1"/>
      </w:tblPr>
      <w:tblGrid>
        <w:gridCol w:w="2535"/>
        <w:gridCol w:w="1732"/>
      </w:tblGrid>
      <w:tr w:rsidR="00711690" w:rsidRPr="00711690" w14:paraId="01303EDF" w14:textId="77777777" w:rsidTr="00711690">
        <w:trPr>
          <w:cnfStyle w:val="100000000000" w:firstRow="1" w:lastRow="0" w:firstColumn="0" w:lastColumn="0" w:oddVBand="0" w:evenVBand="0" w:oddHBand="0" w:evenHBand="0" w:firstRowFirstColumn="0" w:firstRowLastColumn="0" w:lastRowFirstColumn="0" w:lastRowLastColumn="0"/>
          <w:jc w:val="center"/>
        </w:trPr>
        <w:tc>
          <w:tcPr>
            <w:tcW w:w="2535" w:type="dxa"/>
          </w:tcPr>
          <w:p w14:paraId="082A4CC1" w14:textId="5132A259" w:rsidR="006B743D" w:rsidRPr="00711690" w:rsidRDefault="006B743D" w:rsidP="006B743D">
            <w:pPr>
              <w:rPr>
                <w:rFonts w:eastAsia="MS Mincho"/>
                <w:b/>
                <w:sz w:val="24"/>
                <w:szCs w:val="24"/>
              </w:rPr>
            </w:pPr>
            <w:r w:rsidRPr="00711690">
              <w:rPr>
                <w:rFonts w:eastAsia="MS Mincho"/>
                <w:b/>
                <w:sz w:val="24"/>
                <w:szCs w:val="24"/>
              </w:rPr>
              <w:t>Attribute</w:t>
            </w:r>
          </w:p>
        </w:tc>
        <w:tc>
          <w:tcPr>
            <w:tcW w:w="1732" w:type="dxa"/>
          </w:tcPr>
          <w:p w14:paraId="59CF4FAB" w14:textId="18F01DB1" w:rsidR="006B743D" w:rsidRPr="00711690" w:rsidRDefault="006B743D" w:rsidP="006B743D">
            <w:pPr>
              <w:rPr>
                <w:rFonts w:eastAsia="MS Mincho"/>
                <w:b/>
                <w:sz w:val="24"/>
                <w:szCs w:val="24"/>
              </w:rPr>
            </w:pPr>
            <w:r w:rsidRPr="00711690">
              <w:rPr>
                <w:rFonts w:eastAsia="MS Mincho"/>
                <w:b/>
                <w:sz w:val="24"/>
                <w:szCs w:val="24"/>
              </w:rPr>
              <w:t>Reference</w:t>
            </w:r>
          </w:p>
        </w:tc>
      </w:tr>
      <w:tr w:rsidR="00711690" w:rsidRPr="00711690" w14:paraId="2A3F385F" w14:textId="77777777" w:rsidTr="00711690">
        <w:trPr>
          <w:cnfStyle w:val="000000100000" w:firstRow="0" w:lastRow="0" w:firstColumn="0" w:lastColumn="0" w:oddVBand="0" w:evenVBand="0" w:oddHBand="1" w:evenHBand="0" w:firstRowFirstColumn="0" w:firstRowLastColumn="0" w:lastRowFirstColumn="0" w:lastRowLastColumn="0"/>
          <w:jc w:val="center"/>
        </w:trPr>
        <w:tc>
          <w:tcPr>
            <w:tcW w:w="2535" w:type="dxa"/>
          </w:tcPr>
          <w:p w14:paraId="32E8AC22" w14:textId="79F454E5" w:rsidR="006B743D" w:rsidRPr="00711690" w:rsidRDefault="006B743D" w:rsidP="006B743D">
            <w:pPr>
              <w:rPr>
                <w:rFonts w:eastAsia="MS Mincho"/>
                <w:sz w:val="24"/>
                <w:szCs w:val="24"/>
              </w:rPr>
            </w:pPr>
            <w:r w:rsidRPr="00711690">
              <w:rPr>
                <w:rFonts w:eastAsia="MS Mincho"/>
                <w:sz w:val="24"/>
                <w:szCs w:val="24"/>
              </w:rPr>
              <w:t>job-account-type</w:t>
            </w:r>
          </w:p>
        </w:tc>
        <w:tc>
          <w:tcPr>
            <w:tcW w:w="1732" w:type="dxa"/>
          </w:tcPr>
          <w:p w14:paraId="232053E5" w14:textId="6E0BCC8A" w:rsidR="006B743D" w:rsidRPr="00711690" w:rsidRDefault="006B743D" w:rsidP="006B743D">
            <w:pPr>
              <w:rPr>
                <w:rFonts w:eastAsia="MS Mincho"/>
                <w:sz w:val="24"/>
                <w:szCs w:val="24"/>
              </w:rPr>
            </w:pPr>
            <w:r w:rsidRPr="00711690">
              <w:rPr>
                <w:rFonts w:eastAsia="MS Mincho"/>
                <w:sz w:val="24"/>
                <w:szCs w:val="24"/>
              </w:rPr>
              <w:t>PWG 5100.16</w:t>
            </w:r>
          </w:p>
        </w:tc>
      </w:tr>
      <w:tr w:rsidR="00711690" w:rsidRPr="00711690" w14:paraId="6FBCA1E6" w14:textId="77777777" w:rsidTr="00711690">
        <w:trPr>
          <w:jc w:val="center"/>
        </w:trPr>
        <w:tc>
          <w:tcPr>
            <w:tcW w:w="2535" w:type="dxa"/>
          </w:tcPr>
          <w:p w14:paraId="1CFB8EAA" w14:textId="33C662B6" w:rsidR="00711690" w:rsidRPr="00711690" w:rsidRDefault="00711690" w:rsidP="00711690">
            <w:pPr>
              <w:rPr>
                <w:rFonts w:eastAsia="MS Mincho"/>
                <w:sz w:val="24"/>
                <w:szCs w:val="24"/>
              </w:rPr>
            </w:pPr>
            <w:r w:rsidRPr="00711690">
              <w:rPr>
                <w:rFonts w:eastAsia="MS Mincho"/>
                <w:sz w:val="24"/>
                <w:szCs w:val="24"/>
              </w:rPr>
              <w:t>print-content-optimize</w:t>
            </w:r>
          </w:p>
        </w:tc>
        <w:tc>
          <w:tcPr>
            <w:tcW w:w="1732" w:type="dxa"/>
          </w:tcPr>
          <w:p w14:paraId="799CC661" w14:textId="5CC5B995" w:rsidR="00711690" w:rsidRPr="00711690" w:rsidRDefault="00711690" w:rsidP="00711690">
            <w:pPr>
              <w:rPr>
                <w:rFonts w:eastAsia="MS Mincho"/>
                <w:sz w:val="24"/>
                <w:szCs w:val="24"/>
              </w:rPr>
            </w:pPr>
            <w:r w:rsidRPr="00711690">
              <w:rPr>
                <w:rFonts w:eastAsia="MS Mincho"/>
                <w:sz w:val="24"/>
                <w:szCs w:val="24"/>
              </w:rPr>
              <w:t>PWG 5100.7</w:t>
            </w:r>
          </w:p>
        </w:tc>
      </w:tr>
      <w:tr w:rsidR="00711690" w:rsidRPr="00711690" w14:paraId="747EC858" w14:textId="77777777" w:rsidTr="00711690">
        <w:trPr>
          <w:cnfStyle w:val="000000100000" w:firstRow="0" w:lastRow="0" w:firstColumn="0" w:lastColumn="0" w:oddVBand="0" w:evenVBand="0" w:oddHBand="1" w:evenHBand="0" w:firstRowFirstColumn="0" w:firstRowLastColumn="0" w:lastRowFirstColumn="0" w:lastRowLastColumn="0"/>
          <w:jc w:val="center"/>
        </w:trPr>
        <w:tc>
          <w:tcPr>
            <w:tcW w:w="2535" w:type="dxa"/>
          </w:tcPr>
          <w:p w14:paraId="56624ADF" w14:textId="60789DDD" w:rsidR="00711690" w:rsidRPr="00711690" w:rsidRDefault="00711690" w:rsidP="00711690">
            <w:pPr>
              <w:rPr>
                <w:rFonts w:eastAsia="MS Mincho"/>
                <w:sz w:val="24"/>
                <w:szCs w:val="24"/>
              </w:rPr>
            </w:pPr>
            <w:r w:rsidRPr="00711690">
              <w:rPr>
                <w:rFonts w:eastAsia="MS Mincho"/>
                <w:sz w:val="24"/>
                <w:szCs w:val="24"/>
              </w:rPr>
              <w:t>print-scaling</w:t>
            </w:r>
          </w:p>
        </w:tc>
        <w:tc>
          <w:tcPr>
            <w:tcW w:w="1732" w:type="dxa"/>
          </w:tcPr>
          <w:p w14:paraId="13DF319B" w14:textId="513C4C76" w:rsidR="00711690" w:rsidRPr="00711690" w:rsidRDefault="00711690" w:rsidP="00711690">
            <w:pPr>
              <w:rPr>
                <w:rFonts w:eastAsia="MS Mincho"/>
                <w:sz w:val="24"/>
                <w:szCs w:val="24"/>
              </w:rPr>
            </w:pPr>
            <w:r w:rsidRPr="00711690">
              <w:rPr>
                <w:rFonts w:eastAsia="MS Mincho"/>
                <w:sz w:val="24"/>
                <w:szCs w:val="24"/>
              </w:rPr>
              <w:t>PWG 5100.16</w:t>
            </w:r>
          </w:p>
        </w:tc>
      </w:tr>
    </w:tbl>
    <w:p w14:paraId="2923946D" w14:textId="77777777" w:rsidR="009712C4" w:rsidRDefault="009712C4">
      <w:pPr>
        <w:rPr>
          <w:rFonts w:eastAsia="MS Mincho"/>
          <w:b/>
          <w:sz w:val="32"/>
          <w:szCs w:val="20"/>
        </w:rPr>
      </w:pPr>
      <w:r>
        <w:rPr>
          <w:rFonts w:eastAsia="MS Mincho"/>
        </w:rPr>
        <w:br w:type="page"/>
      </w:r>
    </w:p>
    <w:p w14:paraId="5B91F17F" w14:textId="2AF809BD" w:rsidR="00FA3365" w:rsidRDefault="00FA3365" w:rsidP="00F75E30">
      <w:pPr>
        <w:pStyle w:val="IEEEStdsLevel1Header"/>
        <w:rPr>
          <w:rFonts w:eastAsia="MS Mincho"/>
        </w:rPr>
      </w:pPr>
      <w:bookmarkStart w:id="145" w:name="_Toc42157238"/>
      <w:r>
        <w:rPr>
          <w:rFonts w:eastAsia="MS Mincho"/>
        </w:rPr>
        <w:lastRenderedPageBreak/>
        <w:t>Document Formats</w:t>
      </w:r>
      <w:bookmarkEnd w:id="140"/>
      <w:bookmarkEnd w:id="145"/>
    </w:p>
    <w:p w14:paraId="5843942B" w14:textId="0DD47656" w:rsidR="00CC0680" w:rsidRDefault="00CC0680" w:rsidP="00CC0680">
      <w:pPr>
        <w:pStyle w:val="IEEEStdsParagraph"/>
        <w:rPr>
          <w:rFonts w:eastAsia="MS Mincho"/>
        </w:rPr>
      </w:pPr>
      <w:r>
        <w:rPr>
          <w:rFonts w:eastAsia="MS Mincho"/>
        </w:rPr>
        <w:t>Printers MUST support documents conforming to the PWG Raster Format [PWG5102.</w:t>
      </w:r>
      <w:r w:rsidR="00AF79E3">
        <w:rPr>
          <w:rFonts w:eastAsia="MS Mincho"/>
        </w:rPr>
        <w:t>4</w:t>
      </w:r>
      <w:r>
        <w:rPr>
          <w:rFonts w:eastAsia="MS Mincho"/>
        </w:rPr>
        <w:t>] ("image/pwg-raster")</w:t>
      </w:r>
      <w:r w:rsidR="005478A1">
        <w:rPr>
          <w:rFonts w:eastAsia="MS Mincho"/>
        </w:rPr>
        <w:t>. Color Printers MUST</w:t>
      </w:r>
      <w:r>
        <w:rPr>
          <w:rFonts w:eastAsia="MS Mincho"/>
        </w:rPr>
        <w:t xml:space="preserve"> </w:t>
      </w:r>
      <w:r w:rsidR="00C13864">
        <w:rPr>
          <w:rFonts w:eastAsia="MS Mincho"/>
        </w:rPr>
        <w:t xml:space="preserve">and monochrome Printers SHOULD </w:t>
      </w:r>
      <w:r w:rsidR="005478A1">
        <w:rPr>
          <w:rFonts w:eastAsia="MS Mincho"/>
        </w:rPr>
        <w:t xml:space="preserve">support documents conforming to the </w:t>
      </w:r>
      <w:r>
        <w:rPr>
          <w:rFonts w:eastAsia="MS Mincho"/>
        </w:rPr>
        <w:t>JPEG File Information Format Version 1.02 [JFIF]</w:t>
      </w:r>
      <w:r w:rsidR="009A3D47">
        <w:rPr>
          <w:rFonts w:eastAsia="MS Mincho"/>
        </w:rPr>
        <w:t xml:space="preserve"> </w:t>
      </w:r>
      <w:r>
        <w:rPr>
          <w:rFonts w:eastAsia="MS Mincho"/>
        </w:rPr>
        <w:t>("image/jpeg")</w:t>
      </w:r>
      <w:r w:rsidR="00AC1E06">
        <w:rPr>
          <w:rFonts w:eastAsia="MS Mincho"/>
        </w:rPr>
        <w:t xml:space="preserve">, specifically the metadata and JPEG subset </w:t>
      </w:r>
      <w:r w:rsidR="002678E5">
        <w:rPr>
          <w:rFonts w:eastAsia="MS Mincho"/>
        </w:rPr>
        <w:t xml:space="preserve">defined </w:t>
      </w:r>
      <w:r w:rsidR="00AC1E06">
        <w:rPr>
          <w:rFonts w:eastAsia="MS Mincho"/>
        </w:rPr>
        <w:t>in</w:t>
      </w:r>
      <w:r w:rsidR="006A5FCF">
        <w:rPr>
          <w:rFonts w:eastAsia="MS Mincho"/>
        </w:rPr>
        <w:t xml:space="preserve"> the</w:t>
      </w:r>
      <w:r w:rsidR="00AC1E06">
        <w:rPr>
          <w:rFonts w:eastAsia="MS Mincho"/>
        </w:rPr>
        <w:t xml:space="preserve"> </w:t>
      </w:r>
      <w:r w:rsidR="006A5FCF" w:rsidRPr="008F0118">
        <w:t>Standard of the Camera &amp; Imaging Products Association, CIPA DC-008-Translation-</w:t>
      </w:r>
      <w:r w:rsidR="00336B49" w:rsidRPr="008F0118">
        <w:t>201</w:t>
      </w:r>
      <w:r w:rsidR="00336B49">
        <w:t>6</w:t>
      </w:r>
      <w:r w:rsidR="006A5FCF" w:rsidRPr="008F0118">
        <w:t xml:space="preserve">, </w:t>
      </w:r>
      <w:r w:rsidR="006A5FCF" w:rsidRPr="006A5FCF">
        <w:rPr>
          <w:rFonts w:eastAsia="MS Mincho"/>
        </w:rPr>
        <w:t>Exchangeable image file format for digital still cameras:</w:t>
      </w:r>
      <w:r w:rsidR="006A5FCF">
        <w:rPr>
          <w:rFonts w:eastAsia="MS Mincho"/>
        </w:rPr>
        <w:t xml:space="preserve"> </w:t>
      </w:r>
      <w:r w:rsidR="006A5FCF" w:rsidRPr="006A5FCF">
        <w:rPr>
          <w:rFonts w:eastAsia="MS Mincho"/>
        </w:rPr>
        <w:t>Exif Version 2.3</w:t>
      </w:r>
      <w:r w:rsidR="00336B49">
        <w:rPr>
          <w:rFonts w:eastAsia="MS Mincho"/>
        </w:rPr>
        <w:t>1</w:t>
      </w:r>
      <w:r w:rsidR="006A5FCF">
        <w:rPr>
          <w:rFonts w:eastAsia="MS Mincho"/>
        </w:rPr>
        <w:t xml:space="preserve"> </w:t>
      </w:r>
      <w:r w:rsidR="00AC1E06">
        <w:rPr>
          <w:rFonts w:eastAsia="MS Mincho"/>
        </w:rPr>
        <w:t>[EXIF]</w:t>
      </w:r>
      <w:r>
        <w:rPr>
          <w:rFonts w:eastAsia="MS Mincho"/>
        </w:rPr>
        <w:t>.</w:t>
      </w:r>
    </w:p>
    <w:p w14:paraId="75EDB47D" w14:textId="538A8700" w:rsidR="009B0AEE" w:rsidRDefault="00CC0680" w:rsidP="00CC0680">
      <w:pPr>
        <w:pStyle w:val="IEEEStdsParagraph"/>
        <w:rPr>
          <w:bCs/>
        </w:rPr>
      </w:pPr>
      <w:r>
        <w:rPr>
          <w:rFonts w:eastAsia="MS Mincho"/>
        </w:rPr>
        <w:t xml:space="preserve">Printers SHOULD support documents conforming to </w:t>
      </w:r>
      <w:r w:rsidRPr="00CC0680">
        <w:rPr>
          <w:bCs/>
        </w:rPr>
        <w:t>Document management — Portable document format — Part 1: PDF 1.7</w:t>
      </w:r>
      <w:r>
        <w:rPr>
          <w:bCs/>
        </w:rPr>
        <w:t xml:space="preserve"> [ISO32000] ("application/pdf").</w:t>
      </w:r>
    </w:p>
    <w:p w14:paraId="5126929F" w14:textId="006E4A6B" w:rsidR="001D683A" w:rsidRDefault="00770BAD" w:rsidP="00B30A78">
      <w:pPr>
        <w:pStyle w:val="IEEEStdsLevel2Header"/>
        <w:rPr>
          <w:rFonts w:eastAsia="MS Mincho"/>
        </w:rPr>
      </w:pPr>
      <w:bookmarkStart w:id="146" w:name="_Ref208546787"/>
      <w:bookmarkStart w:id="147" w:name="_Toc42157239"/>
      <w:r>
        <w:rPr>
          <w:rFonts w:eastAsia="MS Mincho"/>
        </w:rPr>
        <w:t>Supporting</w:t>
      </w:r>
      <w:r w:rsidR="001D683A">
        <w:rPr>
          <w:rFonts w:eastAsia="MS Mincho"/>
        </w:rPr>
        <w:t xml:space="preserve"> Long-Edge Feed Media </w:t>
      </w:r>
      <w:r>
        <w:rPr>
          <w:rFonts w:eastAsia="MS Mincho"/>
        </w:rPr>
        <w:t xml:space="preserve">with </w:t>
      </w:r>
      <w:r w:rsidR="001D683A">
        <w:rPr>
          <w:rFonts w:eastAsia="MS Mincho"/>
        </w:rPr>
        <w:t>PWG Raster Format Documents</w:t>
      </w:r>
      <w:bookmarkEnd w:id="146"/>
      <w:bookmarkEnd w:id="147"/>
    </w:p>
    <w:p w14:paraId="4FD3B786" w14:textId="712E933A" w:rsidR="001D683A" w:rsidRDefault="001D683A" w:rsidP="001D683A">
      <w:pPr>
        <w:pStyle w:val="IEEEStdsParagraph"/>
        <w:rPr>
          <w:rFonts w:eastAsia="MS Mincho"/>
        </w:rPr>
      </w:pPr>
      <w:r>
        <w:rPr>
          <w:rFonts w:eastAsia="MS Mincho"/>
        </w:rPr>
        <w:t>Printers that support long-edge feed media MUST report the "media-source-properties" member attribute in the "media-col-database" and "media-col-ready" Printer attributes.</w:t>
      </w:r>
    </w:p>
    <w:p w14:paraId="083480C0" w14:textId="100FA478" w:rsidR="001D683A" w:rsidRPr="00B07C94" w:rsidRDefault="001D683A" w:rsidP="001D683A">
      <w:pPr>
        <w:pStyle w:val="IEEEStdsParagraph"/>
        <w:rPr>
          <w:rFonts w:eastAsia="MS Mincho"/>
        </w:rPr>
      </w:pPr>
      <w:r>
        <w:rPr>
          <w:rFonts w:eastAsia="MS Mincho"/>
        </w:rPr>
        <w:t xml:space="preserve">When submitting a PWG Raster document in a </w:t>
      </w:r>
      <w:r w:rsidR="006F01B5">
        <w:rPr>
          <w:rFonts w:eastAsia="MS Mincho"/>
        </w:rPr>
        <w:t xml:space="preserve">Job </w:t>
      </w:r>
      <w:r>
        <w:rPr>
          <w:rFonts w:eastAsia="MS Mincho"/>
        </w:rPr>
        <w:t xml:space="preserve">or </w:t>
      </w:r>
      <w:r w:rsidR="006F01B5">
        <w:rPr>
          <w:rFonts w:eastAsia="MS Mincho"/>
        </w:rPr>
        <w:t xml:space="preserve">Document Creation </w:t>
      </w:r>
      <w:r>
        <w:rPr>
          <w:rFonts w:eastAsia="MS Mincho"/>
        </w:rPr>
        <w:t>request, Clients MUST additionally query the Printer for the "media-col-database" and/or "media-col-ready" Printer attributes in order to provide a document in the correct orientation and dimensions for the Printer.</w:t>
      </w:r>
    </w:p>
    <w:p w14:paraId="6C577F83" w14:textId="6DDD846E" w:rsidR="006F01B5" w:rsidRDefault="003564AE" w:rsidP="00CC0680">
      <w:pPr>
        <w:pStyle w:val="IEEEStdsParagraph"/>
        <w:rPr>
          <w:bCs/>
        </w:rPr>
      </w:pPr>
      <w:r>
        <w:rPr>
          <w:bCs/>
        </w:rPr>
        <w:t>Figure</w:t>
      </w:r>
      <w:r w:rsidR="007012DB">
        <w:rPr>
          <w:bCs/>
        </w:rPr>
        <w:t xml:space="preserve">s </w:t>
      </w:r>
      <w:r w:rsidR="00660C2F">
        <w:rPr>
          <w:bCs/>
        </w:rPr>
        <w:t>1</w:t>
      </w:r>
      <w:r w:rsidR="007012DB">
        <w:rPr>
          <w:bCs/>
        </w:rPr>
        <w:t xml:space="preserve"> through </w:t>
      </w:r>
      <w:r w:rsidR="00660C2F">
        <w:rPr>
          <w:bCs/>
        </w:rPr>
        <w:t>4</w:t>
      </w:r>
      <w:r w:rsidR="007012DB">
        <w:rPr>
          <w:bCs/>
        </w:rPr>
        <w:t xml:space="preserve"> show how raster data must be formatted for each feed orientation.</w:t>
      </w:r>
    </w:p>
    <w:p w14:paraId="6A3AF2B0" w14:textId="77777777" w:rsidR="007012DB" w:rsidRDefault="007012DB" w:rsidP="007012DB">
      <w:pPr>
        <w:pStyle w:val="Caption"/>
      </w:pPr>
      <w:r>
        <w:rPr>
          <w:noProof/>
        </w:rPr>
        <w:drawing>
          <wp:inline distT="0" distB="0" distL="0" distR="0" wp14:anchorId="4A6F0711" wp14:editId="206EFFA1">
            <wp:extent cx="4458970" cy="3205480"/>
            <wp:effectExtent l="0" t="0" r="0" b="0"/>
            <wp:docPr id="3" name="Picture 3" descr="Macintosh HD:Users:mike:Dropbox:Documents:IPP:pwg-raster-back-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ke:Dropbox:Documents:IPP:pwg-raster-back-sid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8970" cy="3205480"/>
                    </a:xfrm>
                    <a:prstGeom prst="rect">
                      <a:avLst/>
                    </a:prstGeom>
                    <a:noFill/>
                    <a:ln>
                      <a:noFill/>
                    </a:ln>
                  </pic:spPr>
                </pic:pic>
              </a:graphicData>
            </a:graphic>
          </wp:inline>
        </w:drawing>
      </w:r>
    </w:p>
    <w:p w14:paraId="267CDFBA" w14:textId="0C886489" w:rsidR="007012DB" w:rsidRDefault="00660C2F" w:rsidP="00660C2F">
      <w:pPr>
        <w:pStyle w:val="Caption"/>
      </w:pPr>
      <w:bookmarkStart w:id="148" w:name="_Toc42157188"/>
      <w:r>
        <w:t xml:space="preserve">Figure </w:t>
      </w:r>
      <w:fldSimple w:instr=" SEQ Figure \* ARABIC ">
        <w:r w:rsidR="00635BA0">
          <w:rPr>
            <w:noProof/>
          </w:rPr>
          <w:t>1</w:t>
        </w:r>
      </w:fldSimple>
      <w:r>
        <w:t xml:space="preserve"> - </w:t>
      </w:r>
      <w:r w:rsidRPr="000E755A">
        <w:t>PWG Raster Bitmaps with Portrait Feed Orientation</w:t>
      </w:r>
      <w:bookmarkEnd w:id="148"/>
    </w:p>
    <w:p w14:paraId="66835503" w14:textId="77777777" w:rsidR="007012DB" w:rsidRDefault="007012DB" w:rsidP="007012DB">
      <w:pPr>
        <w:ind w:left="1260"/>
        <w:rPr>
          <w:rFonts w:eastAsia="MS Mincho"/>
        </w:rPr>
      </w:pPr>
      <w:r w:rsidRPr="00804604">
        <w:rPr>
          <w:rFonts w:eastAsia="MS Mincho"/>
          <w:noProof/>
        </w:rPr>
        <w:lastRenderedPageBreak/>
        <w:drawing>
          <wp:inline distT="0" distB="0" distL="0" distR="0" wp14:anchorId="7BB0C8B0" wp14:editId="48345621">
            <wp:extent cx="4458970" cy="3205480"/>
            <wp:effectExtent l="0" t="0" r="11430" b="0"/>
            <wp:docPr id="4" name="Picture 4" descr="Macintosh HD:Users:mike:Dropbox:Documents:IPP:pwg-raster-back-side-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ke:Dropbox:Documents:IPP:pwg-raster-back-side-landscap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8970" cy="3205480"/>
                    </a:xfrm>
                    <a:prstGeom prst="rect">
                      <a:avLst/>
                    </a:prstGeom>
                    <a:noFill/>
                    <a:ln>
                      <a:noFill/>
                    </a:ln>
                  </pic:spPr>
                </pic:pic>
              </a:graphicData>
            </a:graphic>
          </wp:inline>
        </w:drawing>
      </w:r>
    </w:p>
    <w:p w14:paraId="608663AF" w14:textId="393F77BD" w:rsidR="00635BA0" w:rsidRDefault="00635BA0" w:rsidP="00635BA0">
      <w:pPr>
        <w:pStyle w:val="Caption"/>
      </w:pPr>
      <w:bookmarkStart w:id="149" w:name="_Toc42157189"/>
      <w:r>
        <w:t xml:space="preserve">Figure </w:t>
      </w:r>
      <w:fldSimple w:instr=" SEQ Figure \* ARABIC ">
        <w:r>
          <w:rPr>
            <w:noProof/>
          </w:rPr>
          <w:t>2</w:t>
        </w:r>
      </w:fldSimple>
      <w:r>
        <w:t xml:space="preserve"> - </w:t>
      </w:r>
      <w:r w:rsidRPr="00345D2A">
        <w:t>PWG Raster Bitmaps with Landscape Feed Orientation</w:t>
      </w:r>
      <w:bookmarkEnd w:id="149"/>
    </w:p>
    <w:p w14:paraId="5A89A332" w14:textId="7350523A" w:rsidR="007012DB" w:rsidRDefault="007012DB" w:rsidP="007012DB">
      <w:pPr>
        <w:ind w:left="1260"/>
        <w:rPr>
          <w:rFonts w:eastAsia="MS Mincho"/>
        </w:rPr>
      </w:pPr>
      <w:r w:rsidRPr="00804604">
        <w:rPr>
          <w:rFonts w:eastAsia="MS Mincho"/>
          <w:noProof/>
        </w:rPr>
        <w:drawing>
          <wp:inline distT="0" distB="0" distL="0" distR="0" wp14:anchorId="76067C86" wp14:editId="6DC9D72A">
            <wp:extent cx="4458970" cy="3205480"/>
            <wp:effectExtent l="0" t="0" r="11430" b="0"/>
            <wp:docPr id="5" name="Picture 5" descr="Macintosh HD:Users:mike:Dropbox:Documents:IPP:pwg-raster-back-side-rev-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ke:Dropbox:Documents:IPP:pwg-raster-back-side-rev-landscap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8970" cy="3205480"/>
                    </a:xfrm>
                    <a:prstGeom prst="rect">
                      <a:avLst/>
                    </a:prstGeom>
                    <a:noFill/>
                    <a:ln>
                      <a:noFill/>
                    </a:ln>
                  </pic:spPr>
                </pic:pic>
              </a:graphicData>
            </a:graphic>
          </wp:inline>
        </w:drawing>
      </w:r>
    </w:p>
    <w:p w14:paraId="4366A944" w14:textId="34FCB693" w:rsidR="00635BA0" w:rsidRDefault="00635BA0" w:rsidP="00635BA0">
      <w:pPr>
        <w:pStyle w:val="Caption"/>
      </w:pPr>
      <w:bookmarkStart w:id="150" w:name="_Toc42157190"/>
      <w:r>
        <w:t xml:space="preserve">Figure </w:t>
      </w:r>
      <w:fldSimple w:instr=" SEQ Figure \* ARABIC ">
        <w:r>
          <w:rPr>
            <w:noProof/>
          </w:rPr>
          <w:t>3</w:t>
        </w:r>
      </w:fldSimple>
      <w:r>
        <w:t xml:space="preserve"> - </w:t>
      </w:r>
      <w:r w:rsidRPr="00355B1B">
        <w:t>PWG Raster Bitmaps with Reverse Landscape Feed Orientation</w:t>
      </w:r>
      <w:bookmarkEnd w:id="150"/>
    </w:p>
    <w:p w14:paraId="114F35A3" w14:textId="50688E6F" w:rsidR="007012DB" w:rsidRDefault="007012DB" w:rsidP="00EB6218">
      <w:pPr>
        <w:ind w:left="1260"/>
        <w:rPr>
          <w:rFonts w:eastAsia="MS Mincho"/>
        </w:rPr>
      </w:pPr>
      <w:r w:rsidRPr="00804604">
        <w:rPr>
          <w:rFonts w:eastAsia="MS Mincho"/>
          <w:noProof/>
        </w:rPr>
        <w:lastRenderedPageBreak/>
        <w:drawing>
          <wp:inline distT="0" distB="0" distL="0" distR="0" wp14:anchorId="13B47482" wp14:editId="12DD573E">
            <wp:extent cx="4458970" cy="3205480"/>
            <wp:effectExtent l="0" t="0" r="0" b="0"/>
            <wp:docPr id="6" name="Picture 6" descr="Macintosh HD:Users:mike:Dropbox:Documents:IPP:pwg-raster-back-side-rev-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ike:Dropbox:Documents:IPP:pwg-raster-back-side-rev-portrai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58970" cy="3205480"/>
                    </a:xfrm>
                    <a:prstGeom prst="rect">
                      <a:avLst/>
                    </a:prstGeom>
                    <a:noFill/>
                    <a:ln>
                      <a:noFill/>
                    </a:ln>
                  </pic:spPr>
                </pic:pic>
              </a:graphicData>
            </a:graphic>
          </wp:inline>
        </w:drawing>
      </w:r>
    </w:p>
    <w:p w14:paraId="7AE9DA84" w14:textId="77777777" w:rsidR="00635BA0" w:rsidRDefault="00635BA0" w:rsidP="00635BA0">
      <w:pPr>
        <w:pStyle w:val="Caption"/>
      </w:pPr>
      <w:bookmarkStart w:id="151" w:name="_Toc42157191"/>
      <w:r>
        <w:t xml:space="preserve">Figure </w:t>
      </w:r>
      <w:fldSimple w:instr=" SEQ Figure \* ARABIC ">
        <w:r>
          <w:rPr>
            <w:noProof/>
          </w:rPr>
          <w:t>4</w:t>
        </w:r>
      </w:fldSimple>
      <w:r>
        <w:t xml:space="preserve"> - </w:t>
      </w:r>
      <w:r w:rsidRPr="00EA781E">
        <w:t>PWG Raster Bitmaps with Reverse Portrait Feed Orientation</w:t>
      </w:r>
      <w:bookmarkEnd w:id="151"/>
    </w:p>
    <w:p w14:paraId="274B7D5B" w14:textId="32BF8AF0" w:rsidR="00045943" w:rsidRDefault="00045943" w:rsidP="00045943">
      <w:pPr>
        <w:pStyle w:val="IEEEStdsLevel1Header"/>
        <w:rPr>
          <w:rFonts w:eastAsia="MS Mincho"/>
        </w:rPr>
      </w:pPr>
      <w:bookmarkStart w:id="152" w:name="_Toc42157240"/>
      <w:r>
        <w:rPr>
          <w:rFonts w:eastAsia="MS Mincho"/>
        </w:rPr>
        <w:t>Additional Values for Existing Attributes</w:t>
      </w:r>
      <w:bookmarkEnd w:id="152"/>
    </w:p>
    <w:p w14:paraId="1614C408" w14:textId="428955BA" w:rsidR="00045943" w:rsidRDefault="00045943" w:rsidP="00045943">
      <w:pPr>
        <w:pStyle w:val="IEEEStdsLevel2Header"/>
        <w:rPr>
          <w:rFonts w:eastAsia="MS Mincho"/>
        </w:rPr>
      </w:pPr>
      <w:bookmarkStart w:id="153" w:name="_Ref178741460"/>
      <w:bookmarkStart w:id="154" w:name="_Toc42157241"/>
      <w:r>
        <w:rPr>
          <w:rFonts w:eastAsia="MS Mincho"/>
        </w:rPr>
        <w:t>ipp-</w:t>
      </w:r>
      <w:r w:rsidR="006F5650">
        <w:rPr>
          <w:rFonts w:eastAsia="MS Mincho"/>
        </w:rPr>
        <w:t>features</w:t>
      </w:r>
      <w:r>
        <w:rPr>
          <w:rFonts w:eastAsia="MS Mincho"/>
        </w:rPr>
        <w:t>-supported (1setOf type2 keyword)</w:t>
      </w:r>
      <w:bookmarkEnd w:id="153"/>
      <w:bookmarkEnd w:id="154"/>
    </w:p>
    <w:p w14:paraId="35B134AF" w14:textId="653A2A39" w:rsidR="00045943" w:rsidRDefault="00045943" w:rsidP="00045943">
      <w:pPr>
        <w:pStyle w:val="IEEEStdsParagraph"/>
        <w:rPr>
          <w:rFonts w:eastAsia="MS Mincho"/>
        </w:rPr>
      </w:pPr>
      <w:r>
        <w:rPr>
          <w:rFonts w:eastAsia="MS Mincho"/>
        </w:rPr>
        <w:t>This specification defines the REQUIRED keyword 'ipp-everywhere' for the "ipp-</w:t>
      </w:r>
      <w:r w:rsidR="006F5650">
        <w:rPr>
          <w:rFonts w:eastAsia="MS Mincho"/>
        </w:rPr>
        <w:t>features</w:t>
      </w:r>
      <w:r>
        <w:rPr>
          <w:rFonts w:eastAsia="MS Mincho"/>
        </w:rPr>
        <w:t>-supported" Printer attribute.</w:t>
      </w:r>
    </w:p>
    <w:p w14:paraId="0372BD8E" w14:textId="02950AC0" w:rsidR="002B1917" w:rsidRDefault="002B1917" w:rsidP="00045943">
      <w:pPr>
        <w:pStyle w:val="IEEEStdsParagraph"/>
        <w:rPr>
          <w:rFonts w:eastAsia="MS Mincho"/>
        </w:rPr>
      </w:pPr>
      <w:r>
        <w:rPr>
          <w:rFonts w:eastAsia="MS Mincho"/>
        </w:rPr>
        <w:t xml:space="preserve">This specification also </w:t>
      </w:r>
      <w:r w:rsidR="00806432">
        <w:rPr>
          <w:rFonts w:eastAsia="MS Mincho"/>
        </w:rPr>
        <w:t xml:space="preserve">defines </w:t>
      </w:r>
      <w:r>
        <w:rPr>
          <w:rFonts w:eastAsia="MS Mincho"/>
        </w:rPr>
        <w:t xml:space="preserve">the CONDITIONALLY REQUIRED keyword 'ipp-everywhere-server' for the "ipp-features-supported" Printer attribute. </w:t>
      </w:r>
      <w:r w:rsidR="00806432">
        <w:rPr>
          <w:rFonts w:eastAsia="MS Mincho"/>
        </w:rPr>
        <w:t xml:space="preserve">Printers representing </w:t>
      </w:r>
      <w:r>
        <w:rPr>
          <w:rFonts w:eastAsia="MS Mincho"/>
        </w:rPr>
        <w:t xml:space="preserve">Logical Devices MUST </w:t>
      </w:r>
      <w:r w:rsidR="00806432">
        <w:rPr>
          <w:rFonts w:eastAsia="MS Mincho"/>
        </w:rPr>
        <w:t xml:space="preserve">report </w:t>
      </w:r>
      <w:r>
        <w:rPr>
          <w:rFonts w:eastAsia="MS Mincho"/>
        </w:rPr>
        <w:t>this keyword.</w:t>
      </w:r>
      <w:r w:rsidR="00806432">
        <w:rPr>
          <w:rFonts w:eastAsia="MS Mincho"/>
        </w:rPr>
        <w:t xml:space="preserve"> Printers representing Physical Devices MUST NOT report this keyword.</w:t>
      </w:r>
    </w:p>
    <w:p w14:paraId="5F77CBA0" w14:textId="77777777" w:rsidR="00CB2BC5" w:rsidRDefault="00CB2BC5">
      <w:pPr>
        <w:rPr>
          <w:rFonts w:eastAsia="MS Mincho"/>
          <w:b/>
          <w:sz w:val="32"/>
          <w:szCs w:val="20"/>
        </w:rPr>
      </w:pPr>
      <w:bookmarkStart w:id="155" w:name="_Ref208547889"/>
      <w:r>
        <w:rPr>
          <w:rFonts w:eastAsia="MS Mincho"/>
        </w:rPr>
        <w:br w:type="page"/>
      </w:r>
    </w:p>
    <w:p w14:paraId="29A27759" w14:textId="0E9E06CE" w:rsidR="00434898" w:rsidRDefault="00434898" w:rsidP="00434898">
      <w:pPr>
        <w:pStyle w:val="IEEEStdsLevel1Header"/>
        <w:rPr>
          <w:rFonts w:eastAsia="MS Mincho"/>
        </w:rPr>
      </w:pPr>
      <w:bookmarkStart w:id="156" w:name="_Ref38018774"/>
      <w:bookmarkStart w:id="157" w:name="_Toc42157242"/>
      <w:r>
        <w:rPr>
          <w:rFonts w:eastAsia="MS Mincho"/>
        </w:rPr>
        <w:lastRenderedPageBreak/>
        <w:t>Additional Semantics for Existing Value Tags</w:t>
      </w:r>
      <w:bookmarkEnd w:id="155"/>
      <w:bookmarkEnd w:id="156"/>
      <w:bookmarkEnd w:id="157"/>
    </w:p>
    <w:p w14:paraId="2FE52768" w14:textId="35235E98" w:rsidR="00434898" w:rsidRDefault="00434898" w:rsidP="00045943">
      <w:pPr>
        <w:pStyle w:val="IEEEStdsParagraph"/>
        <w:rPr>
          <w:rFonts w:eastAsia="MS Mincho"/>
        </w:rPr>
      </w:pPr>
      <w:r>
        <w:rPr>
          <w:rFonts w:eastAsia="MS Mincho"/>
        </w:rPr>
        <w:t xml:space="preserve">This specification amends the definition of the nameWithLanguage, nameWithoutLanguage, </w:t>
      </w:r>
      <w:r w:rsidR="006E3FA5">
        <w:rPr>
          <w:rFonts w:eastAsia="MS Mincho"/>
        </w:rPr>
        <w:t xml:space="preserve">naturalLanguage, </w:t>
      </w:r>
      <w:r>
        <w:rPr>
          <w:rFonts w:eastAsia="MS Mincho"/>
        </w:rPr>
        <w:t>textWithLanguage, textWithoutLanguage</w:t>
      </w:r>
      <w:r w:rsidR="00131918">
        <w:rPr>
          <w:rFonts w:eastAsia="MS Mincho"/>
        </w:rPr>
        <w:t>, and URI</w:t>
      </w:r>
      <w:r>
        <w:rPr>
          <w:rFonts w:eastAsia="MS Mincho"/>
        </w:rPr>
        <w:t xml:space="preserve"> value tags defined in </w:t>
      </w:r>
      <w:r w:rsidR="009E5A28">
        <w:rPr>
          <w:rFonts w:eastAsia="MS Mincho"/>
        </w:rPr>
        <w:t xml:space="preserve">the </w:t>
      </w:r>
      <w:r>
        <w:rPr>
          <w:rFonts w:eastAsia="MS Mincho"/>
        </w:rPr>
        <w:t>I</w:t>
      </w:r>
      <w:r w:rsidR="009E5A28">
        <w:rPr>
          <w:rFonts w:eastAsia="MS Mincho"/>
        </w:rPr>
        <w:t xml:space="preserve">nternet </w:t>
      </w:r>
      <w:r>
        <w:rPr>
          <w:rFonts w:eastAsia="MS Mincho"/>
        </w:rPr>
        <w:t>P</w:t>
      </w:r>
      <w:r w:rsidR="009E5A28">
        <w:rPr>
          <w:rFonts w:eastAsia="MS Mincho"/>
        </w:rPr>
        <w:t xml:space="preserve">rinting </w:t>
      </w:r>
      <w:r>
        <w:rPr>
          <w:rFonts w:eastAsia="MS Mincho"/>
        </w:rPr>
        <w:t>P</w:t>
      </w:r>
      <w:r w:rsidR="009E5A28">
        <w:rPr>
          <w:rFonts w:eastAsia="MS Mincho"/>
        </w:rPr>
        <w:t>rotocol</w:t>
      </w:r>
      <w:r>
        <w:rPr>
          <w:rFonts w:eastAsia="MS Mincho"/>
        </w:rPr>
        <w:t>/1.1 [</w:t>
      </w:r>
      <w:r w:rsidR="00AA4C6A">
        <w:t>STD92</w:t>
      </w:r>
      <w:r>
        <w:rPr>
          <w:rFonts w:eastAsia="MS Mincho"/>
        </w:rPr>
        <w:t>]</w:t>
      </w:r>
      <w:r w:rsidR="00131918">
        <w:rPr>
          <w:rFonts w:eastAsia="MS Mincho"/>
        </w:rPr>
        <w:t xml:space="preserve"> with additional restrictions to improve interoperability</w:t>
      </w:r>
      <w:r w:rsidR="00DC53A0">
        <w:rPr>
          <w:rFonts w:eastAsia="MS Mincho"/>
        </w:rPr>
        <w:t>.</w:t>
      </w:r>
    </w:p>
    <w:p w14:paraId="1809F3B0" w14:textId="77777777" w:rsidR="00434898" w:rsidRDefault="00434898" w:rsidP="0090161D">
      <w:pPr>
        <w:pStyle w:val="IEEEStdsLevel2Header"/>
        <w:rPr>
          <w:rFonts w:eastAsia="MS Mincho"/>
        </w:rPr>
      </w:pPr>
      <w:bookmarkStart w:id="158" w:name="_Toc42157243"/>
      <w:r>
        <w:rPr>
          <w:rFonts w:eastAsia="MS Mincho"/>
        </w:rPr>
        <w:t>nameWithLanguage and nameWithoutLanguage</w:t>
      </w:r>
      <w:bookmarkEnd w:id="158"/>
    </w:p>
    <w:p w14:paraId="11E6376D" w14:textId="6DB2FB74" w:rsidR="00434898" w:rsidRDefault="004F36A6" w:rsidP="0090161D">
      <w:pPr>
        <w:pStyle w:val="IEEEStdsParagraph"/>
        <w:rPr>
          <w:rFonts w:eastAsia="MS Mincho"/>
        </w:rPr>
      </w:pPr>
      <w:r>
        <w:rPr>
          <w:rFonts w:eastAsia="MS Mincho"/>
        </w:rPr>
        <w:t xml:space="preserve">Printers MUST NOT return name </w:t>
      </w:r>
      <w:r w:rsidR="0090161D">
        <w:rPr>
          <w:rFonts w:eastAsia="MS Mincho"/>
        </w:rPr>
        <w:t>values contain</w:t>
      </w:r>
      <w:r>
        <w:rPr>
          <w:rFonts w:eastAsia="MS Mincho"/>
        </w:rPr>
        <w:t>ing</w:t>
      </w:r>
      <w:r w:rsidR="0090161D">
        <w:rPr>
          <w:rFonts w:eastAsia="MS Mincho"/>
        </w:rPr>
        <w:t xml:space="preserve"> </w:t>
      </w:r>
      <w:r w:rsidR="00434898" w:rsidRPr="00434898">
        <w:rPr>
          <w:rFonts w:eastAsia="MS Mincho"/>
        </w:rPr>
        <w:t xml:space="preserve">characters </w:t>
      </w:r>
      <w:r w:rsidR="0090161D">
        <w:rPr>
          <w:rFonts w:eastAsia="MS Mincho"/>
        </w:rPr>
        <w:t xml:space="preserve">in the </w:t>
      </w:r>
      <w:r w:rsidR="00DC1CBB">
        <w:rPr>
          <w:rFonts w:eastAsia="MS Mincho"/>
        </w:rPr>
        <w:t>"</w:t>
      </w:r>
      <w:r w:rsidR="00434898" w:rsidRPr="00434898">
        <w:rPr>
          <w:rFonts w:eastAsia="MS Mincho"/>
        </w:rPr>
        <w:t xml:space="preserve">C0 </w:t>
      </w:r>
      <w:r w:rsidR="00DC1CBB">
        <w:rPr>
          <w:rFonts w:eastAsia="MS Mincho"/>
        </w:rPr>
        <w:t>Control</w:t>
      </w:r>
      <w:r w:rsidR="003F7E1E">
        <w:rPr>
          <w:rFonts w:eastAsia="MS Mincho"/>
        </w:rPr>
        <w:t xml:space="preserve"> Character Set</w:t>
      </w:r>
      <w:r w:rsidR="00DC1CBB">
        <w:rPr>
          <w:rFonts w:eastAsia="MS Mincho"/>
        </w:rPr>
        <w:t xml:space="preserve">" </w:t>
      </w:r>
      <w:r w:rsidR="00434898" w:rsidRPr="00434898">
        <w:rPr>
          <w:rFonts w:eastAsia="MS Mincho"/>
        </w:rPr>
        <w:t xml:space="preserve">or </w:t>
      </w:r>
      <w:r w:rsidR="0090161D">
        <w:rPr>
          <w:rFonts w:eastAsia="MS Mincho"/>
        </w:rPr>
        <w:t xml:space="preserve">the </w:t>
      </w:r>
      <w:r w:rsidR="00434898" w:rsidRPr="00434898">
        <w:rPr>
          <w:rFonts w:eastAsia="MS Mincho"/>
        </w:rPr>
        <w:t>DEL</w:t>
      </w:r>
      <w:r w:rsidR="0090161D">
        <w:rPr>
          <w:rFonts w:eastAsia="MS Mincho"/>
        </w:rPr>
        <w:t xml:space="preserve"> character as defined in Unicode Format for Network Interchange [RFC</w:t>
      </w:r>
      <w:r w:rsidR="00434898" w:rsidRPr="00434898">
        <w:rPr>
          <w:rFonts w:eastAsia="MS Mincho"/>
        </w:rPr>
        <w:t>5198</w:t>
      </w:r>
      <w:r w:rsidR="0090161D">
        <w:rPr>
          <w:rFonts w:eastAsia="MS Mincho"/>
        </w:rPr>
        <w:t>].</w:t>
      </w:r>
      <w:r w:rsidR="00131918">
        <w:rPr>
          <w:rFonts w:eastAsia="MS Mincho"/>
        </w:rPr>
        <w:t xml:space="preserve"> Printers MUST transcode and filter values from MIBs and other sources to conform to the added restrictions.</w:t>
      </w:r>
    </w:p>
    <w:p w14:paraId="38254B44" w14:textId="06027718" w:rsidR="006E3FA5" w:rsidRDefault="006E3FA5" w:rsidP="00434898">
      <w:pPr>
        <w:pStyle w:val="IEEEStdsLevel2Header"/>
        <w:rPr>
          <w:rFonts w:eastAsia="MS Mincho"/>
        </w:rPr>
      </w:pPr>
      <w:bookmarkStart w:id="159" w:name="_Toc42157244"/>
      <w:r>
        <w:rPr>
          <w:rFonts w:eastAsia="MS Mincho"/>
        </w:rPr>
        <w:t>naturalLanguage</w:t>
      </w:r>
      <w:bookmarkEnd w:id="159"/>
    </w:p>
    <w:p w14:paraId="104D715B" w14:textId="08E0D037" w:rsidR="006E3FA5" w:rsidRDefault="00C71246" w:rsidP="005913CD">
      <w:pPr>
        <w:pStyle w:val="IEEEStdsParagraph"/>
        <w:rPr>
          <w:rFonts w:eastAsia="MS Mincho"/>
        </w:rPr>
      </w:pPr>
      <w:r>
        <w:rPr>
          <w:rFonts w:eastAsia="MS Mincho"/>
        </w:rPr>
        <w:t xml:space="preserve">Printers MUST return and compare naturalLanguage </w:t>
      </w:r>
      <w:r w:rsidR="006E3FA5">
        <w:rPr>
          <w:rFonts w:eastAsia="MS Mincho"/>
        </w:rPr>
        <w:t xml:space="preserve">values </w:t>
      </w:r>
      <w:r>
        <w:rPr>
          <w:rFonts w:eastAsia="MS Mincho"/>
        </w:rPr>
        <w:t xml:space="preserve">that </w:t>
      </w:r>
      <w:r w:rsidR="006E3FA5">
        <w:rPr>
          <w:rFonts w:eastAsia="MS Mincho"/>
        </w:rPr>
        <w:t xml:space="preserve">conform to </w:t>
      </w:r>
      <w:r w:rsidR="006E3FA5" w:rsidRPr="006E3FA5">
        <w:rPr>
          <w:rFonts w:eastAsia="MS Mincho"/>
        </w:rPr>
        <w:t>Tags for Identif</w:t>
      </w:r>
      <w:r w:rsidR="004D4A20">
        <w:rPr>
          <w:rFonts w:eastAsia="MS Mincho"/>
        </w:rPr>
        <w:t>ying</w:t>
      </w:r>
      <w:r w:rsidR="006E3FA5" w:rsidRPr="006E3FA5">
        <w:rPr>
          <w:rFonts w:eastAsia="MS Mincho"/>
        </w:rPr>
        <w:t xml:space="preserve"> Languages</w:t>
      </w:r>
      <w:r w:rsidR="006E3FA5">
        <w:rPr>
          <w:rFonts w:eastAsia="MS Mincho"/>
        </w:rPr>
        <w:t xml:space="preserve"> [</w:t>
      </w:r>
      <w:r w:rsidR="004D4A20">
        <w:rPr>
          <w:rFonts w:eastAsia="MS Mincho"/>
        </w:rPr>
        <w:t>BCP47]</w:t>
      </w:r>
      <w:r w:rsidR="006E3FA5">
        <w:rPr>
          <w:rFonts w:eastAsia="MS Mincho"/>
        </w:rPr>
        <w:t xml:space="preserve">. </w:t>
      </w:r>
      <w:r>
        <w:rPr>
          <w:rFonts w:eastAsia="MS Mincho"/>
        </w:rPr>
        <w:t xml:space="preserve">Printer MUST use the </w:t>
      </w:r>
      <w:r w:rsidR="006E3FA5">
        <w:rPr>
          <w:rFonts w:eastAsia="MS Mincho"/>
        </w:rPr>
        <w:t>shortest language tag, e.g.</w:t>
      </w:r>
      <w:r w:rsidR="00CA601D">
        <w:rPr>
          <w:rFonts w:eastAsia="MS Mincho"/>
        </w:rPr>
        <w:t>,</w:t>
      </w:r>
      <w:r w:rsidR="006E3FA5">
        <w:rPr>
          <w:rFonts w:eastAsia="MS Mincho"/>
        </w:rPr>
        <w:t xml:space="preserve"> "en" instead of "eng" for English. Printers SHOULD also support legacy language tags such as:</w:t>
      </w:r>
    </w:p>
    <w:p w14:paraId="13CEEA43" w14:textId="1FB3A5B6" w:rsidR="006E3FA5" w:rsidRDefault="006E3FA5" w:rsidP="005913CD">
      <w:pPr>
        <w:pStyle w:val="ListParagraph"/>
        <w:rPr>
          <w:rFonts w:eastAsia="MS Mincho"/>
        </w:rPr>
      </w:pPr>
      <w:r>
        <w:rPr>
          <w:rFonts w:eastAsia="MS Mincho"/>
        </w:rPr>
        <w:t>'no'; replaced by 'nb' (</w:t>
      </w:r>
      <w:r w:rsidRPr="006E3FA5">
        <w:rPr>
          <w:rFonts w:eastAsia="MS Mincho"/>
        </w:rPr>
        <w:t>Norwegian Bokmål)</w:t>
      </w:r>
      <w:r>
        <w:rPr>
          <w:rFonts w:eastAsia="MS Mincho"/>
        </w:rPr>
        <w:t>,</w:t>
      </w:r>
    </w:p>
    <w:p w14:paraId="70C4E83B" w14:textId="1060F9C8" w:rsidR="006E3FA5" w:rsidRDefault="006E3FA5" w:rsidP="005913CD">
      <w:pPr>
        <w:pStyle w:val="ListParagraph"/>
        <w:rPr>
          <w:rFonts w:eastAsia="MS Mincho"/>
        </w:rPr>
      </w:pPr>
      <w:r>
        <w:rPr>
          <w:rFonts w:eastAsia="MS Mincho"/>
        </w:rPr>
        <w:t>'zh-cn'; replaced by 'zh-hans' (Simplified Chinese), and</w:t>
      </w:r>
    </w:p>
    <w:p w14:paraId="5326BE57" w14:textId="683EB424" w:rsidR="006E3FA5" w:rsidRPr="006E3FA5" w:rsidRDefault="006E3FA5" w:rsidP="005913CD">
      <w:pPr>
        <w:pStyle w:val="ListParagraph"/>
        <w:rPr>
          <w:rFonts w:eastAsia="MS Mincho"/>
        </w:rPr>
      </w:pPr>
      <w:r>
        <w:rPr>
          <w:rFonts w:eastAsia="MS Mincho"/>
        </w:rPr>
        <w:t>'zh-tw'; replaced by 'zh-hant' (Traditional Chinese)</w:t>
      </w:r>
    </w:p>
    <w:p w14:paraId="74F86A14" w14:textId="52FCE069" w:rsidR="00434898" w:rsidRPr="006E4B51" w:rsidRDefault="00434898" w:rsidP="00434898">
      <w:pPr>
        <w:pStyle w:val="IEEEStdsLevel2Header"/>
        <w:rPr>
          <w:rFonts w:eastAsia="MS Mincho"/>
        </w:rPr>
      </w:pPr>
      <w:bookmarkStart w:id="160" w:name="_Toc42157245"/>
      <w:r>
        <w:rPr>
          <w:rFonts w:eastAsia="MS Mincho"/>
        </w:rPr>
        <w:t>textWithLanguage and textWithoutLanguage</w:t>
      </w:r>
      <w:bookmarkEnd w:id="160"/>
    </w:p>
    <w:p w14:paraId="6E337F8F" w14:textId="2F037DA5" w:rsidR="00DC53A0" w:rsidRDefault="00C71246" w:rsidP="00DC53A0">
      <w:pPr>
        <w:pStyle w:val="IEEEStdsParagraph"/>
        <w:rPr>
          <w:rFonts w:eastAsia="MS Mincho"/>
        </w:rPr>
      </w:pPr>
      <w:r>
        <w:rPr>
          <w:rFonts w:eastAsia="MS Mincho"/>
        </w:rPr>
        <w:t xml:space="preserve">Printers MUST NOT return text </w:t>
      </w:r>
      <w:r w:rsidR="00DC53A0">
        <w:rPr>
          <w:rFonts w:eastAsia="MS Mincho"/>
        </w:rPr>
        <w:t>values contain</w:t>
      </w:r>
      <w:r>
        <w:rPr>
          <w:rFonts w:eastAsia="MS Mincho"/>
        </w:rPr>
        <w:t>ing</w:t>
      </w:r>
      <w:r w:rsidR="00DC53A0">
        <w:rPr>
          <w:rFonts w:eastAsia="MS Mincho"/>
        </w:rPr>
        <w:t xml:space="preserve"> the DEL character or characters in the </w:t>
      </w:r>
      <w:r w:rsidR="00DC1CBB">
        <w:rPr>
          <w:rFonts w:eastAsia="MS Mincho"/>
        </w:rPr>
        <w:t>"</w:t>
      </w:r>
      <w:r w:rsidR="00DC53A0">
        <w:rPr>
          <w:rFonts w:eastAsia="MS Mincho"/>
        </w:rPr>
        <w:t xml:space="preserve">C0 </w:t>
      </w:r>
      <w:r w:rsidR="00DC1CBB">
        <w:rPr>
          <w:rFonts w:eastAsia="MS Mincho"/>
        </w:rPr>
        <w:t>Control</w:t>
      </w:r>
      <w:r w:rsidR="003F7E1E">
        <w:rPr>
          <w:rFonts w:eastAsia="MS Mincho"/>
        </w:rPr>
        <w:t xml:space="preserve"> Character Set</w:t>
      </w:r>
      <w:r w:rsidR="00DC1CBB">
        <w:rPr>
          <w:rFonts w:eastAsia="MS Mincho"/>
        </w:rPr>
        <w:t xml:space="preserve">" </w:t>
      </w:r>
      <w:r w:rsidR="00DC53A0">
        <w:rPr>
          <w:rFonts w:eastAsia="MS Mincho"/>
        </w:rPr>
        <w:t>other than CR, LF, and HT [RFC5198].</w:t>
      </w:r>
      <w:r w:rsidR="00131918">
        <w:rPr>
          <w:rFonts w:eastAsia="MS Mincho"/>
        </w:rPr>
        <w:t xml:space="preserve"> Printers MUST transcode and filter values from MIBs and other sources to conform to the added restrictions.</w:t>
      </w:r>
    </w:p>
    <w:p w14:paraId="3B057A37" w14:textId="77777777" w:rsidR="00131918" w:rsidRDefault="00131918" w:rsidP="00131918">
      <w:pPr>
        <w:pStyle w:val="IEEEStdsLevel2Header"/>
        <w:rPr>
          <w:rFonts w:eastAsia="MS Mincho"/>
        </w:rPr>
      </w:pPr>
      <w:bookmarkStart w:id="161" w:name="_Ref200041883"/>
      <w:bookmarkStart w:id="162" w:name="_Toc42157246"/>
      <w:r>
        <w:rPr>
          <w:rFonts w:eastAsia="MS Mincho"/>
        </w:rPr>
        <w:t>uri</w:t>
      </w:r>
      <w:bookmarkEnd w:id="161"/>
      <w:bookmarkEnd w:id="162"/>
    </w:p>
    <w:p w14:paraId="39770535" w14:textId="04D31FC2" w:rsidR="004F36A6" w:rsidRDefault="00C71246" w:rsidP="00131918">
      <w:pPr>
        <w:pStyle w:val="IEEEStdsParagraph"/>
        <w:rPr>
          <w:rFonts w:eastAsia="MS Mincho"/>
        </w:rPr>
      </w:pPr>
      <w:r>
        <w:rPr>
          <w:rFonts w:eastAsia="MS Mincho"/>
        </w:rPr>
        <w:t xml:space="preserve">Printer MUST generate absolute </w:t>
      </w:r>
      <w:r w:rsidR="000339B4">
        <w:rPr>
          <w:rFonts w:eastAsia="MS Mincho"/>
        </w:rPr>
        <w:t xml:space="preserve">URI values, </w:t>
      </w:r>
      <w:r w:rsidR="001A2374">
        <w:rPr>
          <w:rFonts w:eastAsia="MS Mincho"/>
        </w:rPr>
        <w:t>i.</w:t>
      </w:r>
      <w:r w:rsidR="000339B4">
        <w:rPr>
          <w:rFonts w:eastAsia="MS Mincho"/>
        </w:rPr>
        <w:t xml:space="preserve">e., "ipp://hostname.local/ipp/print" is acceptable but "//ipp/print" is not. </w:t>
      </w:r>
      <w:r w:rsidR="001E5B92" w:rsidRPr="00131918">
        <w:rPr>
          <w:rFonts w:eastAsia="MS Mincho"/>
        </w:rPr>
        <w:t>Printers MUST NOT generate URI values with link-local addresses</w:t>
      </w:r>
      <w:r w:rsidR="001E5B92">
        <w:rPr>
          <w:rFonts w:eastAsia="MS Mincho"/>
        </w:rPr>
        <w:t xml:space="preserve"> unless they are taken</w:t>
      </w:r>
      <w:r>
        <w:rPr>
          <w:rFonts w:eastAsia="MS Mincho"/>
        </w:rPr>
        <w:t xml:space="preserve"> from the HTTP Host: field (section </w:t>
      </w:r>
      <w:r>
        <w:rPr>
          <w:rFonts w:eastAsia="MS Mincho"/>
        </w:rPr>
        <w:fldChar w:fldCharType="begin"/>
      </w:r>
      <w:r>
        <w:rPr>
          <w:rFonts w:eastAsia="MS Mincho"/>
        </w:rPr>
        <w:instrText xml:space="preserve"> REF _Ref200041871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w:t>
      </w:r>
      <w:r w:rsidR="001E5B92">
        <w:rPr>
          <w:rFonts w:eastAsia="MS Mincho"/>
        </w:rPr>
        <w:t>. Printers</w:t>
      </w:r>
      <w:r w:rsidR="00131918">
        <w:rPr>
          <w:rFonts w:eastAsia="MS Mincho"/>
        </w:rPr>
        <w:t xml:space="preserve"> </w:t>
      </w:r>
      <w:r w:rsidR="00131918" w:rsidRPr="00131918">
        <w:rPr>
          <w:rFonts w:eastAsia="MS Mincho"/>
        </w:rPr>
        <w:t xml:space="preserve">SHOULD NOT generate URI values with </w:t>
      </w:r>
      <w:r w:rsidR="00172F2A">
        <w:rPr>
          <w:rFonts w:eastAsia="MS Mincho"/>
        </w:rPr>
        <w:t xml:space="preserve">IP </w:t>
      </w:r>
      <w:r w:rsidR="00131918" w:rsidRPr="00131918">
        <w:rPr>
          <w:rFonts w:eastAsia="MS Mincho"/>
        </w:rPr>
        <w:t xml:space="preserve">addresses obtained via </w:t>
      </w:r>
      <w:r w:rsidR="00A80259">
        <w:rPr>
          <w:rFonts w:eastAsia="MS Mincho"/>
        </w:rPr>
        <w:t xml:space="preserve">Dynamic Host </w:t>
      </w:r>
      <w:r w:rsidR="001E5B92">
        <w:rPr>
          <w:rFonts w:eastAsia="MS Mincho"/>
        </w:rPr>
        <w:t xml:space="preserve">Configuration </w:t>
      </w:r>
      <w:r w:rsidR="00A80259">
        <w:rPr>
          <w:rFonts w:eastAsia="MS Mincho"/>
        </w:rPr>
        <w:t>Protocol (</w:t>
      </w:r>
      <w:r w:rsidR="00131918" w:rsidRPr="00131918">
        <w:rPr>
          <w:rFonts w:eastAsia="MS Mincho"/>
        </w:rPr>
        <w:t>DHCP</w:t>
      </w:r>
      <w:r w:rsidR="00A80259">
        <w:rPr>
          <w:rFonts w:eastAsia="MS Mincho"/>
        </w:rPr>
        <w:t>)</w:t>
      </w:r>
      <w:r w:rsidR="00131918" w:rsidRPr="00131918">
        <w:rPr>
          <w:rFonts w:eastAsia="MS Mincho"/>
        </w:rPr>
        <w:t xml:space="preserve"> </w:t>
      </w:r>
      <w:r w:rsidR="007E77A9">
        <w:rPr>
          <w:rFonts w:eastAsia="MS Mincho"/>
        </w:rPr>
        <w:t xml:space="preserve">[RFC2131] </w:t>
      </w:r>
      <w:r w:rsidR="00131918" w:rsidRPr="00131918">
        <w:rPr>
          <w:rFonts w:eastAsia="MS Mincho"/>
        </w:rPr>
        <w:t>or other auto-configuration protocols</w:t>
      </w:r>
      <w:r w:rsidR="001E5B92">
        <w:rPr>
          <w:rFonts w:eastAsia="MS Mincho"/>
        </w:rPr>
        <w:t xml:space="preserve"> unless they are taken from the HTTP Host: field (section </w:t>
      </w:r>
      <w:r w:rsidR="001E5B92">
        <w:rPr>
          <w:rFonts w:eastAsia="MS Mincho"/>
        </w:rPr>
        <w:fldChar w:fldCharType="begin"/>
      </w:r>
      <w:r w:rsidR="001E5B92">
        <w:rPr>
          <w:rFonts w:eastAsia="MS Mincho"/>
        </w:rPr>
        <w:instrText xml:space="preserve"> REF _Ref200041871 \r \h </w:instrText>
      </w:r>
      <w:r w:rsidR="001E5B92">
        <w:rPr>
          <w:rFonts w:eastAsia="MS Mincho"/>
        </w:rPr>
      </w:r>
      <w:r w:rsidR="001E5B92">
        <w:rPr>
          <w:rFonts w:eastAsia="MS Mincho"/>
        </w:rPr>
        <w:fldChar w:fldCharType="separate"/>
      </w:r>
      <w:r w:rsidR="001E5B92">
        <w:rPr>
          <w:rFonts w:eastAsia="MS Mincho"/>
        </w:rPr>
        <w:t>5.1.1</w:t>
      </w:r>
      <w:r w:rsidR="001E5B92">
        <w:rPr>
          <w:rFonts w:eastAsia="MS Mincho"/>
        </w:rPr>
        <w:fldChar w:fldCharType="end"/>
      </w:r>
      <w:r w:rsidR="001E5B92">
        <w:rPr>
          <w:rFonts w:eastAsia="MS Mincho"/>
        </w:rPr>
        <w:t>)</w:t>
      </w:r>
      <w:r w:rsidR="00131918">
        <w:rPr>
          <w:rFonts w:eastAsia="MS Mincho"/>
        </w:rPr>
        <w:t>.</w:t>
      </w:r>
    </w:p>
    <w:p w14:paraId="7DD6A78A" w14:textId="1692A900" w:rsidR="00131918" w:rsidRDefault="00131918" w:rsidP="00131918">
      <w:pPr>
        <w:pStyle w:val="IEEEStdsParagraph"/>
        <w:rPr>
          <w:rFonts w:eastAsia="MS Mincho"/>
        </w:rPr>
      </w:pPr>
      <w:r>
        <w:rPr>
          <w:rFonts w:eastAsia="MS Mincho"/>
        </w:rPr>
        <w:t>Printers SHOULD use the HTTP Host: header value when generating URIs for use in Client responses.</w:t>
      </w:r>
      <w:r w:rsidR="004F36A6">
        <w:rPr>
          <w:rFonts w:eastAsia="MS Mincho"/>
        </w:rPr>
        <w:t xml:space="preserve"> Printers SHOULD use the "http" URI scheme when responding to requests </w:t>
      </w:r>
      <w:r w:rsidR="004F36A6">
        <w:rPr>
          <w:rFonts w:eastAsia="MS Mincho"/>
        </w:rPr>
        <w:lastRenderedPageBreak/>
        <w:t>using the "ipp" URI scheme and the "https" URI scheme when responding to requests using the "ipps" URI scheme.</w:t>
      </w:r>
      <w:r w:rsidR="00C93215">
        <w:rPr>
          <w:rFonts w:eastAsia="MS Mincho"/>
        </w:rPr>
        <w:t xml:space="preserve"> Printers SHOULD use the same port number for IPP and HTTP URIs.</w:t>
      </w:r>
    </w:p>
    <w:p w14:paraId="28EEB9F8" w14:textId="504A02F8" w:rsidR="009E5EF6" w:rsidRDefault="009E5EF6" w:rsidP="009E5EF6">
      <w:pPr>
        <w:pStyle w:val="IEEEStdsLevel1Header"/>
        <w:rPr>
          <w:rFonts w:eastAsia="MS Mincho"/>
        </w:rPr>
      </w:pPr>
      <w:bookmarkStart w:id="163" w:name="_Toc42157247"/>
      <w:r>
        <w:rPr>
          <w:rFonts w:eastAsia="MS Mincho"/>
        </w:rPr>
        <w:t>Conformance Requirements</w:t>
      </w:r>
      <w:bookmarkEnd w:id="163"/>
    </w:p>
    <w:p w14:paraId="696138EE" w14:textId="55B20D98" w:rsidR="009E5EF6" w:rsidRDefault="00FF5987" w:rsidP="009E5EF6">
      <w:pPr>
        <w:pStyle w:val="IEEEStdsParagraph"/>
        <w:rPr>
          <w:rFonts w:eastAsia="MS Mincho"/>
        </w:rPr>
      </w:pPr>
      <w:r>
        <w:rPr>
          <w:rFonts w:eastAsia="MS Mincho"/>
        </w:rPr>
        <w:t xml:space="preserve">This section summarizes the Conformance Requirements detailed in the definitions in this document for </w:t>
      </w:r>
      <w:r w:rsidR="00580C45">
        <w:rPr>
          <w:rFonts w:eastAsia="MS Mincho"/>
        </w:rPr>
        <w:t xml:space="preserve">Clients </w:t>
      </w:r>
      <w:r>
        <w:rPr>
          <w:rFonts w:eastAsia="MS Mincho"/>
        </w:rPr>
        <w:t>and Printers</w:t>
      </w:r>
      <w:r w:rsidR="009E5EF6">
        <w:rPr>
          <w:rFonts w:eastAsia="MS Mincho"/>
        </w:rPr>
        <w:t>.</w:t>
      </w:r>
    </w:p>
    <w:p w14:paraId="69FEA9F7" w14:textId="77777777" w:rsidR="002B5EA0" w:rsidRDefault="002B5EA0" w:rsidP="002B5EA0">
      <w:pPr>
        <w:pStyle w:val="IEEEStdsLevel2Header"/>
        <w:rPr>
          <w:rFonts w:eastAsia="MS Mincho"/>
        </w:rPr>
      </w:pPr>
      <w:bookmarkStart w:id="164" w:name="_Toc42157248"/>
      <w:r>
        <w:rPr>
          <w:rFonts w:eastAsia="MS Mincho"/>
        </w:rPr>
        <w:t>Conformance Requirements for Clients</w:t>
      </w:r>
      <w:bookmarkEnd w:id="164"/>
    </w:p>
    <w:p w14:paraId="30F34882" w14:textId="5DF6A516" w:rsidR="002B5EA0" w:rsidRDefault="002B5EA0" w:rsidP="002B5EA0">
      <w:pPr>
        <w:pStyle w:val="IEEEStdsParagraph"/>
        <w:rPr>
          <w:rFonts w:eastAsia="MS Mincho"/>
        </w:rPr>
      </w:pPr>
      <w:r>
        <w:rPr>
          <w:rFonts w:eastAsia="MS Mincho"/>
        </w:rPr>
        <w:t>In order for a Client to claim conformance to this specification a Client MUST support the following:</w:t>
      </w:r>
    </w:p>
    <w:p w14:paraId="00317E6B" w14:textId="71113080" w:rsidR="002B5EA0" w:rsidRDefault="002B5EA0" w:rsidP="002F7BC2">
      <w:pPr>
        <w:pStyle w:val="NumberedList"/>
        <w:numPr>
          <w:ilvl w:val="0"/>
          <w:numId w:val="8"/>
        </w:numPr>
        <w:rPr>
          <w:rFonts w:eastAsia="MS Mincho"/>
        </w:rPr>
      </w:pPr>
      <w:r>
        <w:rPr>
          <w:rFonts w:eastAsia="MS Mincho"/>
        </w:rPr>
        <w:t xml:space="preserve">DNS Service Discovery as defined in section </w:t>
      </w:r>
      <w:r>
        <w:rPr>
          <w:rFonts w:eastAsia="MS Mincho"/>
        </w:rPr>
        <w:fldChar w:fldCharType="begin"/>
      </w:r>
      <w:r>
        <w:rPr>
          <w:rFonts w:eastAsia="MS Mincho"/>
        </w:rPr>
        <w:instrText xml:space="preserve"> REF _Ref178741361 \r \h </w:instrText>
      </w:r>
      <w:r>
        <w:rPr>
          <w:rFonts w:eastAsia="MS Mincho"/>
        </w:rPr>
      </w:r>
      <w:r>
        <w:rPr>
          <w:rFonts w:eastAsia="MS Mincho"/>
        </w:rPr>
        <w:fldChar w:fldCharType="separate"/>
      </w:r>
      <w:r w:rsidR="001E5B92">
        <w:rPr>
          <w:rFonts w:eastAsia="MS Mincho"/>
        </w:rPr>
        <w:t>4.2</w:t>
      </w:r>
      <w:r>
        <w:rPr>
          <w:rFonts w:eastAsia="MS Mincho"/>
        </w:rPr>
        <w:fldChar w:fldCharType="end"/>
      </w:r>
    </w:p>
    <w:p w14:paraId="05CB8486" w14:textId="30FBB701" w:rsidR="002B5EA0" w:rsidRDefault="002B5EA0" w:rsidP="002F7BC2">
      <w:pPr>
        <w:pStyle w:val="NumberedList"/>
        <w:numPr>
          <w:ilvl w:val="0"/>
          <w:numId w:val="8"/>
        </w:numPr>
        <w:rPr>
          <w:rFonts w:eastAsia="MS Mincho"/>
        </w:rPr>
      </w:pPr>
      <w:r>
        <w:rPr>
          <w:rFonts w:eastAsia="MS Mincho"/>
        </w:rPr>
        <w:t xml:space="preserve">IPP/2.0 as defined in section </w:t>
      </w:r>
      <w:r>
        <w:rPr>
          <w:rFonts w:eastAsia="MS Mincho"/>
        </w:rPr>
        <w:fldChar w:fldCharType="begin"/>
      </w:r>
      <w:r>
        <w:rPr>
          <w:rFonts w:eastAsia="MS Mincho"/>
        </w:rPr>
        <w:instrText xml:space="preserve"> REF _Ref178741397 \r \h </w:instrText>
      </w:r>
      <w:r>
        <w:rPr>
          <w:rFonts w:eastAsia="MS Mincho"/>
        </w:rPr>
      </w:r>
      <w:r>
        <w:rPr>
          <w:rFonts w:eastAsia="MS Mincho"/>
        </w:rPr>
        <w:fldChar w:fldCharType="separate"/>
      </w:r>
      <w:r w:rsidR="001E5B92">
        <w:rPr>
          <w:rFonts w:eastAsia="MS Mincho"/>
        </w:rPr>
        <w:t>5</w:t>
      </w:r>
      <w:r>
        <w:rPr>
          <w:rFonts w:eastAsia="MS Mincho"/>
        </w:rPr>
        <w:fldChar w:fldCharType="end"/>
      </w:r>
    </w:p>
    <w:p w14:paraId="6BA7BE41" w14:textId="4B4F9476" w:rsidR="002B5EA0" w:rsidRDefault="002B5EA0" w:rsidP="002F7BC2">
      <w:pPr>
        <w:pStyle w:val="NumberedList"/>
        <w:numPr>
          <w:ilvl w:val="0"/>
          <w:numId w:val="8"/>
        </w:numPr>
        <w:rPr>
          <w:rFonts w:eastAsia="MS Mincho"/>
        </w:rPr>
      </w:pPr>
      <w:r>
        <w:rPr>
          <w:rFonts w:eastAsia="MS Mincho"/>
        </w:rPr>
        <w:t xml:space="preserve">The REQUIRED operations listed in </w:t>
      </w:r>
      <w:r>
        <w:rPr>
          <w:rFonts w:eastAsia="MS Mincho"/>
        </w:rPr>
        <w:fldChar w:fldCharType="begin"/>
      </w:r>
      <w:r>
        <w:rPr>
          <w:rFonts w:eastAsia="MS Mincho"/>
        </w:rPr>
        <w:instrText xml:space="preserve"> REF _Ref162801489 \h </w:instrText>
      </w:r>
      <w:r>
        <w:rPr>
          <w:rFonts w:eastAsia="MS Mincho"/>
        </w:rPr>
      </w:r>
      <w:r>
        <w:rPr>
          <w:rFonts w:eastAsia="MS Mincho"/>
        </w:rPr>
        <w:fldChar w:fldCharType="separate"/>
      </w:r>
      <w:r w:rsidR="0009061E">
        <w:t xml:space="preserve">Table </w:t>
      </w:r>
      <w:r w:rsidR="0009061E">
        <w:rPr>
          <w:noProof/>
        </w:rPr>
        <w:t>5</w:t>
      </w:r>
      <w:r>
        <w:rPr>
          <w:rFonts w:eastAsia="MS Mincho"/>
        </w:rPr>
        <w:fldChar w:fldCharType="end"/>
      </w:r>
    </w:p>
    <w:p w14:paraId="1D3AA6F5" w14:textId="4CBB3B94" w:rsidR="002B5EA0" w:rsidRDefault="002B5EA0" w:rsidP="002F7BC2">
      <w:pPr>
        <w:pStyle w:val="NumberedList"/>
        <w:numPr>
          <w:ilvl w:val="0"/>
          <w:numId w:val="8"/>
        </w:numPr>
        <w:rPr>
          <w:rFonts w:eastAsia="MS Mincho"/>
        </w:rPr>
      </w:pPr>
      <w:r>
        <w:rPr>
          <w:rFonts w:eastAsia="MS Mincho"/>
        </w:rPr>
        <w:t xml:space="preserve">The REQUIRED Printer Description attributes listed in </w:t>
      </w:r>
      <w:r>
        <w:rPr>
          <w:rFonts w:eastAsia="MS Mincho"/>
        </w:rPr>
        <w:fldChar w:fldCharType="begin"/>
      </w:r>
      <w:r>
        <w:rPr>
          <w:rFonts w:eastAsia="MS Mincho"/>
        </w:rPr>
        <w:instrText xml:space="preserve"> REF _Ref162801013 \h </w:instrText>
      </w:r>
      <w:r>
        <w:rPr>
          <w:rFonts w:eastAsia="MS Mincho"/>
        </w:rPr>
      </w:r>
      <w:r>
        <w:rPr>
          <w:rFonts w:eastAsia="MS Mincho"/>
        </w:rPr>
        <w:fldChar w:fldCharType="separate"/>
      </w:r>
      <w:r w:rsidR="0009061E">
        <w:t xml:space="preserve">Table </w:t>
      </w:r>
      <w:r w:rsidR="0009061E">
        <w:rPr>
          <w:noProof/>
        </w:rPr>
        <w:t>6</w:t>
      </w:r>
      <w:r>
        <w:rPr>
          <w:rFonts w:eastAsia="MS Mincho"/>
        </w:rPr>
        <w:fldChar w:fldCharType="end"/>
      </w:r>
    </w:p>
    <w:p w14:paraId="6E23C284" w14:textId="29695F1E" w:rsidR="002B5EA0" w:rsidRDefault="002B5EA0" w:rsidP="002F7BC2">
      <w:pPr>
        <w:pStyle w:val="NumberedList"/>
        <w:numPr>
          <w:ilvl w:val="0"/>
          <w:numId w:val="8"/>
        </w:numPr>
        <w:rPr>
          <w:rFonts w:eastAsia="MS Mincho"/>
        </w:rPr>
      </w:pPr>
      <w:r>
        <w:rPr>
          <w:rFonts w:eastAsia="MS Mincho"/>
        </w:rPr>
        <w:t xml:space="preserve">The REQUIRED operation attributes listed in </w:t>
      </w:r>
      <w:r>
        <w:rPr>
          <w:rFonts w:eastAsia="MS Mincho"/>
        </w:rPr>
        <w:fldChar w:fldCharType="begin"/>
      </w:r>
      <w:r>
        <w:rPr>
          <w:rFonts w:eastAsia="MS Mincho"/>
        </w:rPr>
        <w:instrText xml:space="preserve"> REF _Ref162802095 \h </w:instrText>
      </w:r>
      <w:r>
        <w:rPr>
          <w:rFonts w:eastAsia="MS Mincho"/>
        </w:rPr>
      </w:r>
      <w:r>
        <w:rPr>
          <w:rFonts w:eastAsia="MS Mincho"/>
        </w:rPr>
        <w:fldChar w:fldCharType="separate"/>
      </w:r>
      <w:r w:rsidR="0009061E">
        <w:t xml:space="preserve">Table </w:t>
      </w:r>
      <w:r w:rsidR="0009061E">
        <w:rPr>
          <w:noProof/>
        </w:rPr>
        <w:t>7</w:t>
      </w:r>
      <w:r>
        <w:rPr>
          <w:rFonts w:eastAsia="MS Mincho"/>
        </w:rPr>
        <w:fldChar w:fldCharType="end"/>
      </w:r>
    </w:p>
    <w:p w14:paraId="6CEA4706" w14:textId="3330F5A9" w:rsidR="002B5EA0" w:rsidRDefault="002B5EA0" w:rsidP="002F7BC2">
      <w:pPr>
        <w:pStyle w:val="NumberedList"/>
        <w:numPr>
          <w:ilvl w:val="0"/>
          <w:numId w:val="8"/>
        </w:numPr>
        <w:rPr>
          <w:rFonts w:eastAsia="MS Mincho"/>
        </w:rPr>
      </w:pPr>
      <w:r>
        <w:rPr>
          <w:rFonts w:eastAsia="MS Mincho"/>
        </w:rPr>
        <w:t xml:space="preserve">The REQUIRED Job Template attributes listed in </w:t>
      </w:r>
      <w:r>
        <w:rPr>
          <w:rFonts w:eastAsia="MS Mincho"/>
        </w:rPr>
        <w:fldChar w:fldCharType="begin"/>
      </w:r>
      <w:r>
        <w:rPr>
          <w:rFonts w:eastAsia="MS Mincho"/>
        </w:rPr>
        <w:instrText xml:space="preserve"> REF _Ref162802111 \h </w:instrText>
      </w:r>
      <w:r>
        <w:rPr>
          <w:rFonts w:eastAsia="MS Mincho"/>
        </w:rPr>
      </w:r>
      <w:r>
        <w:rPr>
          <w:rFonts w:eastAsia="MS Mincho"/>
        </w:rPr>
        <w:fldChar w:fldCharType="separate"/>
      </w:r>
      <w:r w:rsidR="0009061E">
        <w:t xml:space="preserve">Table </w:t>
      </w:r>
      <w:r w:rsidR="0009061E">
        <w:rPr>
          <w:noProof/>
        </w:rPr>
        <w:t>8</w:t>
      </w:r>
      <w:r>
        <w:rPr>
          <w:rFonts w:eastAsia="MS Mincho"/>
        </w:rPr>
        <w:fldChar w:fldCharType="end"/>
      </w:r>
    </w:p>
    <w:p w14:paraId="72B3A1CB" w14:textId="43808AA4" w:rsidR="002B5EA0" w:rsidRDefault="002B5EA0" w:rsidP="002F7BC2">
      <w:pPr>
        <w:pStyle w:val="NumberedList"/>
        <w:numPr>
          <w:ilvl w:val="0"/>
          <w:numId w:val="8"/>
        </w:numPr>
        <w:rPr>
          <w:rFonts w:eastAsia="MS Mincho"/>
        </w:rPr>
      </w:pPr>
      <w:r>
        <w:rPr>
          <w:rFonts w:eastAsia="MS Mincho"/>
        </w:rPr>
        <w:t xml:space="preserve">The REQUIRED Job Description attributes listed in </w:t>
      </w: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09061E">
        <w:t xml:space="preserve">Table </w:t>
      </w:r>
      <w:r w:rsidR="0009061E">
        <w:rPr>
          <w:noProof/>
        </w:rPr>
        <w:t>9</w:t>
      </w:r>
      <w:r>
        <w:rPr>
          <w:rFonts w:eastAsia="MS Mincho"/>
        </w:rPr>
        <w:fldChar w:fldCharType="end"/>
      </w:r>
    </w:p>
    <w:p w14:paraId="7052E93F" w14:textId="77777777" w:rsidR="002B5EA0" w:rsidRDefault="002B5EA0" w:rsidP="002F7BC2">
      <w:pPr>
        <w:pStyle w:val="NumberedList"/>
        <w:numPr>
          <w:ilvl w:val="0"/>
          <w:numId w:val="8"/>
        </w:numPr>
        <w:rPr>
          <w:rFonts w:eastAsia="MS Mincho"/>
        </w:rPr>
      </w:pPr>
      <w:r>
        <w:rPr>
          <w:rFonts w:eastAsia="MS Mincho"/>
        </w:rPr>
        <w:t xml:space="preserve">The REQUIRED document formats listed in section </w:t>
      </w:r>
      <w:r>
        <w:rPr>
          <w:rFonts w:eastAsia="MS Mincho"/>
        </w:rPr>
        <w:fldChar w:fldCharType="begin"/>
      </w:r>
      <w:r>
        <w:rPr>
          <w:rFonts w:eastAsia="MS Mincho"/>
        </w:rPr>
        <w:instrText xml:space="preserve"> REF _Ref178741422 \r \h </w:instrText>
      </w:r>
      <w:r>
        <w:rPr>
          <w:rFonts w:eastAsia="MS Mincho"/>
        </w:rPr>
      </w:r>
      <w:r>
        <w:rPr>
          <w:rFonts w:eastAsia="MS Mincho"/>
        </w:rPr>
        <w:fldChar w:fldCharType="separate"/>
      </w:r>
      <w:r w:rsidR="0009061E">
        <w:rPr>
          <w:rFonts w:eastAsia="MS Mincho"/>
        </w:rPr>
        <w:t>6</w:t>
      </w:r>
      <w:r>
        <w:rPr>
          <w:rFonts w:eastAsia="MS Mincho"/>
        </w:rPr>
        <w:fldChar w:fldCharType="end"/>
      </w:r>
    </w:p>
    <w:p w14:paraId="0D3061EC" w14:textId="4A6B31A6" w:rsidR="002B5EA0" w:rsidRDefault="002B5EA0" w:rsidP="002F7BC2">
      <w:pPr>
        <w:pStyle w:val="NumberedList"/>
        <w:numPr>
          <w:ilvl w:val="0"/>
          <w:numId w:val="8"/>
        </w:numPr>
        <w:rPr>
          <w:rFonts w:eastAsia="MS Mincho"/>
        </w:rPr>
      </w:pPr>
      <w:r>
        <w:rPr>
          <w:rFonts w:eastAsia="MS Mincho"/>
        </w:rPr>
        <w:t>The "media-source-properties" member attribute of the "media-col-database" and "media-col-ready" Printer attributes as reported by the Printer</w:t>
      </w:r>
      <w:r w:rsidR="001A03F6">
        <w:rPr>
          <w:rFonts w:eastAsia="MS Mincho"/>
        </w:rPr>
        <w:t xml:space="preserve"> and defined in section </w:t>
      </w:r>
      <w:r w:rsidR="001A03F6">
        <w:rPr>
          <w:rFonts w:eastAsia="MS Mincho"/>
        </w:rPr>
        <w:fldChar w:fldCharType="begin"/>
      </w:r>
      <w:r w:rsidR="001A03F6">
        <w:rPr>
          <w:rFonts w:eastAsia="MS Mincho"/>
        </w:rPr>
        <w:instrText xml:space="preserve"> REF _Ref208546787 \r \h </w:instrText>
      </w:r>
      <w:r w:rsidR="001A03F6">
        <w:rPr>
          <w:rFonts w:eastAsia="MS Mincho"/>
        </w:rPr>
      </w:r>
      <w:r w:rsidR="001A03F6">
        <w:rPr>
          <w:rFonts w:eastAsia="MS Mincho"/>
        </w:rPr>
        <w:fldChar w:fldCharType="separate"/>
      </w:r>
      <w:r w:rsidR="0009061E">
        <w:rPr>
          <w:rFonts w:eastAsia="MS Mincho"/>
        </w:rPr>
        <w:t>6.1</w:t>
      </w:r>
      <w:r w:rsidR="001A03F6">
        <w:rPr>
          <w:rFonts w:eastAsia="MS Mincho"/>
        </w:rPr>
        <w:fldChar w:fldCharType="end"/>
      </w:r>
    </w:p>
    <w:p w14:paraId="3BECAE6A" w14:textId="77777777" w:rsidR="00B332C0" w:rsidRDefault="00B332C0" w:rsidP="002F7BC2">
      <w:pPr>
        <w:pStyle w:val="NumberedList"/>
        <w:numPr>
          <w:ilvl w:val="0"/>
          <w:numId w:val="8"/>
        </w:numPr>
        <w:rPr>
          <w:rFonts w:eastAsia="MS Mincho"/>
        </w:rPr>
      </w:pPr>
      <w:r>
        <w:rPr>
          <w:rFonts w:eastAsia="MS Mincho"/>
        </w:rPr>
        <w:t xml:space="preserve">The internationalization considerations as defined in section </w:t>
      </w:r>
      <w:r>
        <w:rPr>
          <w:rFonts w:eastAsia="MS Mincho"/>
        </w:rPr>
        <w:fldChar w:fldCharType="begin"/>
      </w:r>
      <w:r>
        <w:rPr>
          <w:rFonts w:eastAsia="MS Mincho"/>
        </w:rPr>
        <w:instrText xml:space="preserve"> REF _Ref208548004 \r \h </w:instrText>
      </w:r>
      <w:r>
        <w:rPr>
          <w:rFonts w:eastAsia="MS Mincho"/>
        </w:rPr>
      </w:r>
      <w:r>
        <w:rPr>
          <w:rFonts w:eastAsia="MS Mincho"/>
        </w:rPr>
        <w:fldChar w:fldCharType="separate"/>
      </w:r>
      <w:r w:rsidR="0009061E">
        <w:rPr>
          <w:rFonts w:eastAsia="MS Mincho"/>
        </w:rPr>
        <w:t>10</w:t>
      </w:r>
      <w:r>
        <w:rPr>
          <w:rFonts w:eastAsia="MS Mincho"/>
        </w:rPr>
        <w:fldChar w:fldCharType="end"/>
      </w:r>
    </w:p>
    <w:p w14:paraId="2AA7C6DC" w14:textId="32760B20" w:rsidR="00B332C0" w:rsidRPr="00B332C0" w:rsidRDefault="00B332C0" w:rsidP="002F7BC2">
      <w:pPr>
        <w:pStyle w:val="NumberedList"/>
        <w:numPr>
          <w:ilvl w:val="0"/>
          <w:numId w:val="8"/>
        </w:numPr>
        <w:rPr>
          <w:rFonts w:eastAsia="MS Mincho"/>
        </w:rPr>
      </w:pPr>
      <w:r>
        <w:rPr>
          <w:rFonts w:eastAsia="MS Mincho"/>
        </w:rPr>
        <w:t xml:space="preserve">The security considerations as defined in section </w:t>
      </w:r>
      <w:r w:rsidR="001E5B92">
        <w:rPr>
          <w:rFonts w:eastAsia="MS Mincho"/>
        </w:rPr>
        <w:fldChar w:fldCharType="begin"/>
      </w:r>
      <w:r w:rsidR="001E5B92">
        <w:rPr>
          <w:rFonts w:eastAsia="MS Mincho"/>
        </w:rPr>
        <w:instrText xml:space="preserve"> REF _Ref38018724 \r \h </w:instrText>
      </w:r>
      <w:r w:rsidR="001E5B92">
        <w:rPr>
          <w:rFonts w:eastAsia="MS Mincho"/>
        </w:rPr>
      </w:r>
      <w:r w:rsidR="001E5B92">
        <w:rPr>
          <w:rFonts w:eastAsia="MS Mincho"/>
        </w:rPr>
        <w:fldChar w:fldCharType="separate"/>
      </w:r>
      <w:r w:rsidR="001E5B92">
        <w:rPr>
          <w:rFonts w:eastAsia="MS Mincho"/>
        </w:rPr>
        <w:t>11</w:t>
      </w:r>
      <w:r w:rsidR="001E5B92">
        <w:rPr>
          <w:rFonts w:eastAsia="MS Mincho"/>
        </w:rPr>
        <w:fldChar w:fldCharType="end"/>
      </w:r>
    </w:p>
    <w:p w14:paraId="0D1F02BE" w14:textId="7E8A7E66" w:rsidR="00FF5987" w:rsidRDefault="00FF5987" w:rsidP="002B5EA0">
      <w:pPr>
        <w:pStyle w:val="IEEEStdsLevel2Header"/>
        <w:rPr>
          <w:rFonts w:eastAsia="MS Mincho"/>
        </w:rPr>
      </w:pPr>
      <w:bookmarkStart w:id="165" w:name="_Toc42157249"/>
      <w:r>
        <w:rPr>
          <w:rFonts w:eastAsia="MS Mincho"/>
        </w:rPr>
        <w:t xml:space="preserve">Conformance Requirements for </w:t>
      </w:r>
      <w:r w:rsidR="00580C45">
        <w:rPr>
          <w:rFonts w:eastAsia="MS Mincho"/>
        </w:rPr>
        <w:t>Printers</w:t>
      </w:r>
      <w:bookmarkEnd w:id="165"/>
    </w:p>
    <w:p w14:paraId="56178D1E" w14:textId="40AF451B" w:rsidR="00FF5987" w:rsidRDefault="000A0851" w:rsidP="00FF5987">
      <w:pPr>
        <w:pStyle w:val="IEEEStdsParagraph"/>
        <w:rPr>
          <w:rFonts w:eastAsia="MS Mincho"/>
        </w:rPr>
      </w:pPr>
      <w:r>
        <w:rPr>
          <w:rFonts w:eastAsia="MS Mincho"/>
        </w:rPr>
        <w:t>In order for a Printer to claim conformance to this specification a Printer MUST support the following:</w:t>
      </w:r>
    </w:p>
    <w:p w14:paraId="10CEBAD8" w14:textId="14A90B08" w:rsidR="00A53A80" w:rsidRDefault="00A53A80" w:rsidP="002F7BC2">
      <w:pPr>
        <w:pStyle w:val="NumberedList"/>
        <w:numPr>
          <w:ilvl w:val="0"/>
          <w:numId w:val="7"/>
        </w:numPr>
        <w:rPr>
          <w:rFonts w:eastAsia="MS Mincho"/>
        </w:rPr>
      </w:pPr>
      <w:r>
        <w:rPr>
          <w:rFonts w:eastAsia="MS Mincho"/>
        </w:rPr>
        <w:t xml:space="preserve">DNS Service Discovery as defined in section </w:t>
      </w:r>
      <w:r>
        <w:rPr>
          <w:rFonts w:eastAsia="MS Mincho"/>
        </w:rPr>
        <w:fldChar w:fldCharType="begin"/>
      </w:r>
      <w:r>
        <w:rPr>
          <w:rFonts w:eastAsia="MS Mincho"/>
        </w:rPr>
        <w:instrText xml:space="preserve"> REF _Ref178741361 \r \h </w:instrText>
      </w:r>
      <w:r>
        <w:rPr>
          <w:rFonts w:eastAsia="MS Mincho"/>
        </w:rPr>
      </w:r>
      <w:r>
        <w:rPr>
          <w:rFonts w:eastAsia="MS Mincho"/>
        </w:rPr>
        <w:fldChar w:fldCharType="separate"/>
      </w:r>
      <w:r w:rsidR="0009061E">
        <w:rPr>
          <w:rFonts w:eastAsia="MS Mincho"/>
        </w:rPr>
        <w:t>4.2</w:t>
      </w:r>
      <w:r>
        <w:rPr>
          <w:rFonts w:eastAsia="MS Mincho"/>
        </w:rPr>
        <w:fldChar w:fldCharType="end"/>
      </w:r>
    </w:p>
    <w:p w14:paraId="5BBDD07E" w14:textId="2CC9E318" w:rsidR="00A53A80" w:rsidRDefault="00A53A80" w:rsidP="002F7BC2">
      <w:pPr>
        <w:pStyle w:val="NumberedList"/>
        <w:numPr>
          <w:ilvl w:val="0"/>
          <w:numId w:val="7"/>
        </w:numPr>
        <w:rPr>
          <w:rFonts w:eastAsia="MS Mincho"/>
        </w:rPr>
      </w:pPr>
      <w:r>
        <w:rPr>
          <w:rFonts w:eastAsia="MS Mincho"/>
        </w:rPr>
        <w:t xml:space="preserve">IPP/2.0 as defined in section </w:t>
      </w:r>
      <w:r>
        <w:rPr>
          <w:rFonts w:eastAsia="MS Mincho"/>
        </w:rPr>
        <w:fldChar w:fldCharType="begin"/>
      </w:r>
      <w:r>
        <w:rPr>
          <w:rFonts w:eastAsia="MS Mincho"/>
        </w:rPr>
        <w:instrText xml:space="preserve"> REF _Ref178741397 \r \h </w:instrText>
      </w:r>
      <w:r>
        <w:rPr>
          <w:rFonts w:eastAsia="MS Mincho"/>
        </w:rPr>
      </w:r>
      <w:r>
        <w:rPr>
          <w:rFonts w:eastAsia="MS Mincho"/>
        </w:rPr>
        <w:fldChar w:fldCharType="separate"/>
      </w:r>
      <w:r w:rsidR="0009061E">
        <w:rPr>
          <w:rFonts w:eastAsia="MS Mincho"/>
        </w:rPr>
        <w:t>5</w:t>
      </w:r>
      <w:r>
        <w:rPr>
          <w:rFonts w:eastAsia="MS Mincho"/>
        </w:rPr>
        <w:fldChar w:fldCharType="end"/>
      </w:r>
    </w:p>
    <w:p w14:paraId="1EA72B79" w14:textId="635B3A67" w:rsidR="000A0851" w:rsidRDefault="00A53A80" w:rsidP="002F7BC2">
      <w:pPr>
        <w:pStyle w:val="NumberedList"/>
        <w:numPr>
          <w:ilvl w:val="0"/>
          <w:numId w:val="7"/>
        </w:numPr>
        <w:rPr>
          <w:rFonts w:eastAsia="MS Mincho"/>
        </w:rPr>
      </w:pPr>
      <w:r>
        <w:rPr>
          <w:rFonts w:eastAsia="MS Mincho"/>
        </w:rPr>
        <w:t xml:space="preserve">The REQUIRED operations listed in </w:t>
      </w:r>
      <w:r>
        <w:rPr>
          <w:rFonts w:eastAsia="MS Mincho"/>
        </w:rPr>
        <w:fldChar w:fldCharType="begin"/>
      </w:r>
      <w:r>
        <w:rPr>
          <w:rFonts w:eastAsia="MS Mincho"/>
        </w:rPr>
        <w:instrText xml:space="preserve"> REF _Ref162801489 \h </w:instrText>
      </w:r>
      <w:r>
        <w:rPr>
          <w:rFonts w:eastAsia="MS Mincho"/>
        </w:rPr>
      </w:r>
      <w:r>
        <w:rPr>
          <w:rFonts w:eastAsia="MS Mincho"/>
        </w:rPr>
        <w:fldChar w:fldCharType="separate"/>
      </w:r>
      <w:r w:rsidR="0009061E">
        <w:t xml:space="preserve">Table </w:t>
      </w:r>
      <w:r w:rsidR="0009061E">
        <w:rPr>
          <w:noProof/>
        </w:rPr>
        <w:t>5</w:t>
      </w:r>
      <w:r>
        <w:rPr>
          <w:rFonts w:eastAsia="MS Mincho"/>
        </w:rPr>
        <w:fldChar w:fldCharType="end"/>
      </w:r>
    </w:p>
    <w:p w14:paraId="2EF6E3AD" w14:textId="4A29FEB3" w:rsidR="00A53A80" w:rsidRDefault="00A53A80" w:rsidP="002F7BC2">
      <w:pPr>
        <w:pStyle w:val="NumberedList"/>
        <w:numPr>
          <w:ilvl w:val="0"/>
          <w:numId w:val="7"/>
        </w:numPr>
        <w:rPr>
          <w:rFonts w:eastAsia="MS Mincho"/>
        </w:rPr>
      </w:pPr>
      <w:r>
        <w:rPr>
          <w:rFonts w:eastAsia="MS Mincho"/>
        </w:rPr>
        <w:t xml:space="preserve">The REQUIRED Printer Description attributes listed in </w:t>
      </w:r>
      <w:r>
        <w:rPr>
          <w:rFonts w:eastAsia="MS Mincho"/>
        </w:rPr>
        <w:fldChar w:fldCharType="begin"/>
      </w:r>
      <w:r>
        <w:rPr>
          <w:rFonts w:eastAsia="MS Mincho"/>
        </w:rPr>
        <w:instrText xml:space="preserve"> REF _Ref162801013 \h </w:instrText>
      </w:r>
      <w:r>
        <w:rPr>
          <w:rFonts w:eastAsia="MS Mincho"/>
        </w:rPr>
      </w:r>
      <w:r>
        <w:rPr>
          <w:rFonts w:eastAsia="MS Mincho"/>
        </w:rPr>
        <w:fldChar w:fldCharType="separate"/>
      </w:r>
      <w:r w:rsidR="0009061E">
        <w:t xml:space="preserve">Table </w:t>
      </w:r>
      <w:r w:rsidR="0009061E">
        <w:rPr>
          <w:noProof/>
        </w:rPr>
        <w:t>6</w:t>
      </w:r>
      <w:r>
        <w:rPr>
          <w:rFonts w:eastAsia="MS Mincho"/>
        </w:rPr>
        <w:fldChar w:fldCharType="end"/>
      </w:r>
    </w:p>
    <w:p w14:paraId="0A8F4FB7" w14:textId="19E2FD38" w:rsidR="00A53A80" w:rsidRDefault="00A53A80" w:rsidP="002F7BC2">
      <w:pPr>
        <w:pStyle w:val="NumberedList"/>
        <w:numPr>
          <w:ilvl w:val="0"/>
          <w:numId w:val="7"/>
        </w:numPr>
        <w:rPr>
          <w:rFonts w:eastAsia="MS Mincho"/>
        </w:rPr>
      </w:pPr>
      <w:r>
        <w:rPr>
          <w:rFonts w:eastAsia="MS Mincho"/>
        </w:rPr>
        <w:t xml:space="preserve">The REQUIRED operation attributes listed in </w:t>
      </w:r>
      <w:r>
        <w:rPr>
          <w:rFonts w:eastAsia="MS Mincho"/>
        </w:rPr>
        <w:fldChar w:fldCharType="begin"/>
      </w:r>
      <w:r>
        <w:rPr>
          <w:rFonts w:eastAsia="MS Mincho"/>
        </w:rPr>
        <w:instrText xml:space="preserve"> REF _Ref162802095 \h </w:instrText>
      </w:r>
      <w:r>
        <w:rPr>
          <w:rFonts w:eastAsia="MS Mincho"/>
        </w:rPr>
      </w:r>
      <w:r>
        <w:rPr>
          <w:rFonts w:eastAsia="MS Mincho"/>
        </w:rPr>
        <w:fldChar w:fldCharType="separate"/>
      </w:r>
      <w:r w:rsidR="0009061E">
        <w:t xml:space="preserve">Table </w:t>
      </w:r>
      <w:r w:rsidR="0009061E">
        <w:rPr>
          <w:noProof/>
        </w:rPr>
        <w:t>7</w:t>
      </w:r>
      <w:r>
        <w:rPr>
          <w:rFonts w:eastAsia="MS Mincho"/>
        </w:rPr>
        <w:fldChar w:fldCharType="end"/>
      </w:r>
    </w:p>
    <w:p w14:paraId="5152E8E8" w14:textId="409CEECE" w:rsidR="00A53A80" w:rsidRDefault="00A53A80" w:rsidP="002F7BC2">
      <w:pPr>
        <w:pStyle w:val="NumberedList"/>
        <w:numPr>
          <w:ilvl w:val="0"/>
          <w:numId w:val="7"/>
        </w:numPr>
        <w:rPr>
          <w:rFonts w:eastAsia="MS Mincho"/>
        </w:rPr>
      </w:pPr>
      <w:r>
        <w:rPr>
          <w:rFonts w:eastAsia="MS Mincho"/>
        </w:rPr>
        <w:t xml:space="preserve">The REQUIRED Job Template attributes listed in </w:t>
      </w:r>
      <w:r>
        <w:rPr>
          <w:rFonts w:eastAsia="MS Mincho"/>
        </w:rPr>
        <w:fldChar w:fldCharType="begin"/>
      </w:r>
      <w:r>
        <w:rPr>
          <w:rFonts w:eastAsia="MS Mincho"/>
        </w:rPr>
        <w:instrText xml:space="preserve"> REF _Ref162802111 \h </w:instrText>
      </w:r>
      <w:r>
        <w:rPr>
          <w:rFonts w:eastAsia="MS Mincho"/>
        </w:rPr>
      </w:r>
      <w:r>
        <w:rPr>
          <w:rFonts w:eastAsia="MS Mincho"/>
        </w:rPr>
        <w:fldChar w:fldCharType="separate"/>
      </w:r>
      <w:r w:rsidR="0009061E">
        <w:t xml:space="preserve">Table </w:t>
      </w:r>
      <w:r w:rsidR="0009061E">
        <w:rPr>
          <w:noProof/>
        </w:rPr>
        <w:t>8</w:t>
      </w:r>
      <w:r>
        <w:rPr>
          <w:rFonts w:eastAsia="MS Mincho"/>
        </w:rPr>
        <w:fldChar w:fldCharType="end"/>
      </w:r>
    </w:p>
    <w:p w14:paraId="09B206D8" w14:textId="1CFE1A49" w:rsidR="00A53A80" w:rsidRDefault="00A53A80" w:rsidP="002F7BC2">
      <w:pPr>
        <w:pStyle w:val="NumberedList"/>
        <w:numPr>
          <w:ilvl w:val="0"/>
          <w:numId w:val="7"/>
        </w:numPr>
        <w:rPr>
          <w:rFonts w:eastAsia="MS Mincho"/>
        </w:rPr>
      </w:pPr>
      <w:r>
        <w:rPr>
          <w:rFonts w:eastAsia="MS Mincho"/>
        </w:rPr>
        <w:t xml:space="preserve">The REQUIRED Job Description attributes listed in </w:t>
      </w: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09061E">
        <w:t xml:space="preserve">Table </w:t>
      </w:r>
      <w:r w:rsidR="0009061E">
        <w:rPr>
          <w:noProof/>
        </w:rPr>
        <w:t>9</w:t>
      </w:r>
      <w:r>
        <w:rPr>
          <w:rFonts w:eastAsia="MS Mincho"/>
        </w:rPr>
        <w:fldChar w:fldCharType="end"/>
      </w:r>
    </w:p>
    <w:p w14:paraId="2F64B96E" w14:textId="77777777" w:rsidR="00E23A13" w:rsidRDefault="00A53A80" w:rsidP="002F7BC2">
      <w:pPr>
        <w:pStyle w:val="NumberedList"/>
        <w:numPr>
          <w:ilvl w:val="0"/>
          <w:numId w:val="7"/>
        </w:numPr>
        <w:rPr>
          <w:rFonts w:eastAsia="MS Mincho"/>
        </w:rPr>
      </w:pPr>
      <w:r>
        <w:rPr>
          <w:rFonts w:eastAsia="MS Mincho"/>
        </w:rPr>
        <w:t xml:space="preserve">The REQUIRED document formats listed in section </w:t>
      </w:r>
      <w:r>
        <w:rPr>
          <w:rFonts w:eastAsia="MS Mincho"/>
        </w:rPr>
        <w:fldChar w:fldCharType="begin"/>
      </w:r>
      <w:r>
        <w:rPr>
          <w:rFonts w:eastAsia="MS Mincho"/>
        </w:rPr>
        <w:instrText xml:space="preserve"> REF _Ref178741422 \r \h </w:instrText>
      </w:r>
      <w:r>
        <w:rPr>
          <w:rFonts w:eastAsia="MS Mincho"/>
        </w:rPr>
      </w:r>
      <w:r>
        <w:rPr>
          <w:rFonts w:eastAsia="MS Mincho"/>
        </w:rPr>
        <w:fldChar w:fldCharType="separate"/>
      </w:r>
      <w:r w:rsidR="0009061E">
        <w:rPr>
          <w:rFonts w:eastAsia="MS Mincho"/>
        </w:rPr>
        <w:t>6</w:t>
      </w:r>
      <w:r>
        <w:rPr>
          <w:rFonts w:eastAsia="MS Mincho"/>
        </w:rPr>
        <w:fldChar w:fldCharType="end"/>
      </w:r>
    </w:p>
    <w:p w14:paraId="5B89FE3D" w14:textId="3DE48755" w:rsidR="00A53A80" w:rsidRDefault="00A53A80" w:rsidP="002F7BC2">
      <w:pPr>
        <w:pStyle w:val="NumberedList"/>
        <w:numPr>
          <w:ilvl w:val="0"/>
          <w:numId w:val="7"/>
        </w:numPr>
        <w:rPr>
          <w:rFonts w:eastAsia="MS Mincho"/>
        </w:rPr>
      </w:pPr>
      <w:r w:rsidRPr="00E23A13">
        <w:rPr>
          <w:rFonts w:eastAsia="MS Mincho"/>
        </w:rPr>
        <w:t>The 'ipp-everywhere' value for the "ipp-</w:t>
      </w:r>
      <w:r w:rsidR="006F5650" w:rsidRPr="00E23A13">
        <w:rPr>
          <w:rFonts w:eastAsia="MS Mincho"/>
        </w:rPr>
        <w:t>features</w:t>
      </w:r>
      <w:r w:rsidRPr="00E23A13">
        <w:rPr>
          <w:rFonts w:eastAsia="MS Mincho"/>
        </w:rPr>
        <w:t xml:space="preserve">-supported" Printer Description attribute as defined in section </w:t>
      </w:r>
      <w:r w:rsidRPr="00E23A13">
        <w:rPr>
          <w:rFonts w:eastAsia="MS Mincho"/>
        </w:rPr>
        <w:fldChar w:fldCharType="begin"/>
      </w:r>
      <w:r w:rsidRPr="00E23A13">
        <w:rPr>
          <w:rFonts w:eastAsia="MS Mincho"/>
        </w:rPr>
        <w:instrText xml:space="preserve"> REF _Ref178741460 \r \h </w:instrText>
      </w:r>
      <w:r w:rsidRPr="00E23A13">
        <w:rPr>
          <w:rFonts w:eastAsia="MS Mincho"/>
        </w:rPr>
      </w:r>
      <w:r w:rsidRPr="00E23A13">
        <w:rPr>
          <w:rFonts w:eastAsia="MS Mincho"/>
        </w:rPr>
        <w:fldChar w:fldCharType="separate"/>
      </w:r>
      <w:r w:rsidR="0009061E">
        <w:rPr>
          <w:rFonts w:eastAsia="MS Mincho"/>
        </w:rPr>
        <w:t>7.1</w:t>
      </w:r>
      <w:r w:rsidRPr="00E23A13">
        <w:rPr>
          <w:rFonts w:eastAsia="MS Mincho"/>
        </w:rPr>
        <w:fldChar w:fldCharType="end"/>
      </w:r>
    </w:p>
    <w:p w14:paraId="1AD74CC5" w14:textId="7595A68F" w:rsidR="006218AB" w:rsidRDefault="00E67633" w:rsidP="002F7BC2">
      <w:pPr>
        <w:pStyle w:val="NumberedList"/>
        <w:numPr>
          <w:ilvl w:val="0"/>
          <w:numId w:val="7"/>
        </w:numPr>
        <w:rPr>
          <w:rFonts w:eastAsia="MS Mincho"/>
        </w:rPr>
      </w:pPr>
      <w:r>
        <w:rPr>
          <w:rFonts w:eastAsia="MS Mincho"/>
        </w:rPr>
        <w:t xml:space="preserve">The additional semantics for attribute values as defined in section </w:t>
      </w:r>
      <w:r w:rsidR="001E5B92">
        <w:rPr>
          <w:rFonts w:eastAsia="MS Mincho"/>
        </w:rPr>
        <w:fldChar w:fldCharType="begin"/>
      </w:r>
      <w:r w:rsidR="001E5B92">
        <w:rPr>
          <w:rFonts w:eastAsia="MS Mincho"/>
        </w:rPr>
        <w:instrText xml:space="preserve"> REF _Ref38018774 \r \h </w:instrText>
      </w:r>
      <w:r w:rsidR="001E5B92">
        <w:rPr>
          <w:rFonts w:eastAsia="MS Mincho"/>
        </w:rPr>
      </w:r>
      <w:r w:rsidR="001E5B92">
        <w:rPr>
          <w:rFonts w:eastAsia="MS Mincho"/>
        </w:rPr>
        <w:fldChar w:fldCharType="separate"/>
      </w:r>
      <w:r w:rsidR="001E5B92">
        <w:rPr>
          <w:rFonts w:eastAsia="MS Mincho"/>
        </w:rPr>
        <w:t>8</w:t>
      </w:r>
      <w:r w:rsidR="001E5B92">
        <w:rPr>
          <w:rFonts w:eastAsia="MS Mincho"/>
        </w:rPr>
        <w:fldChar w:fldCharType="end"/>
      </w:r>
    </w:p>
    <w:p w14:paraId="32737FC7" w14:textId="4E8D316D" w:rsidR="00E67633" w:rsidRDefault="00E67633" w:rsidP="002F7BC2">
      <w:pPr>
        <w:pStyle w:val="NumberedList"/>
        <w:numPr>
          <w:ilvl w:val="0"/>
          <w:numId w:val="7"/>
        </w:numPr>
        <w:rPr>
          <w:rFonts w:eastAsia="MS Mincho"/>
        </w:rPr>
      </w:pPr>
      <w:r>
        <w:rPr>
          <w:rFonts w:eastAsia="MS Mincho"/>
        </w:rPr>
        <w:lastRenderedPageBreak/>
        <w:t xml:space="preserve">The internationalization considerations as defined in section </w:t>
      </w:r>
      <w:r>
        <w:rPr>
          <w:rFonts w:eastAsia="MS Mincho"/>
        </w:rPr>
        <w:fldChar w:fldCharType="begin"/>
      </w:r>
      <w:r>
        <w:rPr>
          <w:rFonts w:eastAsia="MS Mincho"/>
        </w:rPr>
        <w:instrText xml:space="preserve"> REF _Ref208548004 \r \h </w:instrText>
      </w:r>
      <w:r>
        <w:rPr>
          <w:rFonts w:eastAsia="MS Mincho"/>
        </w:rPr>
      </w:r>
      <w:r>
        <w:rPr>
          <w:rFonts w:eastAsia="MS Mincho"/>
        </w:rPr>
        <w:fldChar w:fldCharType="separate"/>
      </w:r>
      <w:r w:rsidR="0009061E">
        <w:rPr>
          <w:rFonts w:eastAsia="MS Mincho"/>
        </w:rPr>
        <w:t>10</w:t>
      </w:r>
      <w:r>
        <w:rPr>
          <w:rFonts w:eastAsia="MS Mincho"/>
        </w:rPr>
        <w:fldChar w:fldCharType="end"/>
      </w:r>
    </w:p>
    <w:p w14:paraId="6AFC3318" w14:textId="0923B749" w:rsidR="00E67633" w:rsidRDefault="00E67633" w:rsidP="002F7BC2">
      <w:pPr>
        <w:pStyle w:val="NumberedList"/>
        <w:numPr>
          <w:ilvl w:val="0"/>
          <w:numId w:val="7"/>
        </w:numPr>
        <w:rPr>
          <w:rFonts w:eastAsia="MS Mincho"/>
        </w:rPr>
      </w:pPr>
      <w:r>
        <w:rPr>
          <w:rFonts w:eastAsia="MS Mincho"/>
        </w:rPr>
        <w:t xml:space="preserve">The security considerations as defined in section </w:t>
      </w:r>
      <w:r w:rsidR="001E5B92">
        <w:rPr>
          <w:rFonts w:eastAsia="MS Mincho"/>
        </w:rPr>
        <w:fldChar w:fldCharType="begin"/>
      </w:r>
      <w:r w:rsidR="001E5B92">
        <w:rPr>
          <w:rFonts w:eastAsia="MS Mincho"/>
        </w:rPr>
        <w:instrText xml:space="preserve"> REF _Ref38018724 \r \h </w:instrText>
      </w:r>
      <w:r w:rsidR="001E5B92">
        <w:rPr>
          <w:rFonts w:eastAsia="MS Mincho"/>
        </w:rPr>
      </w:r>
      <w:r w:rsidR="001E5B92">
        <w:rPr>
          <w:rFonts w:eastAsia="MS Mincho"/>
        </w:rPr>
        <w:fldChar w:fldCharType="separate"/>
      </w:r>
      <w:r w:rsidR="001E5B92">
        <w:rPr>
          <w:rFonts w:eastAsia="MS Mincho"/>
        </w:rPr>
        <w:t>11</w:t>
      </w:r>
      <w:r w:rsidR="001E5B92">
        <w:rPr>
          <w:rFonts w:eastAsia="MS Mincho"/>
        </w:rPr>
        <w:fldChar w:fldCharType="end"/>
      </w:r>
    </w:p>
    <w:p w14:paraId="7E9A8A9C" w14:textId="3A3B1E66" w:rsidR="00E67633" w:rsidRPr="00E23A13" w:rsidRDefault="00E67633" w:rsidP="002F7BC2">
      <w:pPr>
        <w:pStyle w:val="NumberedList"/>
        <w:numPr>
          <w:ilvl w:val="0"/>
          <w:numId w:val="7"/>
        </w:numPr>
        <w:rPr>
          <w:rFonts w:eastAsia="MS Mincho"/>
        </w:rPr>
      </w:pPr>
      <w:r>
        <w:rPr>
          <w:rFonts w:eastAsia="MS Mincho"/>
        </w:rPr>
        <w:t xml:space="preserve">The safe string truncation rules as defined in section </w:t>
      </w:r>
      <w:r w:rsidR="001E5B92">
        <w:rPr>
          <w:rFonts w:eastAsia="MS Mincho"/>
        </w:rPr>
        <w:fldChar w:fldCharType="begin"/>
      </w:r>
      <w:r w:rsidR="001E5B92">
        <w:rPr>
          <w:rFonts w:eastAsia="MS Mincho"/>
        </w:rPr>
        <w:instrText xml:space="preserve"> REF _Ref38018788 \r \h </w:instrText>
      </w:r>
      <w:r w:rsidR="001E5B92">
        <w:rPr>
          <w:rFonts w:eastAsia="MS Mincho"/>
        </w:rPr>
      </w:r>
      <w:r w:rsidR="001E5B92">
        <w:rPr>
          <w:rFonts w:eastAsia="MS Mincho"/>
        </w:rPr>
        <w:fldChar w:fldCharType="separate"/>
      </w:r>
      <w:r w:rsidR="001E5B92">
        <w:rPr>
          <w:rFonts w:eastAsia="MS Mincho"/>
        </w:rPr>
        <w:t>13</w:t>
      </w:r>
      <w:r w:rsidR="001E5B92">
        <w:rPr>
          <w:rFonts w:eastAsia="MS Mincho"/>
        </w:rPr>
        <w:fldChar w:fldCharType="end"/>
      </w:r>
    </w:p>
    <w:p w14:paraId="22D352B9" w14:textId="716FC7D5" w:rsidR="00FF5987" w:rsidRDefault="00FF5987" w:rsidP="00045943">
      <w:pPr>
        <w:pStyle w:val="IEEEStdsLevel2Header"/>
        <w:rPr>
          <w:rFonts w:eastAsia="MS Mincho"/>
        </w:rPr>
      </w:pPr>
      <w:bookmarkStart w:id="166" w:name="_Toc42157250"/>
      <w:r>
        <w:rPr>
          <w:rFonts w:eastAsia="MS Mincho"/>
        </w:rPr>
        <w:t>Conditional Conformance Requirements for Printer</w:t>
      </w:r>
      <w:r w:rsidR="00C661E3">
        <w:rPr>
          <w:rFonts w:eastAsia="MS Mincho"/>
        </w:rPr>
        <w:t>s</w:t>
      </w:r>
      <w:bookmarkEnd w:id="166"/>
    </w:p>
    <w:p w14:paraId="4598308F" w14:textId="77777777" w:rsidR="00584F4D" w:rsidRDefault="00F62F3F" w:rsidP="00C427EF">
      <w:pPr>
        <w:pStyle w:val="IEEEStdsParagraph"/>
        <w:rPr>
          <w:rFonts w:eastAsia="MS Mincho"/>
        </w:rPr>
      </w:pPr>
      <w:r>
        <w:rPr>
          <w:rFonts w:eastAsia="MS Mincho"/>
        </w:rPr>
        <w:t>Printers that support the "image/jpeg" [JFIF] MIME media type MUST support</w:t>
      </w:r>
      <w:r w:rsidR="00584F4D">
        <w:rPr>
          <w:rFonts w:eastAsia="MS Mincho"/>
        </w:rPr>
        <w:t>:</w:t>
      </w:r>
    </w:p>
    <w:p w14:paraId="6E6AEFC7" w14:textId="28F0C64F" w:rsidR="00F62F3F" w:rsidRPr="00F55E9B" w:rsidRDefault="00584F4D" w:rsidP="002F7BC2">
      <w:pPr>
        <w:pStyle w:val="NumberedList"/>
        <w:numPr>
          <w:ilvl w:val="0"/>
          <w:numId w:val="4"/>
        </w:numPr>
        <w:rPr>
          <w:rFonts w:eastAsia="MS Mincho"/>
        </w:rPr>
      </w:pPr>
      <w:r w:rsidRPr="00F55E9B">
        <w:rPr>
          <w:rFonts w:eastAsia="MS Mincho"/>
        </w:rPr>
        <w:t>T</w:t>
      </w:r>
      <w:r w:rsidR="00F62F3F" w:rsidRPr="00F55E9B">
        <w:rPr>
          <w:rFonts w:eastAsia="MS Mincho"/>
        </w:rPr>
        <w:t xml:space="preserve">he </w:t>
      </w:r>
      <w:r w:rsidR="00C427EF" w:rsidRPr="00F55E9B">
        <w:rPr>
          <w:rFonts w:eastAsia="MS Mincho"/>
        </w:rPr>
        <w:t>"copies-default", and "copies-supported"</w:t>
      </w:r>
      <w:r w:rsidR="00F62F3F" w:rsidRPr="00F55E9B">
        <w:rPr>
          <w:rFonts w:eastAsia="MS Mincho"/>
        </w:rPr>
        <w:t xml:space="preserve"> </w:t>
      </w:r>
      <w:r w:rsidRPr="00F55E9B">
        <w:rPr>
          <w:rFonts w:eastAsia="MS Mincho"/>
        </w:rPr>
        <w:t>Printer Description</w:t>
      </w:r>
      <w:r w:rsidR="00F62F3F" w:rsidRPr="00F55E9B">
        <w:rPr>
          <w:rFonts w:eastAsia="MS Mincho"/>
        </w:rPr>
        <w:t xml:space="preserve"> attribute</w:t>
      </w:r>
      <w:r w:rsidR="00C427EF" w:rsidRPr="00F55E9B">
        <w:rPr>
          <w:rFonts w:eastAsia="MS Mincho"/>
        </w:rPr>
        <w:t>s</w:t>
      </w:r>
      <w:r w:rsidR="00F62F3F" w:rsidRPr="00F55E9B">
        <w:rPr>
          <w:rFonts w:eastAsia="MS Mincho"/>
        </w:rPr>
        <w:t xml:space="preserve"> as defined in section </w:t>
      </w:r>
      <w:r w:rsidR="000C3EC3">
        <w:rPr>
          <w:rFonts w:eastAsia="MS Mincho"/>
        </w:rPr>
        <w:fldChar w:fldCharType="begin"/>
      </w:r>
      <w:r w:rsidR="000C3EC3">
        <w:rPr>
          <w:rFonts w:eastAsia="MS Mincho"/>
        </w:rPr>
        <w:instrText xml:space="preserve"> REF _Ref511672146 \r \h </w:instrText>
      </w:r>
      <w:r w:rsidR="000C3EC3">
        <w:rPr>
          <w:rFonts w:eastAsia="MS Mincho"/>
        </w:rPr>
      </w:r>
      <w:r w:rsidR="000C3EC3">
        <w:rPr>
          <w:rFonts w:eastAsia="MS Mincho"/>
        </w:rPr>
        <w:fldChar w:fldCharType="separate"/>
      </w:r>
      <w:r w:rsidR="000C3EC3">
        <w:rPr>
          <w:rFonts w:eastAsia="MS Mincho"/>
        </w:rPr>
        <w:t>5.3</w:t>
      </w:r>
      <w:r w:rsidR="000C3EC3">
        <w:rPr>
          <w:rFonts w:eastAsia="MS Mincho"/>
        </w:rPr>
        <w:fldChar w:fldCharType="end"/>
      </w:r>
      <w:r w:rsidR="00F62F3F" w:rsidRPr="00F55E9B">
        <w:rPr>
          <w:rFonts w:eastAsia="MS Mincho"/>
        </w:rPr>
        <w:t>.</w:t>
      </w:r>
    </w:p>
    <w:p w14:paraId="25C32A24" w14:textId="5816FBCC" w:rsidR="00584F4D" w:rsidRDefault="00584F4D" w:rsidP="00F55E9B">
      <w:pPr>
        <w:pStyle w:val="NumberedList"/>
        <w:rPr>
          <w:rFonts w:eastAsia="MS Mincho"/>
        </w:rPr>
      </w:pPr>
      <w:r>
        <w:rPr>
          <w:rFonts w:eastAsia="MS Mincho"/>
        </w:rPr>
        <w:t>The "copies</w:t>
      </w:r>
      <w:r w:rsidR="00A7275B">
        <w:rPr>
          <w:rFonts w:eastAsia="MS Mincho"/>
        </w:rPr>
        <w:t>"</w:t>
      </w:r>
      <w:r>
        <w:rPr>
          <w:rFonts w:eastAsia="MS Mincho"/>
        </w:rPr>
        <w:t xml:space="preserve"> Job Template attribute as defined in section </w:t>
      </w:r>
      <w:r w:rsidR="003804CF">
        <w:rPr>
          <w:rFonts w:eastAsia="MS Mincho"/>
        </w:rPr>
        <w:fldChar w:fldCharType="begin"/>
      </w:r>
      <w:r w:rsidR="003804CF">
        <w:rPr>
          <w:rFonts w:eastAsia="MS Mincho"/>
        </w:rPr>
        <w:instrText xml:space="preserve"> REF _Ref209975132 \r \h </w:instrText>
      </w:r>
      <w:r w:rsidR="003804CF">
        <w:rPr>
          <w:rFonts w:eastAsia="MS Mincho"/>
        </w:rPr>
      </w:r>
      <w:r w:rsidR="003804CF">
        <w:rPr>
          <w:rFonts w:eastAsia="MS Mincho"/>
        </w:rPr>
        <w:fldChar w:fldCharType="separate"/>
      </w:r>
      <w:r w:rsidR="0009061E">
        <w:rPr>
          <w:rFonts w:eastAsia="MS Mincho"/>
        </w:rPr>
        <w:t>5.5</w:t>
      </w:r>
      <w:r w:rsidR="003804CF">
        <w:rPr>
          <w:rFonts w:eastAsia="MS Mincho"/>
        </w:rPr>
        <w:fldChar w:fldCharType="end"/>
      </w:r>
      <w:r>
        <w:rPr>
          <w:rFonts w:eastAsia="MS Mincho"/>
        </w:rPr>
        <w:t>.</w:t>
      </w:r>
    </w:p>
    <w:p w14:paraId="4DA79AF6" w14:textId="529D517A" w:rsidR="00497985" w:rsidRDefault="00F62F3F" w:rsidP="00C427EF">
      <w:pPr>
        <w:pStyle w:val="IEEEStdsParagraph"/>
        <w:rPr>
          <w:rFonts w:eastAsia="MS Mincho"/>
        </w:rPr>
      </w:pPr>
      <w:r>
        <w:rPr>
          <w:rFonts w:eastAsia="MS Mincho"/>
        </w:rPr>
        <w:t>Printers that support the "application/pdf" [ISO32000] MIME media type</w:t>
      </w:r>
      <w:r w:rsidR="00C427EF">
        <w:rPr>
          <w:rFonts w:eastAsia="MS Mincho"/>
        </w:rPr>
        <w:t xml:space="preserve"> MUST support</w:t>
      </w:r>
      <w:r w:rsidR="00497985">
        <w:rPr>
          <w:rFonts w:eastAsia="MS Mincho"/>
        </w:rPr>
        <w:t>:</w:t>
      </w:r>
    </w:p>
    <w:p w14:paraId="05BA4E27" w14:textId="37F49D6A" w:rsidR="00497985" w:rsidRPr="006837E8" w:rsidRDefault="00497985" w:rsidP="002F7BC2">
      <w:pPr>
        <w:pStyle w:val="NumberedList"/>
        <w:numPr>
          <w:ilvl w:val="0"/>
          <w:numId w:val="14"/>
        </w:numPr>
        <w:rPr>
          <w:rFonts w:eastAsia="MS Mincho"/>
        </w:rPr>
      </w:pPr>
      <w:r w:rsidRPr="006837E8">
        <w:rPr>
          <w:rFonts w:eastAsia="MS Mincho"/>
        </w:rPr>
        <w:t>T</w:t>
      </w:r>
      <w:r w:rsidR="00C427EF" w:rsidRPr="006837E8">
        <w:rPr>
          <w:rFonts w:eastAsia="MS Mincho"/>
        </w:rPr>
        <w:t xml:space="preserve">he </w:t>
      </w:r>
      <w:r w:rsidR="00584F4D" w:rsidRPr="006837E8">
        <w:rPr>
          <w:rFonts w:eastAsia="MS Mincho"/>
        </w:rPr>
        <w:t xml:space="preserve">"copies-default", "copies-supported", </w:t>
      </w:r>
      <w:r w:rsidR="00C427EF" w:rsidRPr="006837E8">
        <w:rPr>
          <w:rFonts w:eastAsia="MS Mincho"/>
        </w:rPr>
        <w:t>"</w:t>
      </w:r>
      <w:r w:rsidR="00584F4D" w:rsidRPr="006837E8">
        <w:rPr>
          <w:rFonts w:eastAsia="MS Mincho"/>
        </w:rPr>
        <w:t>document</w:t>
      </w:r>
      <w:r w:rsidR="00C427EF" w:rsidRPr="006837E8">
        <w:rPr>
          <w:rFonts w:eastAsia="MS Mincho"/>
        </w:rPr>
        <w:t>-password-supported"</w:t>
      </w:r>
      <w:r w:rsidR="00584F4D" w:rsidRPr="006837E8">
        <w:rPr>
          <w:rFonts w:eastAsia="MS Mincho"/>
        </w:rPr>
        <w:t>,</w:t>
      </w:r>
      <w:r w:rsidR="00C427EF" w:rsidRPr="006837E8">
        <w:rPr>
          <w:rFonts w:eastAsia="MS Mincho"/>
        </w:rPr>
        <w:t xml:space="preserve"> and "</w:t>
      </w:r>
      <w:r w:rsidR="00584F4D" w:rsidRPr="006837E8">
        <w:rPr>
          <w:rFonts w:eastAsia="MS Mincho"/>
        </w:rPr>
        <w:t>page-ranges</w:t>
      </w:r>
      <w:r w:rsidR="00C427EF" w:rsidRPr="006837E8">
        <w:rPr>
          <w:rFonts w:eastAsia="MS Mincho"/>
        </w:rPr>
        <w:t xml:space="preserve">-supported" Printer Description attributes as defined in section </w:t>
      </w:r>
      <w:r w:rsidR="000C3EC3">
        <w:rPr>
          <w:rFonts w:eastAsia="MS Mincho"/>
        </w:rPr>
        <w:fldChar w:fldCharType="begin"/>
      </w:r>
      <w:r w:rsidR="000C3EC3">
        <w:rPr>
          <w:rFonts w:eastAsia="MS Mincho"/>
        </w:rPr>
        <w:instrText xml:space="preserve"> REF _Ref511672146 \r \h </w:instrText>
      </w:r>
      <w:r w:rsidR="000C3EC3">
        <w:rPr>
          <w:rFonts w:eastAsia="MS Mincho"/>
        </w:rPr>
      </w:r>
      <w:r w:rsidR="000C3EC3">
        <w:rPr>
          <w:rFonts w:eastAsia="MS Mincho"/>
        </w:rPr>
        <w:fldChar w:fldCharType="separate"/>
      </w:r>
      <w:r w:rsidR="000C3EC3">
        <w:rPr>
          <w:rFonts w:eastAsia="MS Mincho"/>
        </w:rPr>
        <w:t>5.3</w:t>
      </w:r>
      <w:r w:rsidR="000C3EC3">
        <w:rPr>
          <w:rFonts w:eastAsia="MS Mincho"/>
        </w:rPr>
        <w:fldChar w:fldCharType="end"/>
      </w:r>
      <w:r w:rsidRPr="006837E8">
        <w:rPr>
          <w:rFonts w:eastAsia="MS Mincho"/>
        </w:rPr>
        <w:t>,</w:t>
      </w:r>
    </w:p>
    <w:p w14:paraId="196DC383" w14:textId="2F5A769E" w:rsidR="00584F4D" w:rsidRDefault="00584F4D" w:rsidP="00F55E9B">
      <w:pPr>
        <w:pStyle w:val="NumberedList"/>
        <w:rPr>
          <w:rFonts w:eastAsia="MS Mincho"/>
        </w:rPr>
      </w:pPr>
      <w:r>
        <w:rPr>
          <w:rFonts w:eastAsia="MS Mincho"/>
        </w:rPr>
        <w:t xml:space="preserve">The "document-password" Operation attribute as defined in section </w:t>
      </w:r>
      <w:r>
        <w:rPr>
          <w:rFonts w:eastAsia="MS Mincho"/>
        </w:rPr>
        <w:fldChar w:fldCharType="begin"/>
      </w:r>
      <w:r>
        <w:rPr>
          <w:rFonts w:eastAsia="MS Mincho"/>
        </w:rPr>
        <w:instrText xml:space="preserve"> REF _Ref195529776 \r \h </w:instrText>
      </w:r>
      <w:r>
        <w:rPr>
          <w:rFonts w:eastAsia="MS Mincho"/>
        </w:rPr>
      </w:r>
      <w:r>
        <w:rPr>
          <w:rFonts w:eastAsia="MS Mincho"/>
        </w:rPr>
        <w:fldChar w:fldCharType="separate"/>
      </w:r>
      <w:r w:rsidR="0009061E">
        <w:rPr>
          <w:rFonts w:eastAsia="MS Mincho"/>
        </w:rPr>
        <w:t>5.4</w:t>
      </w:r>
      <w:r>
        <w:rPr>
          <w:rFonts w:eastAsia="MS Mincho"/>
        </w:rPr>
        <w:fldChar w:fldCharType="end"/>
      </w:r>
      <w:r>
        <w:rPr>
          <w:rFonts w:eastAsia="MS Mincho"/>
        </w:rPr>
        <w:t>, and</w:t>
      </w:r>
    </w:p>
    <w:p w14:paraId="7419FDF5" w14:textId="6855EAB3" w:rsidR="00F62F3F" w:rsidRDefault="00497985" w:rsidP="00F55E9B">
      <w:pPr>
        <w:pStyle w:val="NumberedList"/>
        <w:rPr>
          <w:rFonts w:eastAsia="MS Mincho"/>
        </w:rPr>
      </w:pPr>
      <w:r>
        <w:rPr>
          <w:rFonts w:eastAsia="MS Mincho"/>
        </w:rPr>
        <w:t>T</w:t>
      </w:r>
      <w:r w:rsidR="00C427EF">
        <w:rPr>
          <w:rFonts w:eastAsia="MS Mincho"/>
        </w:rPr>
        <w:t xml:space="preserve">he "copies", "multiple-document-handling", "overrides", </w:t>
      </w:r>
      <w:r w:rsidR="00584F4D">
        <w:rPr>
          <w:rFonts w:eastAsia="MS Mincho"/>
        </w:rPr>
        <w:t xml:space="preserve">and </w:t>
      </w:r>
      <w:r w:rsidR="00C427EF">
        <w:rPr>
          <w:rFonts w:eastAsia="MS Mincho"/>
        </w:rPr>
        <w:t>"page-ranges"</w:t>
      </w:r>
      <w:r w:rsidR="00584F4D">
        <w:rPr>
          <w:rFonts w:eastAsia="MS Mincho"/>
        </w:rPr>
        <w:t xml:space="preserve"> </w:t>
      </w:r>
      <w:r w:rsidR="00C427EF">
        <w:rPr>
          <w:rFonts w:eastAsia="MS Mincho"/>
        </w:rPr>
        <w:t xml:space="preserve">Job Template attributes as defined in section </w:t>
      </w:r>
      <w:r w:rsidR="003804CF">
        <w:rPr>
          <w:rFonts w:eastAsia="MS Mincho"/>
        </w:rPr>
        <w:fldChar w:fldCharType="begin"/>
      </w:r>
      <w:r w:rsidR="003804CF">
        <w:rPr>
          <w:rFonts w:eastAsia="MS Mincho"/>
        </w:rPr>
        <w:instrText xml:space="preserve"> REF _Ref209975132 \r \h </w:instrText>
      </w:r>
      <w:r w:rsidR="003804CF">
        <w:rPr>
          <w:rFonts w:eastAsia="MS Mincho"/>
        </w:rPr>
      </w:r>
      <w:r w:rsidR="003804CF">
        <w:rPr>
          <w:rFonts w:eastAsia="MS Mincho"/>
        </w:rPr>
        <w:fldChar w:fldCharType="separate"/>
      </w:r>
      <w:r w:rsidR="0009061E">
        <w:rPr>
          <w:rFonts w:eastAsia="MS Mincho"/>
        </w:rPr>
        <w:t>5.5</w:t>
      </w:r>
      <w:r w:rsidR="003804CF">
        <w:rPr>
          <w:rFonts w:eastAsia="MS Mincho"/>
        </w:rPr>
        <w:fldChar w:fldCharType="end"/>
      </w:r>
      <w:r w:rsidR="00C427EF">
        <w:rPr>
          <w:rFonts w:eastAsia="MS Mincho"/>
        </w:rPr>
        <w:t>.</w:t>
      </w:r>
    </w:p>
    <w:p w14:paraId="3F6B0B4A" w14:textId="15FF476B" w:rsidR="00584F4D" w:rsidRDefault="00584F4D" w:rsidP="00584F4D">
      <w:pPr>
        <w:pStyle w:val="IEEEStdsParagraph"/>
        <w:rPr>
          <w:rFonts w:eastAsia="MS Mincho"/>
        </w:rPr>
      </w:pPr>
      <w:r>
        <w:rPr>
          <w:rFonts w:eastAsia="MS Mincho"/>
        </w:rPr>
        <w:t xml:space="preserve">Printers that support the Print to a Recipient use case (section </w:t>
      </w:r>
      <w:r>
        <w:rPr>
          <w:rFonts w:eastAsia="MS Mincho"/>
        </w:rPr>
        <w:fldChar w:fldCharType="begin"/>
      </w:r>
      <w:r>
        <w:rPr>
          <w:rFonts w:eastAsia="MS Mincho"/>
        </w:rPr>
        <w:instrText xml:space="preserve"> REF _Ref195529642 \r \h </w:instrText>
      </w:r>
      <w:r>
        <w:rPr>
          <w:rFonts w:eastAsia="MS Mincho"/>
        </w:rPr>
      </w:r>
      <w:r>
        <w:rPr>
          <w:rFonts w:eastAsia="MS Mincho"/>
        </w:rPr>
        <w:fldChar w:fldCharType="separate"/>
      </w:r>
      <w:r w:rsidR="0009061E">
        <w:rPr>
          <w:rFonts w:eastAsia="MS Mincho"/>
        </w:rPr>
        <w:t>3.2.2.8</w:t>
      </w:r>
      <w:r>
        <w:rPr>
          <w:rFonts w:eastAsia="MS Mincho"/>
        </w:rPr>
        <w:fldChar w:fldCharType="end"/>
      </w:r>
      <w:r>
        <w:rPr>
          <w:rFonts w:eastAsia="MS Mincho"/>
        </w:rPr>
        <w:t>) MUST support:</w:t>
      </w:r>
    </w:p>
    <w:p w14:paraId="089CE576" w14:textId="3E47C7BF" w:rsidR="00584F4D" w:rsidRPr="002F7BC2" w:rsidRDefault="00584F4D" w:rsidP="002F7BC2">
      <w:pPr>
        <w:pStyle w:val="NumberedList"/>
        <w:numPr>
          <w:ilvl w:val="0"/>
          <w:numId w:val="75"/>
        </w:numPr>
        <w:rPr>
          <w:rFonts w:eastAsia="MS Mincho"/>
        </w:rPr>
      </w:pPr>
      <w:r w:rsidRPr="002F7BC2">
        <w:rPr>
          <w:rFonts w:eastAsia="MS Mincho"/>
        </w:rPr>
        <w:t xml:space="preserve">The "job-password-supported" and "job-password-encryption-supported" Printer Description attributes as defined in section </w:t>
      </w:r>
      <w:r w:rsidR="000C3EC3" w:rsidRPr="002F7BC2">
        <w:rPr>
          <w:rFonts w:eastAsia="MS Mincho"/>
        </w:rPr>
        <w:fldChar w:fldCharType="begin"/>
      </w:r>
      <w:r w:rsidR="000C3EC3" w:rsidRPr="002F7BC2">
        <w:rPr>
          <w:rFonts w:eastAsia="MS Mincho"/>
        </w:rPr>
        <w:instrText xml:space="preserve"> REF _Ref511672146 \r \h </w:instrText>
      </w:r>
      <w:r w:rsidR="000C3EC3" w:rsidRPr="002F7BC2">
        <w:rPr>
          <w:rFonts w:eastAsia="MS Mincho"/>
        </w:rPr>
      </w:r>
      <w:r w:rsidR="000C3EC3" w:rsidRPr="002F7BC2">
        <w:rPr>
          <w:rFonts w:eastAsia="MS Mincho"/>
        </w:rPr>
        <w:fldChar w:fldCharType="separate"/>
      </w:r>
      <w:r w:rsidR="000C3EC3" w:rsidRPr="002F7BC2">
        <w:rPr>
          <w:rFonts w:eastAsia="MS Mincho"/>
        </w:rPr>
        <w:t>5.3</w:t>
      </w:r>
      <w:r w:rsidR="000C3EC3" w:rsidRPr="002F7BC2">
        <w:rPr>
          <w:rFonts w:eastAsia="MS Mincho"/>
        </w:rPr>
        <w:fldChar w:fldCharType="end"/>
      </w:r>
      <w:r w:rsidRPr="002F7BC2">
        <w:rPr>
          <w:rFonts w:eastAsia="MS Mincho"/>
        </w:rPr>
        <w:t>, and</w:t>
      </w:r>
    </w:p>
    <w:p w14:paraId="061B8F9A" w14:textId="318018E4" w:rsidR="00584F4D" w:rsidRDefault="00584F4D" w:rsidP="00F55E9B">
      <w:pPr>
        <w:pStyle w:val="NumberedList"/>
        <w:rPr>
          <w:rFonts w:eastAsia="MS Mincho"/>
        </w:rPr>
      </w:pPr>
      <w:r>
        <w:rPr>
          <w:rFonts w:eastAsia="MS Mincho"/>
        </w:rPr>
        <w:t xml:space="preserve">The "job-password" and "job-password-encryption" Operation attributes as defined in section </w:t>
      </w:r>
      <w:r>
        <w:rPr>
          <w:rFonts w:eastAsia="MS Mincho"/>
        </w:rPr>
        <w:fldChar w:fldCharType="begin"/>
      </w:r>
      <w:r>
        <w:rPr>
          <w:rFonts w:eastAsia="MS Mincho"/>
        </w:rPr>
        <w:instrText xml:space="preserve"> REF _Ref195529776 \r \h </w:instrText>
      </w:r>
      <w:r>
        <w:rPr>
          <w:rFonts w:eastAsia="MS Mincho"/>
        </w:rPr>
      </w:r>
      <w:r>
        <w:rPr>
          <w:rFonts w:eastAsia="MS Mincho"/>
        </w:rPr>
        <w:fldChar w:fldCharType="separate"/>
      </w:r>
      <w:r w:rsidR="0009061E">
        <w:rPr>
          <w:rFonts w:eastAsia="MS Mincho"/>
        </w:rPr>
        <w:t>5.4</w:t>
      </w:r>
      <w:r>
        <w:rPr>
          <w:rFonts w:eastAsia="MS Mincho"/>
        </w:rPr>
        <w:fldChar w:fldCharType="end"/>
      </w:r>
      <w:r>
        <w:rPr>
          <w:rFonts w:eastAsia="MS Mincho"/>
        </w:rPr>
        <w:t>.</w:t>
      </w:r>
    </w:p>
    <w:p w14:paraId="1C255AAA" w14:textId="6255C0F8" w:rsidR="00497985" w:rsidRDefault="00C427EF" w:rsidP="00C427EF">
      <w:pPr>
        <w:pStyle w:val="IEEEStdsParagraph"/>
        <w:rPr>
          <w:rFonts w:eastAsia="MS Mincho"/>
        </w:rPr>
      </w:pPr>
      <w:r>
        <w:rPr>
          <w:rFonts w:eastAsia="MS Mincho"/>
        </w:rPr>
        <w:t xml:space="preserve">Printers that provide </w:t>
      </w:r>
      <w:r w:rsidR="002D5666">
        <w:rPr>
          <w:rFonts w:eastAsia="MS Mincho"/>
        </w:rPr>
        <w:t xml:space="preserve">Paid Print </w:t>
      </w:r>
      <w:r>
        <w:rPr>
          <w:rFonts w:eastAsia="MS Mincho"/>
        </w:rPr>
        <w:t>services MUST support</w:t>
      </w:r>
      <w:r w:rsidR="00497985">
        <w:rPr>
          <w:rFonts w:eastAsia="MS Mincho"/>
        </w:rPr>
        <w:t>:</w:t>
      </w:r>
    </w:p>
    <w:p w14:paraId="518F9535" w14:textId="62C6B4DD" w:rsidR="006837E8" w:rsidRPr="002F7BC2" w:rsidRDefault="00497985" w:rsidP="002F7BC2">
      <w:pPr>
        <w:pStyle w:val="NumberedList"/>
        <w:numPr>
          <w:ilvl w:val="0"/>
          <w:numId w:val="74"/>
        </w:numPr>
        <w:rPr>
          <w:rFonts w:eastAsia="MS Mincho"/>
        </w:rPr>
      </w:pPr>
      <w:r w:rsidRPr="002F7BC2">
        <w:rPr>
          <w:rFonts w:eastAsia="MS Mincho"/>
        </w:rPr>
        <w:t>T</w:t>
      </w:r>
      <w:r w:rsidR="00C427EF" w:rsidRPr="002F7BC2">
        <w:rPr>
          <w:rFonts w:eastAsia="MS Mincho"/>
        </w:rPr>
        <w:t xml:space="preserve">he </w:t>
      </w:r>
      <w:r w:rsidR="00AF7A24" w:rsidRPr="002F7BC2">
        <w:rPr>
          <w:rFonts w:eastAsia="MS Mincho"/>
        </w:rPr>
        <w:t xml:space="preserve">"job-account-id-default", "job-account-id-supported", "job-accounting-user-id-default", "job-accounting-user-id-supported", "job-mandatory-attributes-default", "job-mandatory-attributes-supported", and </w:t>
      </w:r>
      <w:r w:rsidR="00C427EF" w:rsidRPr="002F7BC2">
        <w:rPr>
          <w:rFonts w:eastAsia="MS Mincho"/>
        </w:rPr>
        <w:t>"printer-mandatory-job-attr</w:t>
      </w:r>
      <w:r w:rsidR="00580C45" w:rsidRPr="002F7BC2">
        <w:rPr>
          <w:rFonts w:eastAsia="MS Mincho"/>
        </w:rPr>
        <w:t>i</w:t>
      </w:r>
      <w:r w:rsidR="00C427EF" w:rsidRPr="002F7BC2">
        <w:rPr>
          <w:rFonts w:eastAsia="MS Mincho"/>
        </w:rPr>
        <w:t>butes" Printer Description attribute</w:t>
      </w:r>
      <w:r w:rsidR="00AF7A24" w:rsidRPr="002F7BC2">
        <w:rPr>
          <w:rFonts w:eastAsia="MS Mincho"/>
        </w:rPr>
        <w:t>s</w:t>
      </w:r>
      <w:r w:rsidR="00C427EF" w:rsidRPr="002F7BC2">
        <w:rPr>
          <w:rFonts w:eastAsia="MS Mincho"/>
        </w:rPr>
        <w:t xml:space="preserve"> as defined in section </w:t>
      </w:r>
      <w:r w:rsidR="000C3EC3" w:rsidRPr="002F7BC2">
        <w:rPr>
          <w:rFonts w:eastAsia="MS Mincho"/>
        </w:rPr>
        <w:fldChar w:fldCharType="begin"/>
      </w:r>
      <w:r w:rsidR="000C3EC3" w:rsidRPr="002F7BC2">
        <w:rPr>
          <w:rFonts w:eastAsia="MS Mincho"/>
        </w:rPr>
        <w:instrText xml:space="preserve"> REF _Ref511672146 \r \h </w:instrText>
      </w:r>
      <w:r w:rsidR="000C3EC3" w:rsidRPr="002F7BC2">
        <w:rPr>
          <w:rFonts w:eastAsia="MS Mincho"/>
        </w:rPr>
      </w:r>
      <w:r w:rsidR="000C3EC3" w:rsidRPr="002F7BC2">
        <w:rPr>
          <w:rFonts w:eastAsia="MS Mincho"/>
        </w:rPr>
        <w:fldChar w:fldCharType="separate"/>
      </w:r>
      <w:r w:rsidR="000C3EC3" w:rsidRPr="002F7BC2">
        <w:rPr>
          <w:rFonts w:eastAsia="MS Mincho"/>
        </w:rPr>
        <w:t>5.3</w:t>
      </w:r>
      <w:r w:rsidR="000C3EC3" w:rsidRPr="002F7BC2">
        <w:rPr>
          <w:rFonts w:eastAsia="MS Mincho"/>
        </w:rPr>
        <w:fldChar w:fldCharType="end"/>
      </w:r>
      <w:r w:rsidRPr="002F7BC2">
        <w:rPr>
          <w:rFonts w:eastAsia="MS Mincho"/>
        </w:rPr>
        <w:t>,</w:t>
      </w:r>
    </w:p>
    <w:p w14:paraId="0155D7A8" w14:textId="5B4323A2" w:rsidR="00497985" w:rsidRPr="006837E8" w:rsidRDefault="00AF7A24" w:rsidP="002F7BC2">
      <w:pPr>
        <w:pStyle w:val="NumberedList"/>
        <w:numPr>
          <w:ilvl w:val="0"/>
          <w:numId w:val="10"/>
        </w:numPr>
        <w:rPr>
          <w:rFonts w:eastAsia="MS Mincho"/>
        </w:rPr>
      </w:pPr>
      <w:r w:rsidRPr="006837E8">
        <w:rPr>
          <w:rFonts w:eastAsia="MS Mincho"/>
        </w:rPr>
        <w:t xml:space="preserve">The "job-mandatory-attributes" operation attribute as defined in section </w:t>
      </w:r>
      <w:r w:rsidRPr="006837E8">
        <w:rPr>
          <w:rFonts w:eastAsia="MS Mincho"/>
        </w:rPr>
        <w:fldChar w:fldCharType="begin"/>
      </w:r>
      <w:r w:rsidRPr="006837E8">
        <w:rPr>
          <w:rFonts w:eastAsia="MS Mincho"/>
        </w:rPr>
        <w:instrText xml:space="preserve"> REF _Ref195529776 \r \h </w:instrText>
      </w:r>
      <w:r w:rsidRPr="006837E8">
        <w:rPr>
          <w:rFonts w:eastAsia="MS Mincho"/>
        </w:rPr>
      </w:r>
      <w:r w:rsidRPr="006837E8">
        <w:rPr>
          <w:rFonts w:eastAsia="MS Mincho"/>
        </w:rPr>
        <w:fldChar w:fldCharType="separate"/>
      </w:r>
      <w:r w:rsidR="0009061E" w:rsidRPr="006837E8">
        <w:rPr>
          <w:rFonts w:eastAsia="MS Mincho"/>
        </w:rPr>
        <w:t>5.4</w:t>
      </w:r>
      <w:r w:rsidRPr="006837E8">
        <w:rPr>
          <w:rFonts w:eastAsia="MS Mincho"/>
        </w:rPr>
        <w:fldChar w:fldCharType="end"/>
      </w:r>
      <w:r w:rsidRPr="006837E8">
        <w:rPr>
          <w:rFonts w:eastAsia="MS Mincho"/>
        </w:rPr>
        <w:t>, and</w:t>
      </w:r>
    </w:p>
    <w:p w14:paraId="139BAEAA" w14:textId="7519E67B" w:rsidR="00C427EF" w:rsidRDefault="00497985" w:rsidP="00F55E9B">
      <w:pPr>
        <w:pStyle w:val="NumberedList"/>
        <w:rPr>
          <w:rFonts w:eastAsia="MS Mincho"/>
        </w:rPr>
      </w:pPr>
      <w:r>
        <w:rPr>
          <w:rFonts w:eastAsia="MS Mincho"/>
        </w:rPr>
        <w:t>The</w:t>
      </w:r>
      <w:r w:rsidR="00C427EF">
        <w:rPr>
          <w:rFonts w:eastAsia="MS Mincho"/>
        </w:rPr>
        <w:t xml:space="preserve"> </w:t>
      </w:r>
      <w:r w:rsidR="00AF7A24">
        <w:rPr>
          <w:rFonts w:eastAsia="MS Mincho"/>
        </w:rPr>
        <w:t xml:space="preserve">"job-account-id" and </w:t>
      </w:r>
      <w:r w:rsidR="00C427EF">
        <w:rPr>
          <w:rFonts w:eastAsia="MS Mincho"/>
        </w:rPr>
        <w:t xml:space="preserve">"job-accounting-user-id" Job Template attributes as defined in section </w:t>
      </w:r>
      <w:r w:rsidR="003804CF">
        <w:rPr>
          <w:rFonts w:eastAsia="MS Mincho"/>
        </w:rPr>
        <w:fldChar w:fldCharType="begin"/>
      </w:r>
      <w:r w:rsidR="003804CF">
        <w:rPr>
          <w:rFonts w:eastAsia="MS Mincho"/>
        </w:rPr>
        <w:instrText xml:space="preserve"> REF _Ref209975132 \r \h </w:instrText>
      </w:r>
      <w:r w:rsidR="003804CF">
        <w:rPr>
          <w:rFonts w:eastAsia="MS Mincho"/>
        </w:rPr>
      </w:r>
      <w:r w:rsidR="003804CF">
        <w:rPr>
          <w:rFonts w:eastAsia="MS Mincho"/>
        </w:rPr>
        <w:fldChar w:fldCharType="separate"/>
      </w:r>
      <w:r w:rsidR="0009061E">
        <w:rPr>
          <w:rFonts w:eastAsia="MS Mincho"/>
        </w:rPr>
        <w:t>5.5</w:t>
      </w:r>
      <w:r w:rsidR="003804CF">
        <w:rPr>
          <w:rFonts w:eastAsia="MS Mincho"/>
        </w:rPr>
        <w:fldChar w:fldCharType="end"/>
      </w:r>
      <w:r w:rsidR="00C427EF">
        <w:rPr>
          <w:rFonts w:eastAsia="MS Mincho"/>
        </w:rPr>
        <w:t>.</w:t>
      </w:r>
    </w:p>
    <w:p w14:paraId="12AC6D58" w14:textId="6BB11B0D" w:rsidR="00FE12FE" w:rsidRDefault="00FE12FE" w:rsidP="002F7BC2">
      <w:pPr>
        <w:pStyle w:val="IEEEStdsParagraph"/>
        <w:rPr>
          <w:rFonts w:eastAsia="MS Mincho"/>
        </w:rPr>
      </w:pPr>
      <w:r>
        <w:rPr>
          <w:rFonts w:eastAsia="MS Mincho"/>
        </w:rPr>
        <w:t>Printers that support long-edge feed media MUST support</w:t>
      </w:r>
      <w:r w:rsidR="002F7BC2">
        <w:rPr>
          <w:rFonts w:eastAsia="MS Mincho"/>
        </w:rPr>
        <w:t xml:space="preserve"> t</w:t>
      </w:r>
      <w:r>
        <w:rPr>
          <w:rFonts w:eastAsia="MS Mincho"/>
        </w:rPr>
        <w:t xml:space="preserve">he "media-source-properties" member attribute of the "media-col-database" and "media-col-ready" Printer Description attributes as defined in section </w:t>
      </w:r>
      <w:r w:rsidR="000C3EC3">
        <w:rPr>
          <w:rFonts w:eastAsia="MS Mincho"/>
        </w:rPr>
        <w:fldChar w:fldCharType="begin"/>
      </w:r>
      <w:r w:rsidR="000C3EC3">
        <w:rPr>
          <w:rFonts w:eastAsia="MS Mincho"/>
        </w:rPr>
        <w:instrText xml:space="preserve"> REF _Ref511672146 \r \h </w:instrText>
      </w:r>
      <w:r w:rsidR="000C3EC3">
        <w:rPr>
          <w:rFonts w:eastAsia="MS Mincho"/>
        </w:rPr>
      </w:r>
      <w:r w:rsidR="000C3EC3">
        <w:rPr>
          <w:rFonts w:eastAsia="MS Mincho"/>
        </w:rPr>
        <w:fldChar w:fldCharType="separate"/>
      </w:r>
      <w:r w:rsidR="000C3EC3">
        <w:rPr>
          <w:rFonts w:eastAsia="MS Mincho"/>
        </w:rPr>
        <w:t>5.3</w:t>
      </w:r>
      <w:r w:rsidR="000C3EC3">
        <w:rPr>
          <w:rFonts w:eastAsia="MS Mincho"/>
        </w:rPr>
        <w:fldChar w:fldCharType="end"/>
      </w:r>
      <w:r>
        <w:rPr>
          <w:rFonts w:eastAsia="MS Mincho"/>
        </w:rPr>
        <w:t>.</w:t>
      </w:r>
    </w:p>
    <w:p w14:paraId="3821DA2E" w14:textId="1B97E499" w:rsidR="009D0316" w:rsidRDefault="009D0316" w:rsidP="009D0316">
      <w:pPr>
        <w:pStyle w:val="IEEEStdsParagraph"/>
        <w:rPr>
          <w:rFonts w:eastAsia="MS Mincho"/>
        </w:rPr>
      </w:pPr>
      <w:bookmarkStart w:id="167" w:name="_Toc263650615"/>
      <w:bookmarkEnd w:id="73"/>
      <w:r>
        <w:rPr>
          <w:rFonts w:eastAsia="MS Mincho"/>
        </w:rPr>
        <w:t>Printers that support ICC-based color management MUST support:</w:t>
      </w:r>
    </w:p>
    <w:p w14:paraId="02E4B8F3" w14:textId="5D0E272A" w:rsidR="009D0316" w:rsidRPr="002F7BC2" w:rsidRDefault="009D0316" w:rsidP="002F7BC2">
      <w:pPr>
        <w:pStyle w:val="NumberedList"/>
        <w:numPr>
          <w:ilvl w:val="0"/>
          <w:numId w:val="73"/>
        </w:numPr>
        <w:rPr>
          <w:rFonts w:eastAsia="MS Mincho"/>
        </w:rPr>
      </w:pPr>
      <w:r w:rsidRPr="002F7BC2">
        <w:rPr>
          <w:rFonts w:eastAsia="MS Mincho"/>
        </w:rPr>
        <w:t xml:space="preserve">The "print-rendering-intent-default", "print-rendering-intent-supported", and "printer-icc-profiles" Printer Description attributes as defined in section </w:t>
      </w:r>
      <w:r w:rsidR="000C3EC3" w:rsidRPr="002F7BC2">
        <w:rPr>
          <w:rFonts w:eastAsia="MS Mincho"/>
        </w:rPr>
        <w:fldChar w:fldCharType="begin"/>
      </w:r>
      <w:r w:rsidR="000C3EC3" w:rsidRPr="002F7BC2">
        <w:rPr>
          <w:rFonts w:eastAsia="MS Mincho"/>
        </w:rPr>
        <w:instrText xml:space="preserve"> REF _Ref511672146 \r \h </w:instrText>
      </w:r>
      <w:r w:rsidR="000C3EC3" w:rsidRPr="002F7BC2">
        <w:rPr>
          <w:rFonts w:eastAsia="MS Mincho"/>
        </w:rPr>
      </w:r>
      <w:r w:rsidR="000C3EC3" w:rsidRPr="002F7BC2">
        <w:rPr>
          <w:rFonts w:eastAsia="MS Mincho"/>
        </w:rPr>
        <w:fldChar w:fldCharType="separate"/>
      </w:r>
      <w:r w:rsidR="000C3EC3" w:rsidRPr="002F7BC2">
        <w:rPr>
          <w:rFonts w:eastAsia="MS Mincho"/>
        </w:rPr>
        <w:t>5.3</w:t>
      </w:r>
      <w:r w:rsidR="000C3EC3" w:rsidRPr="002F7BC2">
        <w:rPr>
          <w:rFonts w:eastAsia="MS Mincho"/>
        </w:rPr>
        <w:fldChar w:fldCharType="end"/>
      </w:r>
      <w:r w:rsidRPr="002F7BC2">
        <w:rPr>
          <w:rFonts w:eastAsia="MS Mincho"/>
        </w:rPr>
        <w:t>.</w:t>
      </w:r>
    </w:p>
    <w:p w14:paraId="3844C5F0" w14:textId="5D37B628" w:rsidR="009D0316" w:rsidRDefault="009D0316" w:rsidP="009D0316">
      <w:pPr>
        <w:pStyle w:val="NumberedList"/>
        <w:rPr>
          <w:rFonts w:eastAsia="MS Mincho"/>
        </w:rPr>
      </w:pPr>
      <w:r>
        <w:rPr>
          <w:rFonts w:eastAsia="MS Mincho"/>
        </w:rPr>
        <w:t>The "print-render</w:t>
      </w:r>
      <w:r w:rsidR="00806432">
        <w:rPr>
          <w:rFonts w:eastAsia="MS Mincho"/>
        </w:rPr>
        <w:t>ing</w:t>
      </w:r>
      <w:r>
        <w:rPr>
          <w:rFonts w:eastAsia="MS Mincho"/>
        </w:rPr>
        <w:t xml:space="preserve">-intent" Job Template attribute as defined in section </w:t>
      </w:r>
      <w:r>
        <w:rPr>
          <w:rFonts w:eastAsia="MS Mincho"/>
        </w:rPr>
        <w:fldChar w:fldCharType="begin"/>
      </w:r>
      <w:r>
        <w:rPr>
          <w:rFonts w:eastAsia="MS Mincho"/>
        </w:rPr>
        <w:instrText xml:space="preserve"> REF _Ref209975132 \r \h </w:instrText>
      </w:r>
      <w:r>
        <w:rPr>
          <w:rFonts w:eastAsia="MS Mincho"/>
        </w:rPr>
      </w:r>
      <w:r>
        <w:rPr>
          <w:rFonts w:eastAsia="MS Mincho"/>
        </w:rPr>
        <w:fldChar w:fldCharType="separate"/>
      </w:r>
      <w:r>
        <w:rPr>
          <w:rFonts w:eastAsia="MS Mincho"/>
        </w:rPr>
        <w:t>5.8</w:t>
      </w:r>
      <w:r>
        <w:rPr>
          <w:rFonts w:eastAsia="MS Mincho"/>
        </w:rPr>
        <w:fldChar w:fldCharType="end"/>
      </w:r>
      <w:r>
        <w:rPr>
          <w:rFonts w:eastAsia="MS Mincho"/>
        </w:rPr>
        <w:t>.</w:t>
      </w:r>
    </w:p>
    <w:p w14:paraId="4C4B371B" w14:textId="2ACA0C2B" w:rsidR="002F7BC2" w:rsidRDefault="002F7BC2" w:rsidP="002F7BC2">
      <w:pPr>
        <w:pStyle w:val="IEEEStdsParagraph"/>
        <w:rPr>
          <w:rFonts w:eastAsia="MS Mincho"/>
        </w:rPr>
      </w:pPr>
      <w:r>
        <w:rPr>
          <w:rFonts w:eastAsia="MS Mincho"/>
        </w:rPr>
        <w:lastRenderedPageBreak/>
        <w:t xml:space="preserve">Printers </w:t>
      </w:r>
      <w:r w:rsidR="00806432">
        <w:rPr>
          <w:rFonts w:eastAsia="MS Mincho"/>
        </w:rPr>
        <w:t xml:space="preserve">representing </w:t>
      </w:r>
      <w:r>
        <w:rPr>
          <w:rFonts w:eastAsia="MS Mincho"/>
        </w:rPr>
        <w:t xml:space="preserve">Logical Devices MUST report the 'ipp-everywhere-server' value for the "ipp-features-supported" Printer Description attribute </w:t>
      </w:r>
      <w:r w:rsidRPr="00E23A13">
        <w:rPr>
          <w:rFonts w:eastAsia="MS Mincho"/>
        </w:rPr>
        <w:t xml:space="preserve">as defined in section </w:t>
      </w:r>
      <w:r w:rsidRPr="00E23A13">
        <w:rPr>
          <w:rFonts w:eastAsia="MS Mincho"/>
        </w:rPr>
        <w:fldChar w:fldCharType="begin"/>
      </w:r>
      <w:r w:rsidRPr="00E23A13">
        <w:rPr>
          <w:rFonts w:eastAsia="MS Mincho"/>
        </w:rPr>
        <w:instrText xml:space="preserve"> REF _Ref178741460 \r \h </w:instrText>
      </w:r>
      <w:r w:rsidRPr="00E23A13">
        <w:rPr>
          <w:rFonts w:eastAsia="MS Mincho"/>
        </w:rPr>
      </w:r>
      <w:r w:rsidRPr="00E23A13">
        <w:rPr>
          <w:rFonts w:eastAsia="MS Mincho"/>
        </w:rPr>
        <w:fldChar w:fldCharType="separate"/>
      </w:r>
      <w:r>
        <w:rPr>
          <w:rFonts w:eastAsia="MS Mincho"/>
        </w:rPr>
        <w:t>7.1</w:t>
      </w:r>
      <w:r w:rsidRPr="00E23A13">
        <w:rPr>
          <w:rFonts w:eastAsia="MS Mincho"/>
        </w:rPr>
        <w:fldChar w:fldCharType="end"/>
      </w:r>
      <w:r>
        <w:rPr>
          <w:rFonts w:eastAsia="MS Mincho"/>
        </w:rPr>
        <w:t>.</w:t>
      </w:r>
    </w:p>
    <w:p w14:paraId="51D1FA7F" w14:textId="1AEE578F" w:rsidR="00C004F2" w:rsidRDefault="00C004F2" w:rsidP="00E1772A">
      <w:pPr>
        <w:pStyle w:val="IEEEStdsLevel1Header"/>
        <w:rPr>
          <w:rFonts w:eastAsia="MS Mincho"/>
        </w:rPr>
      </w:pPr>
      <w:bookmarkStart w:id="168" w:name="_Ref208548004"/>
      <w:bookmarkStart w:id="169" w:name="_Toc42157251"/>
      <w:r>
        <w:rPr>
          <w:rFonts w:eastAsia="MS Mincho"/>
        </w:rPr>
        <w:t xml:space="preserve">Internationalization </w:t>
      </w:r>
      <w:r w:rsidRPr="00CB46AF">
        <w:rPr>
          <w:rFonts w:eastAsia="MS Mincho"/>
        </w:rPr>
        <w:t>Considerations</w:t>
      </w:r>
      <w:bookmarkEnd w:id="167"/>
      <w:bookmarkEnd w:id="168"/>
      <w:bookmarkEnd w:id="169"/>
    </w:p>
    <w:p w14:paraId="3564F007" w14:textId="77777777" w:rsidR="00B52ECF" w:rsidRDefault="00B52ECF" w:rsidP="00B52ECF">
      <w:pPr>
        <w:pStyle w:val="IEEEStdsParagraph"/>
        <w:rPr>
          <w:rFonts w:eastAsia="MS Mincho"/>
        </w:rPr>
      </w:pPr>
      <w:bookmarkStart w:id="170" w:name="_Toc263650616"/>
      <w:bookmarkStart w:id="171" w:name="_Ref208547992"/>
      <w:r w:rsidRPr="00021826">
        <w:rPr>
          <w:rFonts w:eastAsia="MS Mincho"/>
        </w:rPr>
        <w:t>For interoperability and basic support for multiple languages, conforming implementations MUST support</w:t>
      </w:r>
      <w:r>
        <w:rPr>
          <w:rFonts w:eastAsia="MS Mincho"/>
        </w:rPr>
        <w:t>:</w:t>
      </w:r>
    </w:p>
    <w:p w14:paraId="7C591448" w14:textId="77777777" w:rsidR="00B52ECF" w:rsidRPr="00B52ECF" w:rsidRDefault="00B52ECF" w:rsidP="002F7BC2">
      <w:pPr>
        <w:pStyle w:val="NumberedList"/>
        <w:numPr>
          <w:ilvl w:val="0"/>
          <w:numId w:val="12"/>
        </w:numPr>
        <w:rPr>
          <w:rFonts w:eastAsia="MS Mincho"/>
        </w:rPr>
      </w:pPr>
      <w:r w:rsidRPr="00B52ECF">
        <w:rPr>
          <w:rFonts w:eastAsia="MS Mincho"/>
        </w:rPr>
        <w:t>The Universal Character Set (UCS) Transformation Format -- 8 bit (UTF-8) [STD63] encoding of Unicode [UNICODE] [ISO10646]; and</w:t>
      </w:r>
    </w:p>
    <w:p w14:paraId="006C02E6" w14:textId="77777777" w:rsidR="00B52ECF" w:rsidRPr="00B332C0" w:rsidRDefault="00B52ECF" w:rsidP="00B52ECF">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4AB7E508" w14:textId="77777777" w:rsidR="00B52ECF" w:rsidRPr="00B332C0" w:rsidRDefault="00B52ECF" w:rsidP="00B52ECF">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0BDA3595" w14:textId="77777777" w:rsidR="00B52ECF" w:rsidRDefault="00B52ECF" w:rsidP="00B52ECF">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4D46539E" w14:textId="77777777" w:rsidR="00B52ECF" w:rsidRPr="0074378D" w:rsidRDefault="00B52ECF" w:rsidP="00B52ECF">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1E02C0F9" w14:textId="77777777" w:rsidR="00B52ECF" w:rsidRPr="0074378D" w:rsidRDefault="00B52ECF" w:rsidP="00B52ECF">
      <w:pPr>
        <w:pStyle w:val="ListParagraph"/>
        <w:rPr>
          <w:rFonts w:eastAsia="MS Mincho"/>
          <w:lang w:val="en-CA"/>
        </w:rPr>
      </w:pPr>
      <w:r w:rsidRPr="0074378D">
        <w:rPr>
          <w:rFonts w:eastAsia="MS Mincho"/>
          <w:lang w:val="en-CA"/>
        </w:rPr>
        <w:t>Unicode Bidirectional Algorithm [UAX9] – left-to-right, right-to-left, and vertical</w:t>
      </w:r>
    </w:p>
    <w:p w14:paraId="6AB1CB80" w14:textId="77777777" w:rsidR="00B52ECF" w:rsidRPr="0074378D" w:rsidRDefault="00B52ECF" w:rsidP="00B52ECF">
      <w:pPr>
        <w:pStyle w:val="ListParagraph"/>
        <w:rPr>
          <w:rFonts w:eastAsia="MS Mincho"/>
          <w:lang w:val="en-CA"/>
        </w:rPr>
      </w:pPr>
      <w:r w:rsidRPr="0074378D">
        <w:rPr>
          <w:rFonts w:eastAsia="MS Mincho"/>
          <w:lang w:val="en-CA"/>
        </w:rPr>
        <w:t>Unicode Line Breaking Algorithm [UAX14] – character classes and wrapping</w:t>
      </w:r>
    </w:p>
    <w:p w14:paraId="41D8CC6F" w14:textId="77777777" w:rsidR="00B52ECF" w:rsidRPr="0074378D" w:rsidRDefault="00B52ECF" w:rsidP="00B52ECF">
      <w:pPr>
        <w:pStyle w:val="ListParagraph"/>
        <w:rPr>
          <w:rFonts w:eastAsia="MS Mincho"/>
          <w:lang w:val="en-CA"/>
        </w:rPr>
      </w:pPr>
      <w:r w:rsidRPr="0074378D">
        <w:rPr>
          <w:rFonts w:eastAsia="MS Mincho"/>
          <w:lang w:val="en-CA"/>
        </w:rPr>
        <w:t>Unicode Normalization Forms [UAX15] – especially NFC for [RFC5198]</w:t>
      </w:r>
    </w:p>
    <w:p w14:paraId="35279D7C" w14:textId="77777777" w:rsidR="00B52ECF" w:rsidRPr="0074378D" w:rsidRDefault="00B52ECF" w:rsidP="00B52ECF">
      <w:pPr>
        <w:pStyle w:val="ListParagraph"/>
        <w:rPr>
          <w:rFonts w:eastAsia="MS Mincho"/>
          <w:lang w:val="en-CA"/>
        </w:rPr>
      </w:pPr>
      <w:r w:rsidRPr="0074378D">
        <w:rPr>
          <w:rFonts w:eastAsia="MS Mincho"/>
          <w:lang w:val="en-CA"/>
        </w:rPr>
        <w:t>Unicode Text Segmentation [UAX29] – grapheme clusters, words, sentences</w:t>
      </w:r>
    </w:p>
    <w:p w14:paraId="4BD16BBF" w14:textId="77777777" w:rsidR="00B52ECF" w:rsidRPr="0074378D" w:rsidRDefault="00B52ECF" w:rsidP="00B52ECF">
      <w:pPr>
        <w:pStyle w:val="ListParagraph"/>
        <w:rPr>
          <w:rFonts w:eastAsia="MS Mincho"/>
          <w:lang w:val="en-CA"/>
        </w:rPr>
      </w:pPr>
      <w:r w:rsidRPr="0074378D">
        <w:rPr>
          <w:rFonts w:eastAsia="MS Mincho"/>
          <w:lang w:val="en-CA"/>
        </w:rPr>
        <w:t>Unicode Identifier and Pattern Syntax [UAX31] – identifier use and normalization</w:t>
      </w:r>
    </w:p>
    <w:p w14:paraId="3C1F6617" w14:textId="77777777" w:rsidR="00B52ECF" w:rsidRPr="0074378D" w:rsidRDefault="00B52ECF" w:rsidP="00B52ECF">
      <w:pPr>
        <w:pStyle w:val="ListParagraph"/>
        <w:rPr>
          <w:rFonts w:eastAsia="MS Mincho"/>
          <w:lang w:val="en-CA"/>
        </w:rPr>
      </w:pPr>
      <w:r w:rsidRPr="0074378D">
        <w:rPr>
          <w:rFonts w:eastAsia="MS Mincho"/>
          <w:lang w:val="en-CA"/>
        </w:rPr>
        <w:t>Unicode Collation Algorithm [UTS10] – sorting</w:t>
      </w:r>
    </w:p>
    <w:p w14:paraId="1B9C42D2" w14:textId="77777777" w:rsidR="00B52ECF" w:rsidRPr="0074378D" w:rsidRDefault="00B52ECF" w:rsidP="00B52ECF">
      <w:pPr>
        <w:pStyle w:val="ListParagraph"/>
        <w:rPr>
          <w:rFonts w:eastAsia="MS Mincho"/>
          <w:lang w:val="en-CA"/>
        </w:rPr>
      </w:pPr>
      <w:r w:rsidRPr="0074378D">
        <w:rPr>
          <w:rFonts w:eastAsia="MS Mincho"/>
          <w:lang w:val="en-CA"/>
        </w:rPr>
        <w:t>Unicode Locale Data Markup Language [UTS35] – locale databases</w:t>
      </w:r>
    </w:p>
    <w:p w14:paraId="54BC2A2F" w14:textId="77777777" w:rsidR="00B52ECF" w:rsidRPr="0074378D" w:rsidRDefault="00B52ECF" w:rsidP="00B52ECF">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51AB3A3E" w14:textId="77777777" w:rsidR="00B52ECF" w:rsidRPr="0074378D" w:rsidRDefault="00B52ECF" w:rsidP="00B52ECF">
      <w:pPr>
        <w:pStyle w:val="ListParagraph"/>
        <w:rPr>
          <w:rFonts w:eastAsia="MS Mincho"/>
          <w:lang w:val="en-CA"/>
        </w:rPr>
      </w:pPr>
      <w:r w:rsidRPr="0074378D">
        <w:rPr>
          <w:rFonts w:eastAsia="MS Mincho"/>
          <w:lang w:val="en-CA"/>
        </w:rPr>
        <w:t>Unicode Character Encoding Model [UTR17] – multi-layer character model</w:t>
      </w:r>
    </w:p>
    <w:p w14:paraId="0E7D9465" w14:textId="77777777" w:rsidR="00B52ECF" w:rsidRPr="0074378D" w:rsidRDefault="00B52ECF" w:rsidP="00B52ECF">
      <w:pPr>
        <w:pStyle w:val="ListParagraph"/>
        <w:rPr>
          <w:rFonts w:eastAsia="MS Mincho"/>
          <w:lang w:val="en-CA"/>
        </w:rPr>
      </w:pPr>
      <w:r w:rsidRPr="0074378D">
        <w:rPr>
          <w:rFonts w:eastAsia="MS Mincho"/>
          <w:lang w:val="en-CA"/>
        </w:rPr>
        <w:t>Unicode Character Property Model [UTR23] – character properties</w:t>
      </w:r>
    </w:p>
    <w:p w14:paraId="02B2A27D" w14:textId="77777777" w:rsidR="00B52ECF" w:rsidRPr="0074378D" w:rsidRDefault="00B52ECF" w:rsidP="00B52ECF">
      <w:pPr>
        <w:pStyle w:val="ListParagraph"/>
        <w:rPr>
          <w:rFonts w:eastAsia="MS Mincho"/>
          <w:lang w:val="en-CA"/>
        </w:rPr>
      </w:pPr>
      <w:r w:rsidRPr="0074378D">
        <w:rPr>
          <w:rFonts w:eastAsia="MS Mincho"/>
          <w:lang w:val="en-CA"/>
        </w:rPr>
        <w:lastRenderedPageBreak/>
        <w:t>Unicode Conformance Model [UTR33] – Unicode conformance basis</w:t>
      </w:r>
    </w:p>
    <w:p w14:paraId="7E77A38A" w14:textId="77777777" w:rsidR="00074AAB" w:rsidRDefault="00074AAB">
      <w:pPr>
        <w:rPr>
          <w:rFonts w:eastAsia="MS Mincho"/>
          <w:b/>
          <w:sz w:val="32"/>
          <w:szCs w:val="20"/>
        </w:rPr>
      </w:pPr>
      <w:r>
        <w:rPr>
          <w:rFonts w:eastAsia="MS Mincho"/>
        </w:rPr>
        <w:br w:type="page"/>
      </w:r>
    </w:p>
    <w:p w14:paraId="7A8B1044" w14:textId="78701236" w:rsidR="00C004F2" w:rsidRDefault="00C004F2" w:rsidP="00E1772A">
      <w:pPr>
        <w:pStyle w:val="IEEEStdsLevel1Header"/>
        <w:rPr>
          <w:rFonts w:eastAsia="MS Mincho"/>
        </w:rPr>
      </w:pPr>
      <w:bookmarkStart w:id="172" w:name="_Ref38018724"/>
      <w:bookmarkStart w:id="173" w:name="_Toc42157252"/>
      <w:r w:rsidRPr="00CB46AF">
        <w:rPr>
          <w:rFonts w:eastAsia="MS Mincho"/>
        </w:rPr>
        <w:lastRenderedPageBreak/>
        <w:t>Security</w:t>
      </w:r>
      <w:r>
        <w:rPr>
          <w:rFonts w:eastAsia="MS Mincho"/>
        </w:rPr>
        <w:t xml:space="preserve"> Considerations</w:t>
      </w:r>
      <w:bookmarkEnd w:id="170"/>
      <w:bookmarkEnd w:id="171"/>
      <w:bookmarkEnd w:id="172"/>
      <w:bookmarkEnd w:id="173"/>
    </w:p>
    <w:p w14:paraId="43FBF2D2" w14:textId="29A15685" w:rsidR="00623E2A" w:rsidRDefault="00B52ECF"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9E5A28">
        <w:rPr>
          <w:rFonts w:eastAsia="MS Mincho"/>
        </w:rPr>
        <w:t xml:space="preserve">nternet </w:t>
      </w:r>
      <w:r>
        <w:rPr>
          <w:rFonts w:eastAsia="MS Mincho"/>
        </w:rPr>
        <w:t>P</w:t>
      </w:r>
      <w:r w:rsidR="009E5A28">
        <w:rPr>
          <w:rFonts w:eastAsia="MS Mincho"/>
        </w:rPr>
        <w:t xml:space="preserve">rinting </w:t>
      </w:r>
      <w:r>
        <w:rPr>
          <w:rFonts w:eastAsia="MS Mincho"/>
        </w:rPr>
        <w:t>P</w:t>
      </w:r>
      <w:r w:rsidR="009E5A28">
        <w:rPr>
          <w:rFonts w:eastAsia="MS Mincho"/>
        </w:rPr>
        <w:t>rotocol</w:t>
      </w:r>
      <w:r>
        <w:rPr>
          <w:rFonts w:eastAsia="MS Mincho"/>
        </w:rPr>
        <w:t>/1.1</w:t>
      </w:r>
      <w:r w:rsidRPr="00C72D07">
        <w:rPr>
          <w:rFonts w:eastAsia="MS Mincho"/>
        </w:rPr>
        <w:t xml:space="preserve"> [</w:t>
      </w:r>
      <w:r w:rsidR="00AA4C6A">
        <w:t>STD92</w:t>
      </w:r>
      <w:r w:rsidRPr="00C72D07">
        <w:rPr>
          <w:rFonts w:eastAsia="MS Mincho"/>
        </w:rPr>
        <w:t>].</w:t>
      </w:r>
      <w:r>
        <w:rPr>
          <w:rFonts w:eastAsia="MS Mincho"/>
        </w:rPr>
        <w:t xml:space="preserve"> </w:t>
      </w:r>
      <w:r w:rsidR="006E3FA5">
        <w:rPr>
          <w:rFonts w:eastAsia="MS Mincho"/>
        </w:rPr>
        <w:t>In addition, Printers MUST validate the HTTP Host request header in order to protect against DNS rebinding attacks.</w:t>
      </w:r>
    </w:p>
    <w:p w14:paraId="7DCCD98E" w14:textId="77777777" w:rsidR="00B52ECF" w:rsidRPr="0074378D" w:rsidRDefault="00B52ECF" w:rsidP="00B52ECF">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36C31838" w14:textId="77777777" w:rsidR="00B52ECF" w:rsidRPr="0074378D" w:rsidRDefault="00B52ECF" w:rsidP="00B52ECF">
      <w:pPr>
        <w:pStyle w:val="ListParagraph"/>
        <w:rPr>
          <w:rFonts w:eastAsia="MS Mincho"/>
          <w:lang w:val="en-CA"/>
        </w:rPr>
      </w:pPr>
      <w:r w:rsidRPr="0074378D" w:rsidDel="00D87E27">
        <w:rPr>
          <w:rFonts w:eastAsia="MS Mincho"/>
          <w:lang w:val="en-CA"/>
        </w:rPr>
        <w:t>Unicode Security Mechanisms [UTS39] – detecting and avoiding security attacks</w:t>
      </w:r>
    </w:p>
    <w:p w14:paraId="7584EB17" w14:textId="77777777" w:rsidR="00B52ECF" w:rsidRPr="0074378D" w:rsidDel="00D87E27" w:rsidRDefault="00B52ECF" w:rsidP="00B52ECF">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073BCDE4" w14:textId="77777777" w:rsidR="00B52ECF" w:rsidRPr="0074378D" w:rsidRDefault="00B52ECF" w:rsidP="00B52ECF">
      <w:pPr>
        <w:pStyle w:val="ListParagraph"/>
        <w:rPr>
          <w:rFonts w:eastAsia="MS Mincho"/>
          <w:lang w:val="en-CA"/>
        </w:rPr>
      </w:pPr>
      <w:r w:rsidRPr="0074378D">
        <w:rPr>
          <w:rFonts w:eastAsia="MS Mincho"/>
          <w:lang w:val="en-CA"/>
        </w:rPr>
        <w:t>Unicode Security FAQ [UNISECFAQ] – common Unicode security issues</w:t>
      </w:r>
    </w:p>
    <w:p w14:paraId="339F2E58" w14:textId="5B4F0E3D" w:rsidR="00623E2A" w:rsidRDefault="00623E2A" w:rsidP="00623E2A">
      <w:pPr>
        <w:pStyle w:val="IEEEStdsLevel1Header"/>
        <w:rPr>
          <w:rFonts w:eastAsia="MS Mincho"/>
        </w:rPr>
      </w:pPr>
      <w:bookmarkStart w:id="174" w:name="_Toc42157253"/>
      <w:r>
        <w:rPr>
          <w:rFonts w:eastAsia="MS Mincho"/>
        </w:rPr>
        <w:t>IANA Considerations</w:t>
      </w:r>
      <w:bookmarkEnd w:id="174"/>
    </w:p>
    <w:p w14:paraId="35A4B1A0" w14:textId="77777777" w:rsidR="00045943" w:rsidRDefault="00045943" w:rsidP="00045943">
      <w:pPr>
        <w:pStyle w:val="IEEEStdsLevel2Header"/>
        <w:rPr>
          <w:rFonts w:eastAsia="MS Mincho"/>
        </w:rPr>
      </w:pPr>
      <w:bookmarkStart w:id="175" w:name="_Toc178717595"/>
      <w:bookmarkStart w:id="176" w:name="_Toc42157254"/>
      <w:r>
        <w:rPr>
          <w:rFonts w:eastAsia="MS Mincho"/>
        </w:rPr>
        <w:t>Attribute Value Registrations</w:t>
      </w:r>
      <w:bookmarkEnd w:id="175"/>
      <w:bookmarkEnd w:id="176"/>
    </w:p>
    <w:p w14:paraId="0A3F0685" w14:textId="51BA1551" w:rsidR="00045943" w:rsidRDefault="00045943" w:rsidP="00045943">
      <w:pPr>
        <w:pStyle w:val="IEEEStdsParagraph"/>
        <w:rPr>
          <w:rFonts w:eastAsia="MS Mincho"/>
        </w:rPr>
      </w:pPr>
      <w:r>
        <w:rPr>
          <w:rFonts w:eastAsia="MS Mincho"/>
        </w:rPr>
        <w:t xml:space="preserve">The </w:t>
      </w:r>
      <w:r w:rsidRPr="00D8112A">
        <w:rPr>
          <w:rFonts w:eastAsia="MS Mincho"/>
        </w:rPr>
        <w:t xml:space="preserve">keyword attribute values defined in this document will be published by IANA according to the procedures in </w:t>
      </w:r>
      <w:r>
        <w:rPr>
          <w:rFonts w:eastAsia="MS Mincho"/>
        </w:rPr>
        <w:t xml:space="preserve">the </w:t>
      </w:r>
      <w:r w:rsidR="000C3EC3">
        <w:rPr>
          <w:rFonts w:eastAsia="MS Mincho"/>
        </w:rPr>
        <w:t>Internet Printing Protocol/1.1</w:t>
      </w:r>
      <w:r w:rsidRPr="00D8112A">
        <w:rPr>
          <w:rFonts w:eastAsia="MS Mincho"/>
        </w:rPr>
        <w:t xml:space="preserve"> [</w:t>
      </w:r>
      <w:r w:rsidR="00AA4C6A">
        <w:t>STD92</w:t>
      </w:r>
      <w:r w:rsidRPr="00D8112A">
        <w:rPr>
          <w:rFonts w:eastAsia="MS Mincho"/>
        </w:rPr>
        <w:t>] in the following file:</w:t>
      </w:r>
    </w:p>
    <w:p w14:paraId="2EE9C30E" w14:textId="792F8438" w:rsidR="00045943" w:rsidRDefault="00045943" w:rsidP="00045943">
      <w:pPr>
        <w:pStyle w:val="IEEEStdsParagraph"/>
        <w:rPr>
          <w:rFonts w:eastAsia="MS Mincho"/>
        </w:rPr>
      </w:pPr>
      <w:r>
        <w:rPr>
          <w:rFonts w:eastAsia="MS Mincho"/>
        </w:rPr>
        <w:tab/>
      </w:r>
      <w:hyperlink r:id="rId29" w:history="1">
        <w:r w:rsidRPr="006837E8">
          <w:rPr>
            <w:rStyle w:val="Hyperlink"/>
            <w:rFonts w:eastAsia="MS Mincho"/>
          </w:rPr>
          <w:t>http://www.iana.org/assignments/ipp-registrations</w:t>
        </w:r>
      </w:hyperlink>
    </w:p>
    <w:p w14:paraId="58ECC667" w14:textId="77777777" w:rsidR="00045943" w:rsidRDefault="00045943" w:rsidP="00045943">
      <w:pPr>
        <w:pStyle w:val="IEEEStdsParagraph"/>
        <w:rPr>
          <w:rFonts w:eastAsia="MS Mincho"/>
        </w:rPr>
      </w:pPr>
      <w:r w:rsidRPr="00D8112A">
        <w:rPr>
          <w:rFonts w:eastAsia="MS Mincho"/>
        </w:rPr>
        <w:t>The registry entries will contain the following information:</w:t>
      </w:r>
    </w:p>
    <w:p w14:paraId="0E8440DA" w14:textId="77777777" w:rsidR="00045943" w:rsidRPr="00D8112A" w:rsidRDefault="00045943" w:rsidP="00045943">
      <w:pPr>
        <w:pStyle w:val="Example"/>
        <w:tabs>
          <w:tab w:val="left" w:pos="7560"/>
        </w:tabs>
      </w:pPr>
      <w:r w:rsidRPr="00D8112A">
        <w:t>Attributes (attribute syntax)</w:t>
      </w:r>
    </w:p>
    <w:p w14:paraId="02B8A019" w14:textId="77777777" w:rsidR="00045943" w:rsidRPr="00D8112A" w:rsidRDefault="00045943" w:rsidP="00045943">
      <w:pPr>
        <w:pStyle w:val="Example"/>
        <w:tabs>
          <w:tab w:val="left" w:pos="7560"/>
        </w:tabs>
      </w:pPr>
      <w:r w:rsidRPr="00D8112A">
        <w:t xml:space="preserve">  Keyword Attribute Value</w:t>
      </w:r>
      <w:r w:rsidRPr="00D8112A">
        <w:tab/>
        <w:t>Reference</w:t>
      </w:r>
    </w:p>
    <w:p w14:paraId="7FE29BB2" w14:textId="77777777" w:rsidR="00045943" w:rsidRPr="00D8112A" w:rsidRDefault="00045943" w:rsidP="00045943">
      <w:pPr>
        <w:pStyle w:val="Example"/>
        <w:tabs>
          <w:tab w:val="left" w:pos="7560"/>
        </w:tabs>
      </w:pPr>
      <w:r w:rsidRPr="00D8112A">
        <w:t xml:space="preserve">  -----------------------</w:t>
      </w:r>
      <w:r w:rsidRPr="00D8112A">
        <w:tab/>
        <w:t>---------</w:t>
      </w:r>
    </w:p>
    <w:p w14:paraId="337BF9D9" w14:textId="4D8B8DE6" w:rsidR="00045943" w:rsidRDefault="00045943" w:rsidP="00045943">
      <w:pPr>
        <w:pStyle w:val="Example"/>
        <w:tabs>
          <w:tab w:val="left" w:pos="7560"/>
        </w:tabs>
      </w:pPr>
      <w:r>
        <w:t>ipp-</w:t>
      </w:r>
      <w:r w:rsidR="006F5650">
        <w:t>features</w:t>
      </w:r>
      <w:r>
        <w:t>-supported (1setOf type2 keyword)</w:t>
      </w:r>
      <w:r>
        <w:tab/>
        <w:t>[PWG</w:t>
      </w:r>
      <w:r w:rsidR="00CD6B97">
        <w:t>5100.13</w:t>
      </w:r>
      <w:r>
        <w:t>]</w:t>
      </w:r>
    </w:p>
    <w:p w14:paraId="73F0EACB" w14:textId="2B19B6C1" w:rsidR="00B52BA5" w:rsidRDefault="00045943" w:rsidP="00045943">
      <w:pPr>
        <w:pStyle w:val="Example"/>
        <w:tabs>
          <w:tab w:val="left" w:pos="7560"/>
        </w:tabs>
      </w:pPr>
      <w:r>
        <w:t xml:space="preserve">  ipp-everywhere</w:t>
      </w:r>
      <w:r>
        <w:tab/>
        <w:t>[</w:t>
      </w:r>
      <w:r w:rsidR="00FF3DCB">
        <w:t>PWG5100.14</w:t>
      </w:r>
      <w:r>
        <w:t>]</w:t>
      </w:r>
    </w:p>
    <w:p w14:paraId="1484C802" w14:textId="08F33164" w:rsidR="006F01B5" w:rsidRDefault="006F01B5" w:rsidP="00045943">
      <w:pPr>
        <w:pStyle w:val="Example"/>
        <w:tabs>
          <w:tab w:val="left" w:pos="7560"/>
        </w:tabs>
      </w:pPr>
      <w:r>
        <w:t xml:space="preserve">  ipp-everywhere-server</w:t>
      </w:r>
      <w:r>
        <w:tab/>
        <w:t>[PWG5100.14]</w:t>
      </w:r>
    </w:p>
    <w:p w14:paraId="4CF3443B" w14:textId="77777777" w:rsidR="00074AAB" w:rsidRDefault="00074AAB">
      <w:pPr>
        <w:rPr>
          <w:rFonts w:eastAsia="MS Mincho"/>
          <w:b/>
          <w:sz w:val="32"/>
          <w:szCs w:val="20"/>
        </w:rPr>
      </w:pPr>
      <w:bookmarkStart w:id="177" w:name="_Ref195519550"/>
      <w:bookmarkStart w:id="178" w:name="_Toc263650617"/>
      <w:r>
        <w:rPr>
          <w:rFonts w:eastAsia="MS Mincho"/>
        </w:rPr>
        <w:br w:type="page"/>
      </w:r>
    </w:p>
    <w:p w14:paraId="5EAB5075" w14:textId="3F3770E8" w:rsidR="007D1B22" w:rsidRDefault="00A26D9A" w:rsidP="00E1772A">
      <w:pPr>
        <w:pStyle w:val="IEEEStdsLevel1Header"/>
        <w:rPr>
          <w:rFonts w:eastAsia="MS Mincho"/>
        </w:rPr>
      </w:pPr>
      <w:bookmarkStart w:id="179" w:name="_Ref38018788"/>
      <w:bookmarkStart w:id="180" w:name="_Toc42157255"/>
      <w:r>
        <w:rPr>
          <w:rFonts w:eastAsia="MS Mincho"/>
        </w:rPr>
        <w:lastRenderedPageBreak/>
        <w:t xml:space="preserve">Safe </w:t>
      </w:r>
      <w:r w:rsidR="007D1B22">
        <w:rPr>
          <w:rFonts w:eastAsia="MS Mincho"/>
        </w:rPr>
        <w:t>String Truncation</w:t>
      </w:r>
      <w:bookmarkEnd w:id="177"/>
      <w:bookmarkEnd w:id="179"/>
      <w:bookmarkEnd w:id="180"/>
    </w:p>
    <w:p w14:paraId="3B52C838" w14:textId="4368F140" w:rsidR="007D1B22" w:rsidRDefault="007D1B22" w:rsidP="007D1B22">
      <w:pPr>
        <w:pStyle w:val="IEEEStdsParagraph"/>
        <w:rPr>
          <w:rFonts w:eastAsia="MS Mincho"/>
        </w:rPr>
      </w:pPr>
      <w:r>
        <w:rPr>
          <w:rFonts w:eastAsia="MS Mincho"/>
        </w:rPr>
        <w:t xml:space="preserve">Strings can be truncated </w:t>
      </w:r>
      <w:r w:rsidR="00A26D9A">
        <w:rPr>
          <w:rFonts w:eastAsia="MS Mincho"/>
        </w:rPr>
        <w:t xml:space="preserve">or omitted </w:t>
      </w:r>
      <w:r>
        <w:rPr>
          <w:rFonts w:eastAsia="MS Mincho"/>
        </w:rPr>
        <w:t xml:space="preserve">when </w:t>
      </w:r>
      <w:r w:rsidR="00A26D9A">
        <w:rPr>
          <w:rFonts w:eastAsia="MS Mincho"/>
        </w:rPr>
        <w:t xml:space="preserve">transferred </w:t>
      </w:r>
      <w:r>
        <w:rPr>
          <w:rFonts w:eastAsia="MS Mincho"/>
        </w:rPr>
        <w:t>over alternate protocols. Printers MUST truncate long strings at logical boundaries. The following subsections describe how this truncation is performed for different kinds of strings.</w:t>
      </w:r>
    </w:p>
    <w:p w14:paraId="2D9983FF" w14:textId="3FA45B87" w:rsidR="007D1B22" w:rsidRDefault="007D1B22" w:rsidP="00D1060C">
      <w:pPr>
        <w:pStyle w:val="IEEEStdsLevel2Header"/>
        <w:rPr>
          <w:rFonts w:eastAsia="MS Mincho"/>
        </w:rPr>
      </w:pPr>
      <w:bookmarkStart w:id="181" w:name="_Toc42157256"/>
      <w:r>
        <w:rPr>
          <w:rFonts w:eastAsia="MS Mincho"/>
        </w:rPr>
        <w:t>Plain Text Strings</w:t>
      </w:r>
      <w:bookmarkEnd w:id="181"/>
    </w:p>
    <w:p w14:paraId="4C60DD96" w14:textId="58DCA4C9" w:rsidR="00290DE3" w:rsidRDefault="009C50FB" w:rsidP="00704968">
      <w:pPr>
        <w:pStyle w:val="IEEEStdsParagraph"/>
        <w:rPr>
          <w:rFonts w:eastAsia="MS Mincho"/>
        </w:rPr>
      </w:pPr>
      <w:r>
        <w:rPr>
          <w:rFonts w:eastAsia="MS Mincho"/>
        </w:rPr>
        <w:t xml:space="preserve">Printers MUST truncate plain </w:t>
      </w:r>
      <w:r w:rsidR="006B18A5">
        <w:rPr>
          <w:rFonts w:eastAsia="MS Mincho"/>
        </w:rPr>
        <w:t xml:space="preserve">text strings </w:t>
      </w:r>
      <w:r w:rsidR="00AE7171">
        <w:rPr>
          <w:rFonts w:eastAsia="MS Mincho"/>
        </w:rPr>
        <w:t xml:space="preserve">at </w:t>
      </w:r>
      <w:r w:rsidR="006B18A5">
        <w:rPr>
          <w:rFonts w:eastAsia="MS Mincho"/>
        </w:rPr>
        <w:t xml:space="preserve">the end of a valid character sequence. </w:t>
      </w:r>
      <w:r>
        <w:rPr>
          <w:rFonts w:eastAsia="MS Mincho"/>
        </w:rPr>
        <w:t>Printers SHOULD represent</w:t>
      </w:r>
      <w:r w:rsidR="006B18A5">
        <w:rPr>
          <w:rFonts w:eastAsia="MS Mincho"/>
        </w:rPr>
        <w:t xml:space="preserve"> strings using the UTF-8 transformation format of ISO 10646 [STD0063]</w:t>
      </w:r>
      <w:r w:rsidR="006837E8">
        <w:rPr>
          <w:rFonts w:eastAsia="MS Mincho"/>
        </w:rPr>
        <w:t xml:space="preserve"> </w:t>
      </w:r>
      <w:r w:rsidR="00C438C5">
        <w:rPr>
          <w:rFonts w:eastAsia="MS Mincho"/>
        </w:rPr>
        <w:t>[ISO10646-1]</w:t>
      </w:r>
      <w:r w:rsidR="006B18A5">
        <w:rPr>
          <w:rFonts w:eastAsia="MS Mincho"/>
        </w:rPr>
        <w:t xml:space="preserve"> </w:t>
      </w:r>
      <w:r w:rsidR="00AE7171">
        <w:rPr>
          <w:rFonts w:eastAsia="MS Mincho"/>
        </w:rPr>
        <w:t xml:space="preserve">and </w:t>
      </w:r>
      <w:r w:rsidR="00E7499C">
        <w:rPr>
          <w:rFonts w:eastAsia="MS Mincho"/>
        </w:rPr>
        <w:t>the Unicode Format for Network Interchange [RFC5198]</w:t>
      </w:r>
      <w:r>
        <w:rPr>
          <w:rFonts w:eastAsia="MS Mincho"/>
        </w:rPr>
        <w:t>.</w:t>
      </w:r>
    </w:p>
    <w:p w14:paraId="53A687F6" w14:textId="643FCAD1" w:rsidR="00704968" w:rsidRPr="00290DE3" w:rsidRDefault="00704968" w:rsidP="00704968">
      <w:pPr>
        <w:pStyle w:val="IEEEStdsParagraph"/>
        <w:rPr>
          <w:rFonts w:eastAsia="MS Mincho"/>
        </w:rPr>
      </w:pPr>
      <w:r>
        <w:rPr>
          <w:rFonts w:eastAsia="MS Mincho"/>
        </w:rPr>
        <w:t xml:space="preserve">For example, the </w:t>
      </w:r>
      <w:r w:rsidR="00E7499C">
        <w:rPr>
          <w:rFonts w:eastAsia="MS Mincho"/>
        </w:rPr>
        <w:t>9</w:t>
      </w:r>
      <w:r>
        <w:rPr>
          <w:rFonts w:eastAsia="MS Mincho"/>
        </w:rPr>
        <w:t xml:space="preserve"> octet UTF-8 sequence 0x48.65.</w:t>
      </w:r>
      <w:r w:rsidR="00E7499C">
        <w:rPr>
          <w:rFonts w:eastAsia="MS Mincho"/>
        </w:rPr>
        <w:t>CA.81.</w:t>
      </w:r>
      <w:r>
        <w:rPr>
          <w:rFonts w:eastAsia="MS Mincho"/>
        </w:rPr>
        <w:t>6C.6C.6F.C2.81 (H</w:t>
      </w:r>
      <w:r w:rsidR="00E7499C">
        <w:rPr>
          <w:rFonts w:eastAsia="MS Mincho"/>
        </w:rPr>
        <w:t>é</w:t>
      </w:r>
      <w:r>
        <w:rPr>
          <w:rFonts w:eastAsia="MS Mincho"/>
        </w:rPr>
        <w:t xml:space="preserve">llo¡) would be shortened to fit within 6 octets by </w:t>
      </w:r>
      <w:r w:rsidR="00E7499C">
        <w:rPr>
          <w:rFonts w:eastAsia="MS Mincho"/>
        </w:rPr>
        <w:t xml:space="preserve">composing the é (0x65.CA.81 becomes 0xC3.A9) and </w:t>
      </w:r>
      <w:r>
        <w:rPr>
          <w:rFonts w:eastAsia="MS Mincho"/>
        </w:rPr>
        <w:t>removing the trailing UTF-8 sequence 0xC2.81 (</w:t>
      </w:r>
      <w:r w:rsidR="00E7499C">
        <w:rPr>
          <w:rFonts w:eastAsia="MS Mincho"/>
        </w:rPr>
        <w:t>¡</w:t>
      </w:r>
      <w:r>
        <w:rPr>
          <w:rFonts w:eastAsia="MS Mincho"/>
        </w:rPr>
        <w:t xml:space="preserve">), resulting in the </w:t>
      </w:r>
      <w:r w:rsidR="00E7499C">
        <w:rPr>
          <w:rFonts w:eastAsia="MS Mincho"/>
        </w:rPr>
        <w:t>6</w:t>
      </w:r>
      <w:r>
        <w:rPr>
          <w:rFonts w:eastAsia="MS Mincho"/>
        </w:rPr>
        <w:t xml:space="preserve"> octet UTF-8 sequence 0x48.</w:t>
      </w:r>
      <w:r w:rsidR="00E7499C">
        <w:rPr>
          <w:rFonts w:eastAsia="MS Mincho"/>
        </w:rPr>
        <w:t>C3.A9</w:t>
      </w:r>
      <w:r>
        <w:rPr>
          <w:rFonts w:eastAsia="MS Mincho"/>
        </w:rPr>
        <w:t>.6C.6C.6F (H</w:t>
      </w:r>
      <w:r w:rsidR="00E7499C">
        <w:rPr>
          <w:rFonts w:eastAsia="MS Mincho"/>
        </w:rPr>
        <w:t>é</w:t>
      </w:r>
      <w:r>
        <w:rPr>
          <w:rFonts w:eastAsia="MS Mincho"/>
        </w:rPr>
        <w:t>llo).</w:t>
      </w:r>
    </w:p>
    <w:p w14:paraId="687A8745" w14:textId="5B9D8C3A" w:rsidR="007D1B22" w:rsidRDefault="007D1B22" w:rsidP="00D1060C">
      <w:pPr>
        <w:pStyle w:val="IEEEStdsLevel2Header"/>
        <w:rPr>
          <w:rFonts w:eastAsia="MS Mincho"/>
        </w:rPr>
      </w:pPr>
      <w:bookmarkStart w:id="182" w:name="_Toc42157257"/>
      <w:r>
        <w:rPr>
          <w:rFonts w:eastAsia="MS Mincho"/>
        </w:rPr>
        <w:t>URIs</w:t>
      </w:r>
      <w:bookmarkEnd w:id="182"/>
    </w:p>
    <w:p w14:paraId="41EA2C57" w14:textId="23AAA596" w:rsidR="00AE7171" w:rsidRDefault="009C50FB" w:rsidP="00284837">
      <w:pPr>
        <w:pStyle w:val="IEEEStdsParagraph"/>
        <w:rPr>
          <w:rFonts w:eastAsia="MS Mincho"/>
        </w:rPr>
      </w:pPr>
      <w:r>
        <w:rPr>
          <w:rFonts w:eastAsia="MS Mincho"/>
        </w:rPr>
        <w:t xml:space="preserve">Printers MUST truncate </w:t>
      </w:r>
      <w:r w:rsidR="00704968">
        <w:rPr>
          <w:rFonts w:eastAsia="MS Mincho"/>
        </w:rPr>
        <w:t xml:space="preserve">URIs </w:t>
      </w:r>
      <w:r w:rsidR="00284837">
        <w:rPr>
          <w:rFonts w:eastAsia="MS Mincho"/>
        </w:rPr>
        <w:t xml:space="preserve">so that </w:t>
      </w:r>
      <w:r w:rsidR="00AE7171">
        <w:rPr>
          <w:rFonts w:eastAsia="MS Mincho"/>
        </w:rPr>
        <w:t xml:space="preserve">each </w:t>
      </w:r>
      <w:r w:rsidR="00284837">
        <w:rPr>
          <w:rFonts w:eastAsia="MS Mincho"/>
        </w:rPr>
        <w:t>URI</w:t>
      </w:r>
      <w:r w:rsidR="00704968">
        <w:rPr>
          <w:rFonts w:eastAsia="MS Mincho"/>
        </w:rPr>
        <w:t xml:space="preserve"> remain</w:t>
      </w:r>
      <w:r w:rsidR="00284837">
        <w:rPr>
          <w:rFonts w:eastAsia="MS Mincho"/>
        </w:rPr>
        <w:t>s</w:t>
      </w:r>
      <w:r w:rsidR="00704968">
        <w:rPr>
          <w:rFonts w:eastAsia="MS Mincho"/>
        </w:rPr>
        <w:t xml:space="preserve"> valid and accepted by the Printer.</w:t>
      </w:r>
    </w:p>
    <w:p w14:paraId="013FCBD9" w14:textId="649F3AEA" w:rsidR="00A26D9A" w:rsidRDefault="00704968" w:rsidP="00284837">
      <w:pPr>
        <w:pStyle w:val="IEEEStdsParagraph"/>
        <w:rPr>
          <w:rFonts w:eastAsia="MS Mincho"/>
        </w:rPr>
      </w:pPr>
      <w:r>
        <w:rPr>
          <w:rFonts w:eastAsia="MS Mincho"/>
        </w:rPr>
        <w:t xml:space="preserve">For example, the </w:t>
      </w:r>
      <w:r w:rsidR="001A4EDC">
        <w:rPr>
          <w:rFonts w:eastAsia="MS Mincho"/>
        </w:rPr>
        <w:t>46</w:t>
      </w:r>
      <w:r>
        <w:rPr>
          <w:rFonts w:eastAsia="MS Mincho"/>
        </w:rPr>
        <w:t xml:space="preserve"> octet URI "ipp://printer.example.com/ipp/rea</w:t>
      </w:r>
      <w:r w:rsidR="001A4EDC">
        <w:rPr>
          <w:rFonts w:eastAsia="MS Mincho"/>
        </w:rPr>
        <w:t>lly-long-name" might be shortened to fit within 32 octets by removing the last path name component</w:t>
      </w:r>
      <w:r w:rsidR="00284837">
        <w:rPr>
          <w:rFonts w:eastAsia="MS Mincho"/>
        </w:rPr>
        <w:t xml:space="preserve">, resulting in the 29 octet URI "ipp://printer.example.com/ipp". </w:t>
      </w:r>
      <w:r w:rsidR="00A26D9A">
        <w:rPr>
          <w:rFonts w:eastAsia="MS Mincho"/>
        </w:rPr>
        <w:t>Similarly, the 52 octet URI "ipp://printer.example.com/ipp?query-string" might be shortened to fit within 32 octets by removing the query string.</w:t>
      </w:r>
    </w:p>
    <w:p w14:paraId="7F7A4919" w14:textId="3FAECE7D" w:rsidR="00284837" w:rsidRPr="00704968" w:rsidRDefault="00A26D9A" w:rsidP="00284837">
      <w:pPr>
        <w:pStyle w:val="IEEEStdsParagraph"/>
        <w:rPr>
          <w:rFonts w:eastAsia="MS Mincho"/>
        </w:rPr>
      </w:pPr>
      <w:r>
        <w:rPr>
          <w:rFonts w:eastAsia="MS Mincho"/>
        </w:rPr>
        <w:t xml:space="preserve">As recommended by the Uniform Resource Identifier (URI): Generic Syntax [STD66], </w:t>
      </w:r>
      <w:r w:rsidR="00284837">
        <w:rPr>
          <w:rFonts w:eastAsia="MS Mincho"/>
        </w:rPr>
        <w:t>Printers SHOULD omit the port number from the URI when it has the default value</w:t>
      </w:r>
      <w:r w:rsidR="00C661E3">
        <w:rPr>
          <w:rFonts w:eastAsia="MS Mincho"/>
        </w:rPr>
        <w:t>, e.g.,</w:t>
      </w:r>
      <w:r w:rsidR="00284837">
        <w:rPr>
          <w:rFonts w:eastAsia="MS Mincho"/>
        </w:rPr>
        <w:t xml:space="preserve"> 80 for "http", 443 for "https", and 631 for "ipp" and "ipps" URIs.</w:t>
      </w:r>
    </w:p>
    <w:p w14:paraId="774312E6" w14:textId="18BDFC46" w:rsidR="007D1B22" w:rsidRDefault="007D1B22" w:rsidP="00D1060C">
      <w:pPr>
        <w:pStyle w:val="IEEEStdsLevel2Header"/>
        <w:rPr>
          <w:rFonts w:eastAsia="MS Mincho"/>
        </w:rPr>
      </w:pPr>
      <w:bookmarkStart w:id="183" w:name="_Toc42157258"/>
      <w:r>
        <w:rPr>
          <w:rFonts w:eastAsia="MS Mincho"/>
        </w:rPr>
        <w:t>MIME Media Types</w:t>
      </w:r>
      <w:bookmarkEnd w:id="183"/>
    </w:p>
    <w:p w14:paraId="60D09E67" w14:textId="4BA41187" w:rsidR="00AE7171" w:rsidRDefault="009C50FB" w:rsidP="005520A0">
      <w:pPr>
        <w:pStyle w:val="IEEEStdsParagraph"/>
        <w:rPr>
          <w:rFonts w:eastAsia="MS Mincho"/>
        </w:rPr>
      </w:pPr>
      <w:r>
        <w:rPr>
          <w:rFonts w:eastAsia="MS Mincho"/>
        </w:rPr>
        <w:t xml:space="preserve">Printers MUST truncate </w:t>
      </w:r>
      <w:r w:rsidR="00284837">
        <w:rPr>
          <w:rFonts w:eastAsia="MS Mincho"/>
        </w:rPr>
        <w:t xml:space="preserve">MIME media type strings at the </w:t>
      </w:r>
      <w:r w:rsidR="00526100">
        <w:rPr>
          <w:rFonts w:eastAsia="MS Mincho"/>
        </w:rPr>
        <w:t xml:space="preserve">end of </w:t>
      </w:r>
      <w:r w:rsidR="00AE7171">
        <w:rPr>
          <w:rFonts w:eastAsia="MS Mincho"/>
        </w:rPr>
        <w:t xml:space="preserve">each </w:t>
      </w:r>
      <w:r w:rsidR="00526100">
        <w:rPr>
          <w:rFonts w:eastAsia="MS Mincho"/>
        </w:rPr>
        <w:t xml:space="preserve">media subtype, </w:t>
      </w:r>
      <w:r w:rsidR="005520A0">
        <w:rPr>
          <w:rFonts w:eastAsia="MS Mincho"/>
        </w:rPr>
        <w:t>removing</w:t>
      </w:r>
      <w:r w:rsidR="00526100">
        <w:rPr>
          <w:rFonts w:eastAsia="MS Mincho"/>
        </w:rPr>
        <w:t xml:space="preserve"> any parameters that are included with the media type. If the resulting string still exceeds the maximum length it MUST be </w:t>
      </w:r>
      <w:r w:rsidR="00A43678">
        <w:rPr>
          <w:rFonts w:eastAsia="MS Mincho"/>
        </w:rPr>
        <w:t>discarded</w:t>
      </w:r>
      <w:r w:rsidR="00526100">
        <w:rPr>
          <w:rFonts w:eastAsia="MS Mincho"/>
        </w:rPr>
        <w:t>.</w:t>
      </w:r>
    </w:p>
    <w:p w14:paraId="3B576D59" w14:textId="70413ECF" w:rsidR="00284837" w:rsidRPr="00284837" w:rsidRDefault="00526100" w:rsidP="005520A0">
      <w:pPr>
        <w:pStyle w:val="IEEEStdsParagraph"/>
        <w:rPr>
          <w:rFonts w:eastAsia="MS Mincho"/>
        </w:rPr>
      </w:pPr>
      <w:r>
        <w:rPr>
          <w:rFonts w:eastAsia="MS Mincho"/>
        </w:rPr>
        <w:t>For example, the 24 octet MIME media type "text/plain;charset=utf-8" would be shortened to fit within 16 octets by removing the trailing parameter, resulting in the 10 octet MIME media type "text/plain".</w:t>
      </w:r>
    </w:p>
    <w:p w14:paraId="316F3A7C" w14:textId="129D8E94" w:rsidR="007D1B22" w:rsidRDefault="007D1B22" w:rsidP="00D1060C">
      <w:pPr>
        <w:pStyle w:val="IEEEStdsLevel2Header"/>
        <w:rPr>
          <w:rFonts w:eastAsia="MS Mincho"/>
        </w:rPr>
      </w:pPr>
      <w:bookmarkStart w:id="184" w:name="_Toc42157259"/>
      <w:r>
        <w:rPr>
          <w:rFonts w:eastAsia="MS Mincho"/>
        </w:rPr>
        <w:lastRenderedPageBreak/>
        <w:t>Delimited Lists</w:t>
      </w:r>
      <w:bookmarkEnd w:id="184"/>
    </w:p>
    <w:p w14:paraId="1A696363" w14:textId="77777777" w:rsidR="00AE7171" w:rsidRDefault="00526100" w:rsidP="007D1B22">
      <w:pPr>
        <w:pStyle w:val="IEEEStdsParagraph"/>
        <w:rPr>
          <w:rFonts w:eastAsia="MS Mincho"/>
        </w:rPr>
      </w:pPr>
      <w:r>
        <w:rPr>
          <w:rFonts w:eastAsia="MS Mincho"/>
        </w:rPr>
        <w:t xml:space="preserve">Delimited </w:t>
      </w:r>
      <w:r w:rsidR="006B58F0">
        <w:rPr>
          <w:rFonts w:eastAsia="MS Mincho"/>
        </w:rPr>
        <w:t xml:space="preserve">Lists </w:t>
      </w:r>
      <w:r>
        <w:rPr>
          <w:rFonts w:eastAsia="MS Mincho"/>
        </w:rPr>
        <w:t>combine one or more string types listed in the previous sections, separated by a delimiting character such as a comma</w:t>
      </w:r>
      <w:r w:rsidR="005520A0">
        <w:rPr>
          <w:rFonts w:eastAsia="MS Mincho"/>
        </w:rPr>
        <w:t xml:space="preserve"> or semicolon</w:t>
      </w:r>
      <w:r>
        <w:rPr>
          <w:rFonts w:eastAsia="MS Mincho"/>
        </w:rPr>
        <w:t xml:space="preserve">. </w:t>
      </w:r>
      <w:r w:rsidR="009C50FB">
        <w:rPr>
          <w:rFonts w:eastAsia="MS Mincho"/>
        </w:rPr>
        <w:t xml:space="preserve">Printers MUST shorten delimited </w:t>
      </w:r>
      <w:r>
        <w:rPr>
          <w:rFonts w:eastAsia="MS Mincho"/>
        </w:rPr>
        <w:t>lists</w:t>
      </w:r>
      <w:r w:rsidR="00AE7171">
        <w:rPr>
          <w:rFonts w:eastAsia="MS Mincho"/>
        </w:rPr>
        <w:t xml:space="preserve"> by removing:</w:t>
      </w:r>
    </w:p>
    <w:p w14:paraId="5D1FA867" w14:textId="12137214" w:rsidR="00AE7171" w:rsidRPr="00AE7171" w:rsidRDefault="00AE7171" w:rsidP="00AE7171">
      <w:pPr>
        <w:pStyle w:val="NumberedList"/>
        <w:numPr>
          <w:ilvl w:val="0"/>
          <w:numId w:val="83"/>
        </w:numPr>
        <w:rPr>
          <w:rFonts w:eastAsia="MS Mincho"/>
        </w:rPr>
      </w:pPr>
      <w:r w:rsidRPr="00AE7171">
        <w:rPr>
          <w:rFonts w:eastAsia="MS Mincho"/>
        </w:rPr>
        <w:t>U</w:t>
      </w:r>
      <w:r w:rsidR="00526100" w:rsidRPr="00AE7171">
        <w:rPr>
          <w:rFonts w:eastAsia="MS Mincho"/>
        </w:rPr>
        <w:t>nnecessary path components (URIs) and parameters (MIME media types)</w:t>
      </w:r>
      <w:r w:rsidRPr="00AE7171">
        <w:rPr>
          <w:rFonts w:eastAsia="MS Mincho"/>
        </w:rPr>
        <w:t>,</w:t>
      </w:r>
      <w:r w:rsidR="00526100" w:rsidRPr="00AE7171">
        <w:rPr>
          <w:rFonts w:eastAsia="MS Mincho"/>
        </w:rPr>
        <w:t xml:space="preserve"> and</w:t>
      </w:r>
      <w:r>
        <w:rPr>
          <w:rFonts w:eastAsia="MS Mincho"/>
        </w:rPr>
        <w:t xml:space="preserve"> then</w:t>
      </w:r>
    </w:p>
    <w:p w14:paraId="25792CF8" w14:textId="42E0F1F8" w:rsidR="00AE7171" w:rsidRDefault="00AE7171" w:rsidP="00AE7171">
      <w:pPr>
        <w:pStyle w:val="NumberedList"/>
        <w:rPr>
          <w:rFonts w:eastAsia="MS Mincho"/>
        </w:rPr>
      </w:pPr>
      <w:r>
        <w:rPr>
          <w:rFonts w:eastAsia="MS Mincho"/>
        </w:rPr>
        <w:t xml:space="preserve">Excess values after </w:t>
      </w:r>
      <w:r w:rsidR="00526100">
        <w:rPr>
          <w:rFonts w:eastAsia="MS Mincho"/>
        </w:rPr>
        <w:t>delimiting character</w:t>
      </w:r>
      <w:r>
        <w:rPr>
          <w:rFonts w:eastAsia="MS Mincho"/>
        </w:rPr>
        <w:t>s</w:t>
      </w:r>
      <w:r w:rsidR="00526100">
        <w:rPr>
          <w:rFonts w:eastAsia="MS Mincho"/>
        </w:rPr>
        <w:t>.</w:t>
      </w:r>
    </w:p>
    <w:p w14:paraId="172A96F1" w14:textId="4AAF8445" w:rsidR="00526100" w:rsidRDefault="00526100" w:rsidP="00AE7171">
      <w:pPr>
        <w:pStyle w:val="IEEEStdsParagraph"/>
        <w:rPr>
          <w:rFonts w:eastAsia="MS Mincho"/>
        </w:rPr>
      </w:pPr>
      <w:r>
        <w:rPr>
          <w:rFonts w:eastAsia="MS Mincho"/>
        </w:rPr>
        <w:t>For example, the 40 octet list of MIME media types "text/plain;charset=utf-8,application/pdf" would be shortened to fit within 32 octets by removing the MIME media type parameter, resulting in the 26 octet list "text/plain,application/pdf". The same list would be shorte</w:t>
      </w:r>
      <w:r w:rsidR="00A43678">
        <w:rPr>
          <w:rFonts w:eastAsia="MS Mincho"/>
        </w:rPr>
        <w:t>ne</w:t>
      </w:r>
      <w:r>
        <w:rPr>
          <w:rFonts w:eastAsia="MS Mincho"/>
        </w:rPr>
        <w:t>d to fit within 16 octets by also removing the last MIME media type, resulting in the 10 octet list "text/plain".</w:t>
      </w:r>
    </w:p>
    <w:p w14:paraId="7E5AF6B5" w14:textId="0804B332" w:rsidR="00494735" w:rsidRDefault="00494735" w:rsidP="00494735">
      <w:pPr>
        <w:pStyle w:val="IEEEStdsLevel1Header"/>
        <w:rPr>
          <w:rFonts w:eastAsia="MS Mincho"/>
        </w:rPr>
      </w:pPr>
      <w:bookmarkStart w:id="185" w:name="_Toc42157260"/>
      <w:r>
        <w:rPr>
          <w:rFonts w:eastAsia="MS Mincho"/>
        </w:rPr>
        <w:t>Overview of Changes</w:t>
      </w:r>
      <w:bookmarkEnd w:id="185"/>
    </w:p>
    <w:p w14:paraId="4A0C7928" w14:textId="1DD6E5B3" w:rsidR="00494735" w:rsidRDefault="00494735" w:rsidP="00494735">
      <w:pPr>
        <w:pStyle w:val="IEEEStdsLevel2Header"/>
        <w:rPr>
          <w:rFonts w:eastAsia="MS Mincho"/>
        </w:rPr>
      </w:pPr>
      <w:bookmarkStart w:id="186" w:name="_Toc42157261"/>
      <w:r>
        <w:rPr>
          <w:rFonts w:eastAsia="MS Mincho"/>
        </w:rPr>
        <w:t>IPP Everywhere</w:t>
      </w:r>
      <w:r w:rsidR="00C14038">
        <w:rPr>
          <w:rFonts w:eastAsia="MS Mincho"/>
        </w:rPr>
        <w:t>™</w:t>
      </w:r>
      <w:r>
        <w:rPr>
          <w:rFonts w:eastAsia="MS Mincho"/>
        </w:rPr>
        <w:t xml:space="preserve"> v1.1</w:t>
      </w:r>
      <w:bookmarkEnd w:id="186"/>
    </w:p>
    <w:p w14:paraId="530A1EC9" w14:textId="653F00A0" w:rsidR="00494735" w:rsidRDefault="00494735" w:rsidP="00494735">
      <w:pPr>
        <w:pStyle w:val="IEEEStdsParagraph"/>
        <w:rPr>
          <w:rFonts w:eastAsia="MS Mincho"/>
        </w:rPr>
      </w:pPr>
      <w:r>
        <w:rPr>
          <w:rFonts w:eastAsia="MS Mincho"/>
        </w:rPr>
        <w:t xml:space="preserve">The following changes were made </w:t>
      </w:r>
      <w:r w:rsidR="00C14038">
        <w:rPr>
          <w:rFonts w:eastAsia="MS Mincho"/>
        </w:rPr>
        <w:t xml:space="preserve">to PWG 5100.14-2013: </w:t>
      </w:r>
      <w:r>
        <w:rPr>
          <w:rFonts w:eastAsia="MS Mincho"/>
        </w:rPr>
        <w:t>IPP Everywhere</w:t>
      </w:r>
      <w:r w:rsidR="00C14038">
        <w:rPr>
          <w:rFonts w:eastAsia="MS Mincho"/>
        </w:rPr>
        <w:t xml:space="preserve"> [PWG5100.14</w:t>
      </w:r>
      <w:r w:rsidR="006732E1">
        <w:rPr>
          <w:rFonts w:eastAsia="MS Mincho"/>
        </w:rPr>
        <w:t>-2013</w:t>
      </w:r>
      <w:r w:rsidR="00C14038">
        <w:rPr>
          <w:rFonts w:eastAsia="MS Mincho"/>
        </w:rPr>
        <w:t>]</w:t>
      </w:r>
      <w:r>
        <w:rPr>
          <w:rFonts w:eastAsia="MS Mincho"/>
        </w:rPr>
        <w:t>:</w:t>
      </w:r>
    </w:p>
    <w:p w14:paraId="39A3937A" w14:textId="0F8930FB" w:rsidR="006F01B5" w:rsidRDefault="006F01B5" w:rsidP="006F01B5">
      <w:pPr>
        <w:pStyle w:val="IEEEStdsParagraph"/>
        <w:numPr>
          <w:ilvl w:val="0"/>
          <w:numId w:val="15"/>
        </w:numPr>
        <w:rPr>
          <w:rFonts w:eastAsia="MS Mincho"/>
        </w:rPr>
      </w:pPr>
      <w:r>
        <w:rPr>
          <w:rFonts w:eastAsia="MS Mincho"/>
        </w:rPr>
        <w:t>Print Servers (Logical Devices) are now explicitly addressed;</w:t>
      </w:r>
    </w:p>
    <w:p w14:paraId="708F0EF3" w14:textId="296242A6" w:rsidR="00494735" w:rsidRDefault="00494735" w:rsidP="006F01B5">
      <w:pPr>
        <w:pStyle w:val="IEEEStdsParagraph"/>
        <w:numPr>
          <w:ilvl w:val="0"/>
          <w:numId w:val="15"/>
        </w:numPr>
        <w:rPr>
          <w:rFonts w:eastAsia="MS Mincho"/>
        </w:rPr>
      </w:pPr>
      <w:r>
        <w:rPr>
          <w:rFonts w:eastAsia="MS Mincho"/>
        </w:rPr>
        <w:t xml:space="preserve">References </w:t>
      </w:r>
      <w:r w:rsidR="00774596">
        <w:rPr>
          <w:rFonts w:eastAsia="MS Mincho"/>
        </w:rPr>
        <w:t>now point to</w:t>
      </w:r>
      <w:r>
        <w:rPr>
          <w:rFonts w:eastAsia="MS Mincho"/>
        </w:rPr>
        <w:t xml:space="preserve"> the current versions of dependent documents and specifications at the time of publication</w:t>
      </w:r>
      <w:r w:rsidR="00EE25F4">
        <w:rPr>
          <w:rFonts w:eastAsia="MS Mincho"/>
        </w:rPr>
        <w:t>;</w:t>
      </w:r>
    </w:p>
    <w:p w14:paraId="6CBBB241" w14:textId="66A98757" w:rsidR="00494735" w:rsidRDefault="00494735" w:rsidP="006F01B5">
      <w:pPr>
        <w:pStyle w:val="IEEEStdsParagraph"/>
        <w:numPr>
          <w:ilvl w:val="0"/>
          <w:numId w:val="15"/>
        </w:numPr>
        <w:rPr>
          <w:rFonts w:eastAsia="MS Mincho"/>
        </w:rPr>
      </w:pPr>
      <w:r>
        <w:rPr>
          <w:rFonts w:eastAsia="MS Mincho"/>
        </w:rPr>
        <w:t xml:space="preserve">Requirements </w:t>
      </w:r>
      <w:r w:rsidR="00353777">
        <w:rPr>
          <w:rFonts w:eastAsia="MS Mincho"/>
        </w:rPr>
        <w:t>for</w:t>
      </w:r>
      <w:r>
        <w:rPr>
          <w:rFonts w:eastAsia="MS Mincho"/>
        </w:rPr>
        <w:t xml:space="preserve"> WS-Discovery </w:t>
      </w:r>
      <w:r w:rsidR="00774596">
        <w:rPr>
          <w:rFonts w:eastAsia="MS Mincho"/>
        </w:rPr>
        <w:t xml:space="preserve">have been </w:t>
      </w:r>
      <w:r>
        <w:rPr>
          <w:rFonts w:eastAsia="MS Mincho"/>
        </w:rPr>
        <w:t xml:space="preserve">removed due to </w:t>
      </w:r>
      <w:r w:rsidR="00736A91">
        <w:rPr>
          <w:rFonts w:eastAsia="MS Mincho"/>
        </w:rPr>
        <w:t xml:space="preserve">a </w:t>
      </w:r>
      <w:r>
        <w:rPr>
          <w:rFonts w:eastAsia="MS Mincho"/>
        </w:rPr>
        <w:t>lack of implementation</w:t>
      </w:r>
      <w:r w:rsidR="00736A91">
        <w:rPr>
          <w:rFonts w:eastAsia="MS Mincho"/>
        </w:rPr>
        <w:t>s</w:t>
      </w:r>
      <w:r w:rsidR="00774596">
        <w:rPr>
          <w:rFonts w:eastAsia="MS Mincho"/>
        </w:rPr>
        <w:t>, which effectively made WS-Discovery support OPTIONAL</w:t>
      </w:r>
      <w:r w:rsidR="00736A91">
        <w:rPr>
          <w:rFonts w:eastAsia="MS Mincho"/>
        </w:rPr>
        <w:t>;</w:t>
      </w:r>
    </w:p>
    <w:p w14:paraId="427E95C3" w14:textId="6061BC23" w:rsidR="00494735" w:rsidRDefault="00494735" w:rsidP="006F01B5">
      <w:pPr>
        <w:pStyle w:val="IEEEStdsParagraph"/>
        <w:numPr>
          <w:ilvl w:val="0"/>
          <w:numId w:val="15"/>
        </w:numPr>
        <w:rPr>
          <w:rFonts w:eastAsia="MS Mincho"/>
        </w:rPr>
      </w:pPr>
      <w:r>
        <w:rPr>
          <w:rFonts w:eastAsia="MS Mincho"/>
        </w:rPr>
        <w:t xml:space="preserve">References to </w:t>
      </w:r>
      <w:r w:rsidR="00736A91">
        <w:rPr>
          <w:rFonts w:eastAsia="MS Mincho"/>
        </w:rPr>
        <w:t xml:space="preserve">OpenXPS and </w:t>
      </w:r>
      <w:r>
        <w:rPr>
          <w:rFonts w:eastAsia="MS Mincho"/>
        </w:rPr>
        <w:t xml:space="preserve">SSDP </w:t>
      </w:r>
      <w:r w:rsidR="00774596">
        <w:rPr>
          <w:rFonts w:eastAsia="MS Mincho"/>
        </w:rPr>
        <w:t xml:space="preserve">have been </w:t>
      </w:r>
      <w:r>
        <w:rPr>
          <w:rFonts w:eastAsia="MS Mincho"/>
        </w:rPr>
        <w:t>removed</w:t>
      </w:r>
      <w:r w:rsidR="00EE25F4">
        <w:rPr>
          <w:rFonts w:eastAsia="MS Mincho"/>
        </w:rPr>
        <w:t>;</w:t>
      </w:r>
    </w:p>
    <w:p w14:paraId="57590999" w14:textId="086AE0B0" w:rsidR="002C385E" w:rsidRDefault="002C385E" w:rsidP="006F01B5">
      <w:pPr>
        <w:pStyle w:val="IEEEStdsParagraph"/>
        <w:numPr>
          <w:ilvl w:val="0"/>
          <w:numId w:val="15"/>
        </w:numPr>
        <w:rPr>
          <w:rFonts w:eastAsia="MS Mincho"/>
        </w:rPr>
      </w:pPr>
      <w:r>
        <w:rPr>
          <w:rFonts w:eastAsia="MS Mincho"/>
        </w:rPr>
        <w:t>The "printer-alert" and "printer-alert-description" Printer Status attributes are now RECOMMENDED for Printers representing Physical Devices and OPTIONAL for Printers representing Logical Devices;</w:t>
      </w:r>
    </w:p>
    <w:p w14:paraId="50EDDAB5" w14:textId="4DFBFE56" w:rsidR="001E5F83" w:rsidRDefault="001E5F83" w:rsidP="006F01B5">
      <w:pPr>
        <w:pStyle w:val="IEEEStdsParagraph"/>
        <w:numPr>
          <w:ilvl w:val="0"/>
          <w:numId w:val="15"/>
        </w:numPr>
        <w:rPr>
          <w:rFonts w:eastAsia="MS Mincho"/>
        </w:rPr>
      </w:pPr>
      <w:r>
        <w:rPr>
          <w:rFonts w:eastAsia="MS Mincho"/>
        </w:rPr>
        <w:t>The "printer-device-id" Printer Description attribute and associated DNS-SD TXT record keys are no longer required;</w:t>
      </w:r>
    </w:p>
    <w:p w14:paraId="45B38E38" w14:textId="71D26C26" w:rsidR="00172F2A" w:rsidRDefault="00172F2A" w:rsidP="006F01B5">
      <w:pPr>
        <w:pStyle w:val="IEEEStdsParagraph"/>
        <w:numPr>
          <w:ilvl w:val="0"/>
          <w:numId w:val="15"/>
        </w:numPr>
        <w:rPr>
          <w:rFonts w:eastAsia="MS Mincho"/>
        </w:rPr>
      </w:pPr>
      <w:r>
        <w:rPr>
          <w:rFonts w:eastAsia="MS Mincho"/>
        </w:rPr>
        <w:t>DNS-SD is now RECOMMENDED for Printers representing Logical Devices (print servers);</w:t>
      </w:r>
    </w:p>
    <w:p w14:paraId="45B8372B" w14:textId="022E4FAF" w:rsidR="00EE25F4" w:rsidRDefault="00EE25F4" w:rsidP="006F01B5">
      <w:pPr>
        <w:pStyle w:val="IEEEStdsParagraph"/>
        <w:numPr>
          <w:ilvl w:val="0"/>
          <w:numId w:val="15"/>
        </w:numPr>
        <w:rPr>
          <w:rFonts w:eastAsia="MS Mincho"/>
        </w:rPr>
      </w:pPr>
      <w:r>
        <w:rPr>
          <w:rFonts w:eastAsia="MS Mincho"/>
        </w:rPr>
        <w:t>ICC attributes are now CONDITIONALLY REQUIRED for printers that support ICC-based color management;</w:t>
      </w:r>
    </w:p>
    <w:p w14:paraId="218F77FA" w14:textId="1359D861" w:rsidR="005478A1" w:rsidRDefault="005478A1" w:rsidP="006F01B5">
      <w:pPr>
        <w:pStyle w:val="IEEEStdsParagraph"/>
        <w:numPr>
          <w:ilvl w:val="0"/>
          <w:numId w:val="15"/>
        </w:numPr>
        <w:rPr>
          <w:rFonts w:eastAsia="MS Mincho"/>
        </w:rPr>
      </w:pPr>
      <w:r>
        <w:rPr>
          <w:rFonts w:eastAsia="MS Mincho"/>
        </w:rPr>
        <w:lastRenderedPageBreak/>
        <w:t>JPEG support is now CONDITIONALLY REQUIRED for color printers</w:t>
      </w:r>
      <w:r w:rsidR="00EE25F4">
        <w:rPr>
          <w:rFonts w:eastAsia="MS Mincho"/>
        </w:rPr>
        <w:t>;</w:t>
      </w:r>
    </w:p>
    <w:p w14:paraId="3B79DC35" w14:textId="625D92AA" w:rsidR="00361F8A" w:rsidRDefault="00361F8A" w:rsidP="006F01B5">
      <w:pPr>
        <w:pStyle w:val="IEEEStdsParagraph"/>
        <w:numPr>
          <w:ilvl w:val="0"/>
          <w:numId w:val="15"/>
        </w:numPr>
        <w:rPr>
          <w:rFonts w:eastAsia="MS Mincho"/>
        </w:rPr>
      </w:pPr>
      <w:r>
        <w:rPr>
          <w:rFonts w:eastAsia="MS Mincho"/>
        </w:rPr>
        <w:t>The "compression-supplied", "document-format-supplied", "document-format-version", "document-format-version-supplied", "document-name-supplied" attributes are no longer required;</w:t>
      </w:r>
    </w:p>
    <w:p w14:paraId="3AD0695C" w14:textId="5F2E5E21" w:rsidR="006446F3" w:rsidRDefault="006446F3" w:rsidP="006F01B5">
      <w:pPr>
        <w:pStyle w:val="IEEEStdsParagraph"/>
        <w:numPr>
          <w:ilvl w:val="0"/>
          <w:numId w:val="15"/>
        </w:numPr>
        <w:rPr>
          <w:rFonts w:eastAsia="MS Mincho"/>
        </w:rPr>
      </w:pPr>
      <w:r>
        <w:rPr>
          <w:rFonts w:eastAsia="MS Mincho"/>
        </w:rPr>
        <w:t>The "feed-orientation", "feed-orientation-default", and "feed-orientation-supported" attributes are no longer required;</w:t>
      </w:r>
    </w:p>
    <w:p w14:paraId="69F3D3D1" w14:textId="5E8F025F" w:rsidR="00711690" w:rsidRDefault="00711690" w:rsidP="006F01B5">
      <w:pPr>
        <w:pStyle w:val="IEEEStdsParagraph"/>
        <w:numPr>
          <w:ilvl w:val="0"/>
          <w:numId w:val="15"/>
        </w:numPr>
        <w:rPr>
          <w:rFonts w:eastAsia="MS Mincho"/>
        </w:rPr>
      </w:pPr>
      <w:r>
        <w:rPr>
          <w:rFonts w:eastAsia="MS Mincho"/>
        </w:rPr>
        <w:t>The "print-content-optimize", "print-content-optimize-default", and "print-content-optimize-supported" attributes have been reduced to RECOMMENDED;</w:t>
      </w:r>
    </w:p>
    <w:p w14:paraId="0D5ACF40" w14:textId="39EB7259" w:rsidR="00172F2A" w:rsidRDefault="00494735" w:rsidP="006F01B5">
      <w:pPr>
        <w:pStyle w:val="IEEEStdsParagraph"/>
        <w:numPr>
          <w:ilvl w:val="0"/>
          <w:numId w:val="15"/>
        </w:numPr>
        <w:rPr>
          <w:rFonts w:eastAsia="MS Mincho"/>
        </w:rPr>
      </w:pPr>
      <w:r>
        <w:rPr>
          <w:rFonts w:eastAsia="MS Mincho"/>
        </w:rPr>
        <w:t>IPP Finishings 2.1 and the "finishings-col" Job Template attribute are now RECOMMENDED</w:t>
      </w:r>
      <w:r w:rsidR="00EE25F4">
        <w:rPr>
          <w:rFonts w:eastAsia="MS Mincho"/>
        </w:rPr>
        <w:t>;</w:t>
      </w:r>
    </w:p>
    <w:p w14:paraId="188E856B" w14:textId="780057F0" w:rsidR="00A5706A" w:rsidRDefault="00A5706A" w:rsidP="006F01B5">
      <w:pPr>
        <w:pStyle w:val="IEEEStdsParagraph"/>
        <w:numPr>
          <w:ilvl w:val="0"/>
          <w:numId w:val="15"/>
        </w:numPr>
        <w:rPr>
          <w:rFonts w:eastAsia="MS Mincho"/>
        </w:rPr>
      </w:pPr>
      <w:r>
        <w:rPr>
          <w:rFonts w:eastAsia="MS Mincho"/>
        </w:rPr>
        <w:t>The "printer-input-tray" and "printer-output-tray" Printer Description attributes are now RECOMMENDED to provide tray information and status;</w:t>
      </w:r>
    </w:p>
    <w:p w14:paraId="403A9BC2" w14:textId="052BECA6" w:rsidR="006F01B5" w:rsidRDefault="006F01B5" w:rsidP="006F01B5">
      <w:pPr>
        <w:pStyle w:val="IEEEStdsParagraph"/>
        <w:numPr>
          <w:ilvl w:val="0"/>
          <w:numId w:val="15"/>
        </w:numPr>
        <w:rPr>
          <w:rFonts w:eastAsia="MS Mincho"/>
        </w:rPr>
      </w:pPr>
      <w:r>
        <w:rPr>
          <w:rFonts w:eastAsia="MS Mincho"/>
        </w:rPr>
        <w:t>The "printer-supply", "printer-supply-description", and "printer-supply-info-uri" Printer Status attributes are now CONDITIONALLY REQUIRED for Printers that have supplies;</w:t>
      </w:r>
    </w:p>
    <w:p w14:paraId="3A9D02A2" w14:textId="36FBD8AB" w:rsidR="00494735" w:rsidRDefault="00172F2A" w:rsidP="006F01B5">
      <w:pPr>
        <w:pStyle w:val="IEEEStdsParagraph"/>
        <w:numPr>
          <w:ilvl w:val="0"/>
          <w:numId w:val="15"/>
        </w:numPr>
        <w:rPr>
          <w:rFonts w:eastAsia="MS Mincho"/>
        </w:rPr>
      </w:pPr>
      <w:r>
        <w:rPr>
          <w:rFonts w:eastAsia="MS Mincho"/>
        </w:rPr>
        <w:t>The "printer-strings-languages-supported" and "printer-strings-uri" Printer Status attributes are now RECOMMENDED to support localization;</w:t>
      </w:r>
      <w:r w:rsidR="00EE25F4">
        <w:rPr>
          <w:rFonts w:eastAsia="MS Mincho"/>
        </w:rPr>
        <w:t xml:space="preserve"> and</w:t>
      </w:r>
    </w:p>
    <w:p w14:paraId="278D2B45" w14:textId="6AD0A5E8" w:rsidR="00EE25F4" w:rsidRPr="00B13441" w:rsidRDefault="007E7074" w:rsidP="006F01B5">
      <w:pPr>
        <w:pStyle w:val="IEEEStdsParagraph"/>
        <w:numPr>
          <w:ilvl w:val="0"/>
          <w:numId w:val="15"/>
        </w:numPr>
        <w:rPr>
          <w:rFonts w:eastAsia="MS Mincho"/>
        </w:rPr>
      </w:pPr>
      <w:r>
        <w:rPr>
          <w:rFonts w:eastAsia="MS Mincho"/>
        </w:rPr>
        <w:t xml:space="preserve">Printer Status and Job Status attributes are now listed in a separate section to match </w:t>
      </w:r>
      <w:r w:rsidR="003D2CE0">
        <w:rPr>
          <w:rFonts w:eastAsia="MS Mincho"/>
        </w:rPr>
        <w:t>STD 92</w:t>
      </w:r>
      <w:r>
        <w:rPr>
          <w:rFonts w:eastAsia="MS Mincho"/>
        </w:rPr>
        <w:t xml:space="preserve"> and the IANA IPP registry</w:t>
      </w:r>
      <w:r w:rsidR="00EE25F4">
        <w:rPr>
          <w:rFonts w:eastAsia="MS Mincho"/>
        </w:rPr>
        <w:t>.</w:t>
      </w:r>
    </w:p>
    <w:p w14:paraId="2C4203E7" w14:textId="1CEEAD10" w:rsidR="00C004F2" w:rsidRDefault="00C004F2" w:rsidP="00E1772A">
      <w:pPr>
        <w:pStyle w:val="IEEEStdsLevel1Header"/>
        <w:rPr>
          <w:rFonts w:eastAsia="MS Mincho"/>
        </w:rPr>
      </w:pPr>
      <w:bookmarkStart w:id="187" w:name="_Toc42157262"/>
      <w:r w:rsidRPr="00CB46AF">
        <w:rPr>
          <w:rFonts w:eastAsia="MS Mincho"/>
        </w:rPr>
        <w:t>References</w:t>
      </w:r>
      <w:bookmarkEnd w:id="178"/>
      <w:bookmarkEnd w:id="187"/>
    </w:p>
    <w:p w14:paraId="7B9C8B02" w14:textId="77777777" w:rsidR="00C004F2" w:rsidRDefault="00C004F2" w:rsidP="00E1772A">
      <w:pPr>
        <w:pStyle w:val="IEEEStdsLevel2Header"/>
        <w:rPr>
          <w:rFonts w:eastAsia="MS Mincho"/>
        </w:rPr>
      </w:pPr>
      <w:bookmarkStart w:id="188" w:name="_Toc263650618"/>
      <w:bookmarkStart w:id="189" w:name="_Toc42157263"/>
      <w:r>
        <w:rPr>
          <w:rFonts w:eastAsia="MS Mincho"/>
        </w:rPr>
        <w:t xml:space="preserve">Normative </w:t>
      </w:r>
      <w:r w:rsidRPr="00CB46AF">
        <w:rPr>
          <w:rFonts w:eastAsia="MS Mincho"/>
        </w:rPr>
        <w:t>References</w:t>
      </w:r>
      <w:bookmarkEnd w:id="188"/>
      <w:bookmarkEnd w:id="189"/>
    </w:p>
    <w:p w14:paraId="6B6755E9" w14:textId="591C2A06" w:rsidR="00B52ECF" w:rsidRDefault="00B52ECF" w:rsidP="00B52ECF">
      <w:pPr>
        <w:pStyle w:val="PWGReference"/>
      </w:pPr>
      <w:r>
        <w:t>[BCP14]</w:t>
      </w:r>
      <w:r>
        <w:tab/>
        <w:t>S. Bradner, "K</w:t>
      </w:r>
      <w:r w:rsidRPr="00123BE9">
        <w:t>ey words for use in RFCs to Indicate Requirement Levels</w:t>
      </w:r>
      <w:r>
        <w:t xml:space="preserve">", RFC 2119/BCP 14, March 1997, </w:t>
      </w:r>
      <w:hyperlink r:id="rId30" w:history="1">
        <w:r w:rsidR="00EB76D3">
          <w:rPr>
            <w:rStyle w:val="Hyperlink"/>
          </w:rPr>
          <w:t>https://tools.ietf.org/html/rfc2119</w:t>
        </w:r>
      </w:hyperlink>
    </w:p>
    <w:p w14:paraId="1B8B8B71" w14:textId="0E624CA5" w:rsidR="008313C3" w:rsidRDefault="008313C3" w:rsidP="008313C3">
      <w:pPr>
        <w:pStyle w:val="PWGReference"/>
      </w:pPr>
      <w:r>
        <w:t>[BCP47]</w:t>
      </w:r>
      <w:r>
        <w:tab/>
      </w:r>
      <w:r w:rsidRPr="001F1E53">
        <w:t>A. Phillips, Ed.</w:t>
      </w:r>
      <w:r>
        <w:t>, M. Davis, Ed., "Tags for Identifying Languages", BCP 47</w:t>
      </w:r>
      <w:r w:rsidR="002B517B">
        <w:t>/</w:t>
      </w:r>
      <w:r>
        <w:t xml:space="preserve">RFC 5646, September 2009, </w:t>
      </w:r>
      <w:hyperlink r:id="rId31" w:history="1">
        <w:r w:rsidR="00EB76D3">
          <w:rPr>
            <w:rStyle w:val="Hyperlink"/>
          </w:rPr>
          <w:t>https://tools.ietf.org/html/rfc5646</w:t>
        </w:r>
      </w:hyperlink>
    </w:p>
    <w:p w14:paraId="68BE3718" w14:textId="0560A385" w:rsidR="009A3D47" w:rsidRDefault="009A3D47" w:rsidP="00475EFE">
      <w:pPr>
        <w:pStyle w:val="PWGReference"/>
      </w:pPr>
      <w:r>
        <w:t>[EXIF]</w:t>
      </w:r>
      <w:r>
        <w:tab/>
        <w:t>"</w:t>
      </w:r>
      <w:r w:rsidRPr="008F0118">
        <w:t>Standard of the Camera &amp; Imaging Products Association, CIPA DC-008-Translation-</w:t>
      </w:r>
      <w:r w:rsidR="008D31CC" w:rsidRPr="008F0118">
        <w:t>201</w:t>
      </w:r>
      <w:r w:rsidR="008D31CC">
        <w:t>6</w:t>
      </w:r>
      <w:r w:rsidRPr="008F0118">
        <w:t>, Exchangeable image file format for digital still cameras: Exif Version 2.3</w:t>
      </w:r>
      <w:r w:rsidR="008D31CC">
        <w:t>1</w:t>
      </w:r>
      <w:r w:rsidRPr="008F0118">
        <w:t>"</w:t>
      </w:r>
      <w:r>
        <w:t>,</w:t>
      </w:r>
      <w:r w:rsidR="00256A1B">
        <w:t xml:space="preserve"> July 2016,</w:t>
      </w:r>
      <w:r>
        <w:t xml:space="preserve"> </w:t>
      </w:r>
      <w:hyperlink r:id="rId32" w:history="1">
        <w:r w:rsidR="00256A1B" w:rsidRPr="00256A1B">
          <w:rPr>
            <w:rStyle w:val="Hyperlink"/>
          </w:rPr>
          <w:t>http://www.cipa.jp/std/documents/e/DC-008-Translation-2016-E.pdf</w:t>
        </w:r>
      </w:hyperlink>
    </w:p>
    <w:p w14:paraId="02803207" w14:textId="50F087A3" w:rsidR="00700082" w:rsidRDefault="00700082" w:rsidP="00475EFE">
      <w:pPr>
        <w:pStyle w:val="PWGReference"/>
      </w:pPr>
      <w:r>
        <w:lastRenderedPageBreak/>
        <w:t>[GUPA]</w:t>
      </w:r>
      <w:r>
        <w:tab/>
        <w:t xml:space="preserve">S. Kennedy, "IPP Get-User-Printer-Attributes Operation (GUPA)", December 2017, </w:t>
      </w:r>
      <w:hyperlink r:id="rId33" w:history="1">
        <w:r w:rsidRPr="00700082">
          <w:rPr>
            <w:rStyle w:val="Hyperlink"/>
          </w:rPr>
          <w:t>https://ftp.pwg.org/pub/pwg/ipp/registrations/reg-ippgupa-20171214.pdf</w:t>
        </w:r>
      </w:hyperlink>
    </w:p>
    <w:p w14:paraId="5D5AD179" w14:textId="68EA5593" w:rsidR="00C438C5" w:rsidRDefault="001A7B9F" w:rsidP="00475EFE">
      <w:pPr>
        <w:pStyle w:val="PWGReference"/>
      </w:pPr>
      <w:r>
        <w:t>[ISO10646</w:t>
      </w:r>
      <w:r w:rsidR="00C438C5" w:rsidRPr="00C438C5">
        <w:t>]</w:t>
      </w:r>
      <w:r w:rsidR="00C438C5">
        <w:tab/>
      </w:r>
      <w:r w:rsidR="00C438C5" w:rsidRPr="00C438C5">
        <w:t>"</w:t>
      </w:r>
      <w:r w:rsidR="00704968" w:rsidRPr="00704968">
        <w:t>Information technology -- Universal Coded Character Set (UCS)</w:t>
      </w:r>
      <w:r w:rsidR="00C438C5" w:rsidRPr="00C438C5">
        <w:t>"</w:t>
      </w:r>
      <w:r w:rsidR="00C438C5">
        <w:t xml:space="preserve">, </w:t>
      </w:r>
      <w:r w:rsidR="00C438C5" w:rsidRPr="00C438C5">
        <w:t>ISO/IEC 10646</w:t>
      </w:r>
      <w:r>
        <w:t>:2011</w:t>
      </w:r>
    </w:p>
    <w:p w14:paraId="60486377" w14:textId="0022FE01" w:rsidR="00CC0680" w:rsidRDefault="00CC0680" w:rsidP="00475EFE">
      <w:pPr>
        <w:pStyle w:val="PWGReference"/>
      </w:pPr>
      <w:r>
        <w:t>[ISO32000]</w:t>
      </w:r>
      <w:r>
        <w:tab/>
      </w:r>
      <w:r w:rsidRPr="00CC0680">
        <w:t>"Document management — Portable document format — Part 1: PDF 1.7"</w:t>
      </w:r>
      <w:r>
        <w:t>, ISO 32000-2008</w:t>
      </w:r>
    </w:p>
    <w:p w14:paraId="5ECD55EA" w14:textId="73069E89" w:rsidR="003074AB" w:rsidRDefault="00905E69" w:rsidP="00475EFE">
      <w:pPr>
        <w:pStyle w:val="PWGReference"/>
        <w:rPr>
          <w:rStyle w:val="Hyperlink"/>
        </w:rPr>
      </w:pPr>
      <w:r>
        <w:t>[JFIF]</w:t>
      </w:r>
      <w:r>
        <w:tab/>
      </w:r>
      <w:r w:rsidR="002C58BC">
        <w:t xml:space="preserve">E. Hamilton, "JPEG File Interchange Format Version 1.02", September 1992, </w:t>
      </w:r>
      <w:hyperlink r:id="rId34" w:history="1">
        <w:r w:rsidR="002C58BC" w:rsidRPr="006837E8">
          <w:rPr>
            <w:rStyle w:val="Hyperlink"/>
          </w:rPr>
          <w:t>http://www.w3.org/Graphics/JPEG/jfif3.pdf</w:t>
        </w:r>
      </w:hyperlink>
    </w:p>
    <w:p w14:paraId="5FFCD9E4" w14:textId="156AFB96" w:rsidR="0045641D" w:rsidRDefault="0045641D" w:rsidP="00475EFE">
      <w:pPr>
        <w:pStyle w:val="PWGReference"/>
        <w:rPr>
          <w:rStyle w:val="Hyperlink"/>
        </w:rPr>
      </w:pPr>
      <w:r w:rsidRPr="006360E2">
        <w:rPr>
          <w:rStyle w:val="Hyperlink"/>
          <w:color w:val="auto"/>
          <w:u w:val="none"/>
        </w:rPr>
        <w:t>[PRESETS]</w:t>
      </w:r>
      <w:r w:rsidRPr="006360E2">
        <w:rPr>
          <w:rStyle w:val="Hyperlink"/>
          <w:color w:val="auto"/>
          <w:u w:val="none"/>
        </w:rPr>
        <w:tab/>
        <w:t>S. Kennedy, "IPP Presets (PRESET)", December 2017,</w:t>
      </w:r>
      <w:r w:rsidRPr="006360E2">
        <w:rPr>
          <w:rStyle w:val="Hyperlink"/>
          <w:color w:val="auto"/>
        </w:rPr>
        <w:t xml:space="preserve"> </w:t>
      </w:r>
      <w:hyperlink r:id="rId35" w:history="1">
        <w:r w:rsidRPr="0045641D">
          <w:rPr>
            <w:rStyle w:val="Hyperlink"/>
          </w:rPr>
          <w:t>https://ftp.pwg.org/pub/pwg/ipp/registrations/reg-ipppreset-20171214.pdf</w:t>
        </w:r>
      </w:hyperlink>
    </w:p>
    <w:p w14:paraId="03D4DB73" w14:textId="54629C21" w:rsidR="0045641D" w:rsidRDefault="0045641D" w:rsidP="00475EFE">
      <w:pPr>
        <w:pStyle w:val="PWGReference"/>
      </w:pPr>
      <w:r w:rsidRPr="006360E2">
        <w:rPr>
          <w:rStyle w:val="Hyperlink"/>
          <w:color w:val="auto"/>
          <w:u w:val="none"/>
        </w:rPr>
        <w:t>[PRIVACY]</w:t>
      </w:r>
      <w:r w:rsidRPr="006360E2">
        <w:rPr>
          <w:rStyle w:val="Hyperlink"/>
          <w:color w:val="auto"/>
          <w:u w:val="none"/>
        </w:rPr>
        <w:tab/>
        <w:t xml:space="preserve">M. Sweet, "IPP Privacy Attributes v1.0 (PRIVACY)", April 2018, </w:t>
      </w:r>
      <w:hyperlink r:id="rId36" w:history="1">
        <w:r w:rsidRPr="0045641D">
          <w:rPr>
            <w:rStyle w:val="Hyperlink"/>
          </w:rPr>
          <w:t>https://ftp.pwg.org/pub/pwg/ipp/registrations/reg-ippprivacy10-20180412.pdf</w:t>
        </w:r>
      </w:hyperlink>
    </w:p>
    <w:p w14:paraId="536C7DA2" w14:textId="5DE4BC79" w:rsidR="008313C3" w:rsidRDefault="008313C3" w:rsidP="00475EFE">
      <w:pPr>
        <w:pStyle w:val="PWGReference"/>
      </w:pPr>
      <w:r>
        <w:t>[PWG5100.1]</w:t>
      </w:r>
      <w:r>
        <w:tab/>
        <w:t>S.</w:t>
      </w:r>
      <w:r w:rsidR="006732E1">
        <w:t xml:space="preserve"> </w:t>
      </w:r>
      <w:r>
        <w:t>Kennedy, M.</w:t>
      </w:r>
      <w:r w:rsidR="006732E1">
        <w:t xml:space="preserve"> </w:t>
      </w:r>
      <w:r>
        <w:t xml:space="preserve">Sweet, "IPP Finishings 2.1 (FIN)", PWG 5100.1-2017, February 2017, </w:t>
      </w:r>
      <w:hyperlink r:id="rId37" w:history="1">
        <w:r w:rsidR="00EB76D3">
          <w:rPr>
            <w:rStyle w:val="Hyperlink"/>
          </w:rPr>
          <w:t>https://ftp.pwg.org/pub/pwg/candidates/cs-ippfinishings21-20170217-5100.1.pdf</w:t>
        </w:r>
      </w:hyperlink>
    </w:p>
    <w:p w14:paraId="75A75008" w14:textId="7F23AAEA" w:rsidR="00B52BA5" w:rsidRDefault="00B52BA5" w:rsidP="00475EFE">
      <w:pPr>
        <w:pStyle w:val="PWGReference"/>
      </w:pPr>
      <w:r>
        <w:t>[PWG5100.7]</w:t>
      </w:r>
      <w:r>
        <w:tab/>
      </w:r>
      <w:r w:rsidR="00253249">
        <w:t>M. Sweet</w:t>
      </w:r>
      <w:r w:rsidR="00905E69">
        <w:t>, "</w:t>
      </w:r>
      <w:r w:rsidR="00253249">
        <w:t xml:space="preserve">IPP </w:t>
      </w:r>
      <w:r w:rsidR="00905E69" w:rsidRPr="00905E69">
        <w:t>Job Extensions</w:t>
      </w:r>
      <w:r w:rsidR="00253249">
        <w:t xml:space="preserve"> v2.0 (JOBEXT)</w:t>
      </w:r>
      <w:r w:rsidR="00905E69">
        <w:t>", PWG 5100.7-</w:t>
      </w:r>
      <w:r w:rsidR="00253249">
        <w:t>20</w:t>
      </w:r>
      <w:r w:rsidR="007B3589">
        <w:t>19</w:t>
      </w:r>
      <w:r w:rsidR="00905E69">
        <w:t xml:space="preserve">, </w:t>
      </w:r>
      <w:r w:rsidR="007B3589">
        <w:t>August</w:t>
      </w:r>
      <w:r w:rsidR="00253249">
        <w:t xml:space="preserve"> 20</w:t>
      </w:r>
      <w:r w:rsidR="007B3589">
        <w:t>19</w:t>
      </w:r>
      <w:r w:rsidR="00905E69">
        <w:t xml:space="preserve">, </w:t>
      </w:r>
      <w:hyperlink r:id="rId38" w:history="1">
        <w:r w:rsidR="007B3589">
          <w:rPr>
            <w:rStyle w:val="Hyperlink"/>
          </w:rPr>
          <w:t>https://ftp.pwg.org/pub/pwg/candidates/cs-ippjobext20-20190816-5100.7.pdf</w:t>
        </w:r>
      </w:hyperlink>
    </w:p>
    <w:p w14:paraId="053F97E2" w14:textId="05C74DFD" w:rsidR="00B52BA5" w:rsidRPr="003A6A5B" w:rsidRDefault="00B52BA5" w:rsidP="00475EFE">
      <w:pPr>
        <w:pStyle w:val="PWGReference"/>
      </w:pPr>
      <w:r>
        <w:t>[PWG5100.9]</w:t>
      </w:r>
      <w:r>
        <w:tab/>
      </w:r>
      <w:r w:rsidR="00905E69">
        <w:t>I. McDonald, C. Whittle, "</w:t>
      </w:r>
      <w:r w:rsidR="00905E69" w:rsidRPr="00905E69">
        <w:t>Internet Printing Protocol (IPP)/ Printer State Extensions v1.0</w:t>
      </w:r>
      <w:r w:rsidR="00905E69">
        <w:t xml:space="preserve">", PWG 5100.9-2009, July 2009, </w:t>
      </w:r>
      <w:hyperlink r:id="rId39" w:history="1">
        <w:r w:rsidR="00EB76D3">
          <w:rPr>
            <w:rStyle w:val="Hyperlink"/>
          </w:rPr>
          <w:t>https://ftp.pwg.org/pub/pwg/candidates/cs-ippstate10-20090731-5100.9.pdf</w:t>
        </w:r>
      </w:hyperlink>
    </w:p>
    <w:p w14:paraId="76CE1C23" w14:textId="7305996B" w:rsidR="006360E2" w:rsidRDefault="006360E2" w:rsidP="006360E2">
      <w:pPr>
        <w:pStyle w:val="PWGReference"/>
      </w:pPr>
      <w:r>
        <w:t>[PWG5100.11]</w:t>
      </w:r>
      <w:r>
        <w:tab/>
        <w:t xml:space="preserve">T. Hastings, "IPP Job and Printer Extensions - Set 2 (JPS2)", PWG 5100.11-2010, October 2010, </w:t>
      </w:r>
      <w:hyperlink r:id="rId40" w:history="1">
        <w:r>
          <w:rPr>
            <w:rStyle w:val="Hyperlink"/>
          </w:rPr>
          <w:t>https://ftp.pwg.org/pub/pwg/candidates/cs-ippjobprinterext10-20101030-5100.11.pdf</w:t>
        </w:r>
      </w:hyperlink>
    </w:p>
    <w:p w14:paraId="4A2C5304" w14:textId="20D0769C" w:rsidR="00E23298" w:rsidRDefault="00E23298" w:rsidP="00E23298">
      <w:pPr>
        <w:pStyle w:val="PWGReference"/>
      </w:pPr>
      <w:r>
        <w:t>[PWG5100.12]</w:t>
      </w:r>
      <w:r>
        <w:tab/>
        <w:t>R. Bergman, H. Lewis, I. McDonald, M. Sweet, “</w:t>
      </w:r>
      <w:r w:rsidRPr="00BC3022">
        <w:t>IPP Version 2.0</w:t>
      </w:r>
      <w:r>
        <w:t>, 2.1, and 2.2”, PWG Standard 5100.12-2015, October 2015,</w:t>
      </w:r>
      <w:r>
        <w:br/>
      </w:r>
      <w:hyperlink r:id="rId41" w:history="1">
        <w:r w:rsidR="00EB76D3">
          <w:rPr>
            <w:rStyle w:val="Hyperlink"/>
          </w:rPr>
          <w:t>https://ftp.pwg.org/pub/pwg/standards/std-ipp20-20151030-5100.12.pdf</w:t>
        </w:r>
      </w:hyperlink>
    </w:p>
    <w:p w14:paraId="656B684D" w14:textId="54D73A1C" w:rsidR="006D74E3" w:rsidRDefault="006D74E3" w:rsidP="00475EFE">
      <w:pPr>
        <w:pStyle w:val="PWGReference"/>
        <w:rPr>
          <w:rStyle w:val="Hyperlink"/>
        </w:rPr>
      </w:pPr>
      <w:r>
        <w:t>[PWG</w:t>
      </w:r>
      <w:r w:rsidR="00CD6B97">
        <w:t>5100.13</w:t>
      </w:r>
      <w:r>
        <w:t>]</w:t>
      </w:r>
      <w:r>
        <w:tab/>
        <w:t xml:space="preserve">M. Sweet, I. McDonald, "IPP: Job and Printer Extensions - Set 3 (JPS3)", PWG </w:t>
      </w:r>
      <w:r w:rsidR="00CD6B97">
        <w:t>5100.13</w:t>
      </w:r>
      <w:r w:rsidR="00CC0680">
        <w:t>-</w:t>
      </w:r>
      <w:r w:rsidR="00A61A7C">
        <w:t>2012</w:t>
      </w:r>
      <w:r>
        <w:t xml:space="preserve">, </w:t>
      </w:r>
      <w:r w:rsidR="00A61A7C">
        <w:t>July 2012</w:t>
      </w:r>
      <w:r>
        <w:t xml:space="preserve">, </w:t>
      </w:r>
      <w:hyperlink r:id="rId42" w:history="1">
        <w:r w:rsidR="00EB76D3">
          <w:rPr>
            <w:rStyle w:val="Hyperlink"/>
          </w:rPr>
          <w:t>https://ftp.pwg.org/pub/pwg/candidates/cs-ippjobprinterext3v10-20120727-5100.13.pdf</w:t>
        </w:r>
      </w:hyperlink>
    </w:p>
    <w:p w14:paraId="5FDD1B03" w14:textId="10068FA9" w:rsidR="0045641D" w:rsidRDefault="0045641D" w:rsidP="00475EFE">
      <w:pPr>
        <w:pStyle w:val="PWGReference"/>
      </w:pPr>
      <w:r w:rsidRPr="00253249">
        <w:rPr>
          <w:rStyle w:val="Hyperlink"/>
          <w:color w:val="auto"/>
          <w:u w:val="none"/>
        </w:rPr>
        <w:t>[PWG5100.16]</w:t>
      </w:r>
      <w:r w:rsidRPr="00253249">
        <w:rPr>
          <w:rStyle w:val="Hyperlink"/>
          <w:color w:val="auto"/>
          <w:u w:val="none"/>
        </w:rPr>
        <w:tab/>
        <w:t xml:space="preserve">M. Sweet, "IPP Transaction-Based Printing Extensions", PWG 5100.16-2013, November 2013, </w:t>
      </w:r>
      <w:hyperlink r:id="rId43" w:history="1">
        <w:r w:rsidRPr="0045641D">
          <w:rPr>
            <w:rStyle w:val="Hyperlink"/>
          </w:rPr>
          <w:t>https://ftp.pwg.org/pub/pwg/candidates/cs-ipptrans10-20131108-5100.16.pdf</w:t>
        </w:r>
      </w:hyperlink>
    </w:p>
    <w:p w14:paraId="3685AE3E" w14:textId="1E6BF49B" w:rsidR="00582661" w:rsidRDefault="00582661" w:rsidP="00475EFE">
      <w:pPr>
        <w:pStyle w:val="PWGReference"/>
      </w:pPr>
      <w:r>
        <w:t>[PWG5100.18]</w:t>
      </w:r>
      <w:r w:rsidR="002B517B">
        <w:tab/>
        <w:t xml:space="preserve">M. Sweet, I. McDonald, "IPP Shared Infrastructure Extensions (INFRA)", PWG 5100.18-2015, June 2015, </w:t>
      </w:r>
      <w:hyperlink r:id="rId44" w:history="1">
        <w:r w:rsidR="002B517B" w:rsidRPr="002B517B">
          <w:rPr>
            <w:rStyle w:val="Hyperlink"/>
          </w:rPr>
          <w:t>https://ftp.pwg.org/pub/pwg/candidates/cs-ippinfra10-20150619-5100.18.pdf</w:t>
        </w:r>
      </w:hyperlink>
    </w:p>
    <w:p w14:paraId="2ECCEBD2" w14:textId="0F103176" w:rsidR="006D74E3" w:rsidRPr="003A6A5B" w:rsidRDefault="006D74E3" w:rsidP="00475EFE">
      <w:pPr>
        <w:pStyle w:val="PWGReference"/>
      </w:pPr>
      <w:r w:rsidRPr="003A6A5B">
        <w:t>[PWG5101.</w:t>
      </w:r>
      <w:r w:rsidR="008313C3">
        <w:t>1</w:t>
      </w:r>
      <w:r w:rsidRPr="003A6A5B">
        <w:t>]</w:t>
      </w:r>
      <w:r w:rsidRPr="003A6A5B">
        <w:tab/>
      </w:r>
      <w:r w:rsidR="008313C3">
        <w:t xml:space="preserve">M. Sweet, </w:t>
      </w:r>
      <w:r w:rsidRPr="003A6A5B">
        <w:t>R. Bergman, T. Hastings, "</w:t>
      </w:r>
      <w:r w:rsidR="008313C3">
        <w:t>PWG</w:t>
      </w:r>
      <w:r w:rsidRPr="003A6A5B">
        <w:t xml:space="preserve"> Media Standardized Names</w:t>
      </w:r>
      <w:r w:rsidR="008313C3">
        <w:t xml:space="preserve"> 2.0 (MSN2)</w:t>
      </w:r>
      <w:r w:rsidRPr="003A6A5B">
        <w:t>", PWG 5101.</w:t>
      </w:r>
      <w:r w:rsidR="008313C3">
        <w:t>1</w:t>
      </w:r>
      <w:r w:rsidRPr="003A6A5B">
        <w:t>-</w:t>
      </w:r>
      <w:r w:rsidR="008313C3" w:rsidRPr="003A6A5B">
        <w:t>20</w:t>
      </w:r>
      <w:r w:rsidR="008313C3">
        <w:t>13</w:t>
      </w:r>
      <w:r w:rsidRPr="003A6A5B">
        <w:t xml:space="preserve">, </w:t>
      </w:r>
      <w:r w:rsidR="008313C3">
        <w:t>March</w:t>
      </w:r>
      <w:r w:rsidR="008313C3" w:rsidRPr="003A6A5B">
        <w:t xml:space="preserve"> 20</w:t>
      </w:r>
      <w:r w:rsidR="008313C3">
        <w:t>13</w:t>
      </w:r>
      <w:r w:rsidRPr="003A6A5B">
        <w:t xml:space="preserve">, </w:t>
      </w:r>
      <w:hyperlink r:id="rId45" w:history="1">
        <w:r w:rsidR="00EB76D3">
          <w:rPr>
            <w:rStyle w:val="Hyperlink"/>
          </w:rPr>
          <w:t>https://ftp.pwg.org/pub/pwg/candidates/cs-pwgmsn20-20130328-5101.1.pdf</w:t>
        </w:r>
      </w:hyperlink>
    </w:p>
    <w:p w14:paraId="78CCB5CA" w14:textId="662EA297" w:rsidR="006D74E3" w:rsidRDefault="006D74E3" w:rsidP="00475EFE">
      <w:pPr>
        <w:pStyle w:val="PWGReference"/>
        <w:rPr>
          <w:rStyle w:val="Hyperlink"/>
        </w:rPr>
      </w:pPr>
      <w:r>
        <w:t>[PWG5102.</w:t>
      </w:r>
      <w:r w:rsidR="00AF79E3">
        <w:t>4</w:t>
      </w:r>
      <w:r>
        <w:t>]</w:t>
      </w:r>
      <w:r>
        <w:tab/>
        <w:t>M. Sweet, "PWG Raster Format", PWG 5102.</w:t>
      </w:r>
      <w:r w:rsidR="00AF79E3">
        <w:t>4-2012</w:t>
      </w:r>
      <w:r>
        <w:t xml:space="preserve">, </w:t>
      </w:r>
      <w:r w:rsidR="00AF79E3">
        <w:t>April 2012</w:t>
      </w:r>
      <w:r>
        <w:t xml:space="preserve">, </w:t>
      </w:r>
      <w:hyperlink r:id="rId46" w:history="1">
        <w:r w:rsidR="00EB76D3">
          <w:rPr>
            <w:rStyle w:val="Hyperlink"/>
          </w:rPr>
          <w:t>https://ftp.pwg.org/pub/pwg/candidates/cs-ippraster10-20120420-5102.4.pdf</w:t>
        </w:r>
      </w:hyperlink>
    </w:p>
    <w:p w14:paraId="0A401A37" w14:textId="3B06CAAD" w:rsidR="00FC667E" w:rsidRDefault="00FC667E" w:rsidP="00475EFE">
      <w:pPr>
        <w:pStyle w:val="PWGReference"/>
      </w:pPr>
      <w:r>
        <w:t>[REPERTOIRE]</w:t>
      </w:r>
      <w:r>
        <w:tab/>
        <w:t xml:space="preserve">S. Kennedy, "IPP Job Password Repertoire", January 2016, </w:t>
      </w:r>
      <w:hyperlink r:id="rId47" w:history="1">
        <w:r w:rsidRPr="00FC667E">
          <w:rPr>
            <w:rStyle w:val="Hyperlink"/>
          </w:rPr>
          <w:t>https://ftp.pwg.org/pub/pwg/ipp/whitepaper/wp-job-password-repertoire-20160101.pdf</w:t>
        </w:r>
      </w:hyperlink>
    </w:p>
    <w:p w14:paraId="26C9CCC9" w14:textId="77777777" w:rsidR="00074AAB" w:rsidRDefault="00074AAB" w:rsidP="00074AAB">
      <w:pPr>
        <w:pStyle w:val="PWGReference"/>
      </w:pPr>
      <w:r>
        <w:t>[RFC1876]</w:t>
      </w:r>
      <w:r>
        <w:tab/>
        <w:t xml:space="preserve">C. Davis, P. Vixie, T. Goodwin, I. Dickinson, "A Means for Expressing Location Information in the Domain Name System", January 1996, RFC 1876, </w:t>
      </w:r>
      <w:hyperlink r:id="rId48" w:history="1">
        <w:r w:rsidRPr="00127407">
          <w:rPr>
            <w:rStyle w:val="Hyperlink"/>
          </w:rPr>
          <w:t>https://tools.ietf.org/html/rfc1876</w:t>
        </w:r>
      </w:hyperlink>
    </w:p>
    <w:p w14:paraId="12DF0FE2" w14:textId="03CA7D93" w:rsidR="003A6A5B" w:rsidRDefault="003A6A5B" w:rsidP="00475EFE">
      <w:pPr>
        <w:pStyle w:val="PWGReference"/>
      </w:pPr>
      <w:r w:rsidRPr="003A6A5B">
        <w:t>[RFC2083]</w:t>
      </w:r>
      <w:r w:rsidRPr="003A6A5B">
        <w:tab/>
        <w:t xml:space="preserve">T. Boutell, "PNG (Portable Network Graphics) Specification Version 1.0", RFC 2083, March 1997, </w:t>
      </w:r>
      <w:hyperlink r:id="rId49" w:history="1">
        <w:r w:rsidR="00EB76D3">
          <w:rPr>
            <w:rStyle w:val="Hyperlink"/>
          </w:rPr>
          <w:t>https://tools.ietf.org/html/rfc2083</w:t>
        </w:r>
      </w:hyperlink>
    </w:p>
    <w:p w14:paraId="22F7DAB2" w14:textId="1F6A1AD8" w:rsidR="0030351D" w:rsidRDefault="0030351D" w:rsidP="00475EFE">
      <w:pPr>
        <w:pStyle w:val="PWGReference"/>
      </w:pPr>
      <w:r>
        <w:t>[RFC2131]</w:t>
      </w:r>
      <w:r>
        <w:tab/>
        <w:t xml:space="preserve">R. Droms, "Dynamic Host Configuration Protocol", RFC 2131, March 1997, </w:t>
      </w:r>
      <w:hyperlink r:id="rId50" w:history="1">
        <w:r w:rsidR="00EB76D3">
          <w:rPr>
            <w:rStyle w:val="Hyperlink"/>
          </w:rPr>
          <w:t>https://tools.ietf.org/html/rfc2131</w:t>
        </w:r>
      </w:hyperlink>
    </w:p>
    <w:p w14:paraId="58F2BA77" w14:textId="44949002" w:rsidR="009D06AC" w:rsidRDefault="009D06AC" w:rsidP="00475EFE">
      <w:pPr>
        <w:pStyle w:val="PWGReference"/>
      </w:pPr>
      <w:r>
        <w:t>[RFC2136]</w:t>
      </w:r>
      <w:r>
        <w:tab/>
        <w:t>P. Vixie, S. Thomson, Y. Rekhter, J. Bound, "</w:t>
      </w:r>
      <w:r w:rsidRPr="009D06AC">
        <w:t>Dynamic Updates in the Domain Name System (DNS UPDATE)</w:t>
      </w:r>
      <w:r>
        <w:t xml:space="preserve">", RFC 2136, April 1997, </w:t>
      </w:r>
      <w:hyperlink r:id="rId51" w:history="1">
        <w:r w:rsidR="00EB76D3">
          <w:rPr>
            <w:rStyle w:val="Hyperlink"/>
          </w:rPr>
          <w:t>https://tools.ietf.org/html/rfc2136</w:t>
        </w:r>
      </w:hyperlink>
    </w:p>
    <w:p w14:paraId="454AB4E0" w14:textId="126577C4" w:rsidR="00AF12B4" w:rsidRDefault="00AF12B4" w:rsidP="00475EFE">
      <w:pPr>
        <w:pStyle w:val="PWGReference"/>
      </w:pPr>
      <w:r w:rsidRPr="004E79B5">
        <w:t>[RFC</w:t>
      </w:r>
      <w:r>
        <w:t>2</w:t>
      </w:r>
      <w:r w:rsidRPr="004E79B5">
        <w:t>246]</w:t>
      </w:r>
      <w:r>
        <w:tab/>
      </w:r>
      <w:r w:rsidRPr="004E79B5">
        <w:t xml:space="preserve">T.Dierks, </w:t>
      </w:r>
      <w:r>
        <w:t>C. Allen</w:t>
      </w:r>
      <w:r w:rsidRPr="004E79B5">
        <w:t>, "</w:t>
      </w:r>
      <w:r>
        <w:t xml:space="preserve">The </w:t>
      </w:r>
      <w:r w:rsidRPr="004E79B5">
        <w:t>TLS</w:t>
      </w:r>
      <w:r>
        <w:t xml:space="preserve"> Protocol Version 1.0</w:t>
      </w:r>
      <w:r w:rsidRPr="004E79B5">
        <w:t xml:space="preserve">", RFC </w:t>
      </w:r>
      <w:r>
        <w:t>2</w:t>
      </w:r>
      <w:r w:rsidRPr="004E79B5">
        <w:t xml:space="preserve">246, </w:t>
      </w:r>
      <w:r>
        <w:t xml:space="preserve">January 1999, </w:t>
      </w:r>
      <w:hyperlink r:id="rId52" w:history="1">
        <w:r w:rsidR="00EB76D3">
          <w:rPr>
            <w:rStyle w:val="Hyperlink"/>
          </w:rPr>
          <w:t>https://tools.ietf.org/html/rfc2246</w:t>
        </w:r>
      </w:hyperlink>
    </w:p>
    <w:p w14:paraId="49EC224F" w14:textId="59B06847" w:rsidR="003A4612" w:rsidRDefault="003A4612" w:rsidP="00475EFE">
      <w:pPr>
        <w:pStyle w:val="PWGReference"/>
      </w:pPr>
      <w:r>
        <w:t>[RFC2608]</w:t>
      </w:r>
      <w:r>
        <w:tab/>
        <w:t xml:space="preserve">E. Guttman, C. Perkins, J. Veizades, M. Day, "Service Location Protocol, Version 2", RFC 2608, June 1999, </w:t>
      </w:r>
      <w:hyperlink r:id="rId53" w:history="1">
        <w:r w:rsidR="00EB76D3">
          <w:rPr>
            <w:rStyle w:val="Hyperlink"/>
          </w:rPr>
          <w:t>https://tools.ietf.org/html/rfc2608</w:t>
        </w:r>
      </w:hyperlink>
    </w:p>
    <w:p w14:paraId="790A58D4" w14:textId="564F63BF" w:rsidR="00505DB7" w:rsidRPr="003A6A5B" w:rsidRDefault="00505DB7" w:rsidP="00475EFE">
      <w:pPr>
        <w:pStyle w:val="PWGReference"/>
      </w:pPr>
      <w:r>
        <w:lastRenderedPageBreak/>
        <w:t>[RFC2782]</w:t>
      </w:r>
      <w:r>
        <w:tab/>
        <w:t xml:space="preserve">A. Gulbrandsen, P. Vixie, L. Esibov, "A DNS RR for specifying the location of services (DNS SRV)", RFC 2782, February 2000, </w:t>
      </w:r>
      <w:hyperlink r:id="rId54" w:history="1">
        <w:r w:rsidR="00EB76D3">
          <w:rPr>
            <w:rStyle w:val="Hyperlink"/>
          </w:rPr>
          <w:t>https://tools.ietf.org/html/rfc2782</w:t>
        </w:r>
      </w:hyperlink>
    </w:p>
    <w:p w14:paraId="24F4F5F4" w14:textId="663595DF" w:rsidR="004B2876" w:rsidRDefault="004B2876" w:rsidP="004B2876">
      <w:pPr>
        <w:pStyle w:val="PWGReference"/>
      </w:pPr>
      <w:r>
        <w:t>[RFC3510]</w:t>
      </w:r>
      <w:r>
        <w:tab/>
        <w:t xml:space="preserve">R. Herriot, I. McDonald, "Internet Printing Protocol/1.1: IPP URL Scheme", RFC 3510, April 2003, </w:t>
      </w:r>
      <w:hyperlink r:id="rId55" w:history="1">
        <w:r w:rsidR="00EB76D3">
          <w:rPr>
            <w:rStyle w:val="Hyperlink"/>
          </w:rPr>
          <w:t>https://tools.ietf.org/html/rfc3510</w:t>
        </w:r>
      </w:hyperlink>
    </w:p>
    <w:p w14:paraId="095CF7DE" w14:textId="70593175" w:rsidR="003A6A5B" w:rsidRDefault="003A6A5B" w:rsidP="00475EFE">
      <w:pPr>
        <w:pStyle w:val="PWGReference"/>
      </w:pPr>
      <w:r w:rsidRPr="003A6A5B">
        <w:t>[RFC3805]</w:t>
      </w:r>
      <w:r w:rsidRPr="003A6A5B">
        <w:tab/>
        <w:t xml:space="preserve">R. Bergman, H. Lewis, I. McDonald, "Printer MIB v2", RFC 3805, June 2004, </w:t>
      </w:r>
      <w:hyperlink r:id="rId56" w:history="1">
        <w:r w:rsidR="00EB76D3">
          <w:rPr>
            <w:rStyle w:val="Hyperlink"/>
          </w:rPr>
          <w:t>https://tools.ietf.org/html/rfc3805</w:t>
        </w:r>
      </w:hyperlink>
    </w:p>
    <w:p w14:paraId="0DD32B0A" w14:textId="28CB4812" w:rsidR="00164137" w:rsidRDefault="00164137" w:rsidP="00475EFE">
      <w:pPr>
        <w:pStyle w:val="PWGReference"/>
      </w:pPr>
      <w:r>
        <w:t>[RFC3806]</w:t>
      </w:r>
      <w:r>
        <w:tab/>
        <w:t xml:space="preserve">R. Bergman, H. Lewis, I. McDonald, "Printer Finishing MIB", RFC 3806, June 2004, </w:t>
      </w:r>
      <w:hyperlink r:id="rId57" w:history="1">
        <w:r w:rsidR="00EB76D3">
          <w:rPr>
            <w:rStyle w:val="Hyperlink"/>
          </w:rPr>
          <w:t>https://tools.ietf.org/html/rfc3806</w:t>
        </w:r>
      </w:hyperlink>
    </w:p>
    <w:p w14:paraId="7C3B46E0" w14:textId="1998AA0A" w:rsidR="00CC2701" w:rsidRPr="003A6A5B" w:rsidRDefault="00CC2701" w:rsidP="00475EFE">
      <w:pPr>
        <w:pStyle w:val="PWGReference"/>
      </w:pPr>
      <w:r w:rsidRPr="00CC2701">
        <w:t>[RFC3927]</w:t>
      </w:r>
      <w:r>
        <w:tab/>
        <w:t xml:space="preserve">S. </w:t>
      </w:r>
      <w:r w:rsidRPr="00CC2701">
        <w:t xml:space="preserve">Cheshire, </w:t>
      </w:r>
      <w:r>
        <w:t xml:space="preserve">B. </w:t>
      </w:r>
      <w:r w:rsidRPr="00CC2701">
        <w:t>Aboba,</w:t>
      </w:r>
      <w:r>
        <w:t xml:space="preserve"> </w:t>
      </w:r>
      <w:r w:rsidRPr="00CC2701">
        <w:t>E. Guttman, "Dynamic</w:t>
      </w:r>
      <w:r>
        <w:t xml:space="preserve"> </w:t>
      </w:r>
      <w:r w:rsidRPr="00CC2701">
        <w:t>Configuration of IPv4 Link-Local Addresses", RFC 3927,</w:t>
      </w:r>
      <w:r>
        <w:t xml:space="preserve"> </w:t>
      </w:r>
      <w:r w:rsidRPr="00CC2701">
        <w:t>May 2005</w:t>
      </w:r>
      <w:r>
        <w:t xml:space="preserve">, </w:t>
      </w:r>
      <w:hyperlink r:id="rId58" w:history="1">
        <w:r w:rsidR="00EB76D3">
          <w:rPr>
            <w:rStyle w:val="Hyperlink"/>
          </w:rPr>
          <w:t>https://tools.ietf.org/html/rfc3927</w:t>
        </w:r>
      </w:hyperlink>
    </w:p>
    <w:p w14:paraId="4E9DB0B0" w14:textId="10C010C3" w:rsidR="003A6A5B" w:rsidRPr="003A6A5B" w:rsidRDefault="003A6A5B" w:rsidP="00475EFE">
      <w:pPr>
        <w:pStyle w:val="PWGReference"/>
      </w:pPr>
      <w:r w:rsidRPr="003A6A5B">
        <w:t>[RFC3995]</w:t>
      </w:r>
      <w:r w:rsidRPr="003A6A5B">
        <w:tab/>
        <w:t xml:space="preserve">R. Herriot, T. Hastings, "IPP Event Notifications and Subscriptions", RFC 3995, March 2005, </w:t>
      </w:r>
      <w:hyperlink r:id="rId59" w:history="1">
        <w:r w:rsidR="00EB76D3">
          <w:rPr>
            <w:rStyle w:val="Hyperlink"/>
          </w:rPr>
          <w:t>https://tools.ietf.org/html/rfc3995</w:t>
        </w:r>
      </w:hyperlink>
    </w:p>
    <w:p w14:paraId="12903881" w14:textId="334FB520" w:rsidR="003A6A5B" w:rsidRPr="003A6A5B" w:rsidRDefault="003A6A5B" w:rsidP="00475EFE">
      <w:pPr>
        <w:pStyle w:val="PWGReference"/>
      </w:pPr>
      <w:r w:rsidRPr="003A6A5B">
        <w:t>[RFC4122]</w:t>
      </w:r>
      <w:r w:rsidRPr="003A6A5B">
        <w:tab/>
        <w:t xml:space="preserve">P. Leach, M. Mealling, R. Salz, "A Universally Unique IDentifier (UUID) URN Namespace", RFC 4122, July 2005, </w:t>
      </w:r>
      <w:hyperlink r:id="rId60" w:history="1">
        <w:r w:rsidR="00EB76D3">
          <w:rPr>
            <w:rStyle w:val="Hyperlink"/>
          </w:rPr>
          <w:t>https://tools.ietf.org/html/rfc4122</w:t>
        </w:r>
      </w:hyperlink>
    </w:p>
    <w:p w14:paraId="62A9E804" w14:textId="13E44D84" w:rsidR="00AF12B4" w:rsidRDefault="00AF12B4" w:rsidP="00475EFE">
      <w:pPr>
        <w:pStyle w:val="PWGReference"/>
      </w:pPr>
      <w:r>
        <w:t>[RFC43</w:t>
      </w:r>
      <w:r w:rsidRPr="004E79B5">
        <w:t>46]</w:t>
      </w:r>
      <w:r>
        <w:tab/>
      </w:r>
      <w:r w:rsidRPr="004E79B5">
        <w:t>T.Dierks, E. Rescorl</w:t>
      </w:r>
      <w:r>
        <w:t>a, "Transport Layer Security 1.1", RFC 43</w:t>
      </w:r>
      <w:r w:rsidRPr="004E79B5">
        <w:t xml:space="preserve">46, </w:t>
      </w:r>
      <w:r>
        <w:t xml:space="preserve">April 2006, </w:t>
      </w:r>
      <w:hyperlink r:id="rId61" w:history="1">
        <w:r w:rsidR="00EB76D3">
          <w:rPr>
            <w:rStyle w:val="Hyperlink"/>
          </w:rPr>
          <w:t>https://tools.ietf.org/html/rfc4346</w:t>
        </w:r>
      </w:hyperlink>
    </w:p>
    <w:p w14:paraId="40088E60" w14:textId="387E7FF8" w:rsidR="003A4612" w:rsidRPr="003A4612" w:rsidRDefault="003A4612" w:rsidP="00475EFE">
      <w:pPr>
        <w:pStyle w:val="PWGReference"/>
      </w:pPr>
      <w:r>
        <w:t>[RFC4510]</w:t>
      </w:r>
      <w:r>
        <w:tab/>
        <w:t>K. Zeilenga, "</w:t>
      </w:r>
      <w:r w:rsidRPr="003A4612">
        <w:t>Lightweight Directory Access Protocol (LDAP): Technical Specification Road Map"</w:t>
      </w:r>
      <w:r>
        <w:t xml:space="preserve">, RFC 4510, June 2006, </w:t>
      </w:r>
      <w:hyperlink r:id="rId62" w:history="1">
        <w:r w:rsidR="00EB76D3">
          <w:rPr>
            <w:rStyle w:val="Hyperlink"/>
          </w:rPr>
          <w:t>https://tools.ietf.org/html/rfc4510</w:t>
        </w:r>
      </w:hyperlink>
    </w:p>
    <w:p w14:paraId="41D45F84" w14:textId="68001DB7" w:rsidR="003A6A5B" w:rsidRDefault="003A6A5B" w:rsidP="00475EFE">
      <w:pPr>
        <w:pStyle w:val="PWGReference"/>
      </w:pPr>
      <w:r w:rsidRPr="003A6A5B">
        <w:t>[RFC4519]</w:t>
      </w:r>
      <w:r w:rsidRPr="003A6A5B">
        <w:tab/>
        <w:t xml:space="preserve">A. Sciberras, "Lightweight Directory Access Protocol (LDAP): Schema for User Applications", RFC 4519, June 2006, </w:t>
      </w:r>
      <w:hyperlink r:id="rId63" w:history="1">
        <w:r w:rsidR="00EB76D3">
          <w:rPr>
            <w:rStyle w:val="Hyperlink"/>
          </w:rPr>
          <w:t>https://tools.ietf.org/html/rfc4519</w:t>
        </w:r>
      </w:hyperlink>
    </w:p>
    <w:p w14:paraId="24F92939" w14:textId="7EABB295" w:rsidR="00E7499C" w:rsidRDefault="00E7499C" w:rsidP="00475EFE">
      <w:pPr>
        <w:pStyle w:val="PWGReference"/>
      </w:pPr>
      <w:r>
        <w:t>[RFC5198]</w:t>
      </w:r>
      <w:r>
        <w:tab/>
        <w:t xml:space="preserve">J. Klensin, M. Padlipsky, "Unicode Format for Network Interchange", RFC 5198, March 2008, </w:t>
      </w:r>
      <w:hyperlink r:id="rId64" w:history="1">
        <w:r w:rsidR="00EB76D3">
          <w:rPr>
            <w:rStyle w:val="Hyperlink"/>
          </w:rPr>
          <w:t>https://tools.ietf.org/html/rfc5198</w:t>
        </w:r>
      </w:hyperlink>
    </w:p>
    <w:p w14:paraId="4BE24DDB" w14:textId="1BEF0A79" w:rsidR="00AF12B4" w:rsidRDefault="00AF12B4" w:rsidP="00475EFE">
      <w:pPr>
        <w:pStyle w:val="PWGReference"/>
      </w:pPr>
      <w:r w:rsidRPr="004E79B5">
        <w:t>[RFC5246]</w:t>
      </w:r>
      <w:r>
        <w:tab/>
      </w:r>
      <w:r w:rsidRPr="004E79B5">
        <w:t xml:space="preserve">T.Dierks, E. Rescorla, "Transport Layer Security 1.2", RFC 5246, August 2008, </w:t>
      </w:r>
      <w:hyperlink r:id="rId65" w:history="1">
        <w:r w:rsidR="00EB76D3">
          <w:rPr>
            <w:rStyle w:val="Hyperlink"/>
          </w:rPr>
          <w:t>https://tools.ietf.org/html/rfc5246</w:t>
        </w:r>
      </w:hyperlink>
    </w:p>
    <w:p w14:paraId="71695DF3" w14:textId="068103EA" w:rsidR="00C438C5" w:rsidRDefault="003A6A5B" w:rsidP="00475EFE">
      <w:pPr>
        <w:pStyle w:val="PWGReference"/>
      </w:pPr>
      <w:r w:rsidRPr="003A6A5B">
        <w:t>[RFC5870]</w:t>
      </w:r>
      <w:r w:rsidRPr="003A6A5B">
        <w:tab/>
        <w:t xml:space="preserve">A. Mayrhofer, C. Spanring, "A Uniform Resource Identifier for Geographic Locations ('geo' URI)", RFC 5870, June 2010, </w:t>
      </w:r>
      <w:hyperlink r:id="rId66" w:history="1">
        <w:r w:rsidR="00EB76D3">
          <w:rPr>
            <w:rStyle w:val="Hyperlink"/>
          </w:rPr>
          <w:t>https://tools.ietf.org/html/rfc5870</w:t>
        </w:r>
      </w:hyperlink>
    </w:p>
    <w:p w14:paraId="1D9E1822" w14:textId="1256880E" w:rsidR="005129A1" w:rsidRDefault="005129A1" w:rsidP="005129A1">
      <w:pPr>
        <w:pStyle w:val="PWGReference"/>
      </w:pPr>
      <w:r>
        <w:t>[RFC5198]</w:t>
      </w:r>
      <w:r>
        <w:tab/>
        <w:t xml:space="preserve">J. Klensin, M. Padlipsky, "Unicode Format for Network Interchange", RFC 5198, March 2008, </w:t>
      </w:r>
      <w:hyperlink r:id="rId67" w:history="1">
        <w:r w:rsidR="00EB76D3">
          <w:rPr>
            <w:rStyle w:val="Hyperlink"/>
          </w:rPr>
          <w:t>https://tools.ietf.org/html/rfc5198</w:t>
        </w:r>
      </w:hyperlink>
    </w:p>
    <w:p w14:paraId="44706D59" w14:textId="72BE7F77" w:rsidR="00582661" w:rsidRPr="003E46E3" w:rsidRDefault="00582661" w:rsidP="005129A1">
      <w:pPr>
        <w:pStyle w:val="PWGReference"/>
        <w:rPr>
          <w:lang w:val="en-CA"/>
        </w:rPr>
      </w:pPr>
      <w:r>
        <w:lastRenderedPageBreak/>
        <w:t>[RFC6749]</w:t>
      </w:r>
      <w:r w:rsidR="003E46E3">
        <w:tab/>
      </w:r>
      <w:r w:rsidR="003E46E3" w:rsidRPr="003E46E3">
        <w:rPr>
          <w:lang w:val="en-CA"/>
        </w:rPr>
        <w:t xml:space="preserve">D. Hardt, “The OAuth 2.0 Authorization Framework”, RFC 6749, October 2012, </w:t>
      </w:r>
      <w:hyperlink r:id="rId68" w:history="1">
        <w:r w:rsidR="003E46E3" w:rsidRPr="003E46E3">
          <w:rPr>
            <w:rStyle w:val="Hyperlink"/>
            <w:lang w:val="en-CA"/>
          </w:rPr>
          <w:t>https://tools.ietf.org/html/rfc6749</w:t>
        </w:r>
      </w:hyperlink>
    </w:p>
    <w:p w14:paraId="61A5D6F3" w14:textId="6DFA7C4F" w:rsidR="00582661" w:rsidRPr="003E46E3" w:rsidRDefault="00582661" w:rsidP="003E46E3">
      <w:pPr>
        <w:pStyle w:val="PWGReference"/>
        <w:rPr>
          <w:b/>
          <w:bCs/>
          <w:lang w:val="en-CA"/>
        </w:rPr>
      </w:pPr>
      <w:r>
        <w:t>[RFC6750]</w:t>
      </w:r>
      <w:r w:rsidR="003E46E3">
        <w:tab/>
        <w:t>M. Jones, D. Hardt, "</w:t>
      </w:r>
      <w:r w:rsidR="003E46E3" w:rsidRPr="003E46E3">
        <w:t>The OAuth 2.0 Authorization Framework: Bearer Token Usage</w:t>
      </w:r>
      <w:r w:rsidR="003E46E3">
        <w:t xml:space="preserve">", RFC 6750, October 2012, </w:t>
      </w:r>
      <w:hyperlink r:id="rId69" w:history="1">
        <w:r w:rsidR="003E46E3" w:rsidRPr="003E46E3">
          <w:rPr>
            <w:rStyle w:val="Hyperlink"/>
          </w:rPr>
          <w:t>https://tools.ietf.org/html/rfc6750</w:t>
        </w:r>
      </w:hyperlink>
    </w:p>
    <w:p w14:paraId="55109F66" w14:textId="20284875" w:rsidR="005129A1" w:rsidRDefault="005129A1" w:rsidP="005129A1">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70" w:history="1">
        <w:r w:rsidR="00EB76D3">
          <w:rPr>
            <w:rStyle w:val="Hyperlink"/>
          </w:rPr>
          <w:t>https://tools.ietf.org/html/rfc7230</w:t>
        </w:r>
      </w:hyperlink>
    </w:p>
    <w:p w14:paraId="067E1574" w14:textId="4A9CA309" w:rsidR="005E4A4B" w:rsidRPr="00ED41E4" w:rsidRDefault="005E4A4B" w:rsidP="00DE48A9">
      <w:pPr>
        <w:pStyle w:val="PWGReference"/>
        <w:rPr>
          <w:b/>
          <w:bCs/>
          <w:lang w:val="en-CA"/>
        </w:rPr>
      </w:pPr>
      <w:r>
        <w:t>[RFC7231]</w:t>
      </w:r>
      <w:r w:rsidR="00DE48A9">
        <w:tab/>
        <w:t>R. Fielding, J. Reschke, "</w:t>
      </w:r>
      <w:r w:rsidR="00DE48A9" w:rsidRPr="00DE48A9">
        <w:rPr>
          <w:bCs/>
          <w:lang w:val="en-CA"/>
        </w:rPr>
        <w:t>Hypertext Transfer Protocol (HTTP/1.1): Semantics and Content</w:t>
      </w:r>
      <w:r w:rsidR="00DE48A9">
        <w:t xml:space="preserve">", RFC 7231, June 2014, </w:t>
      </w:r>
      <w:hyperlink r:id="rId71" w:history="1">
        <w:r w:rsidR="00EB76D3">
          <w:rPr>
            <w:rStyle w:val="Hyperlink"/>
          </w:rPr>
          <w:t>https://tools.ietf.org/html/rfc7231</w:t>
        </w:r>
      </w:hyperlink>
    </w:p>
    <w:p w14:paraId="3267C684" w14:textId="37867770" w:rsidR="005E4A4B" w:rsidRDefault="005E4A4B" w:rsidP="008313C3">
      <w:pPr>
        <w:pStyle w:val="PWGReference"/>
      </w:pPr>
      <w:r>
        <w:t>[RFC7232]</w:t>
      </w:r>
      <w:r w:rsidR="00DE48A9">
        <w:tab/>
        <w:t>R. Fielding, J. Reschke, "</w:t>
      </w:r>
      <w:r w:rsidR="00DE48A9" w:rsidRPr="00DE48A9">
        <w:rPr>
          <w:bCs/>
          <w:lang w:val="en-CA"/>
        </w:rPr>
        <w:t xml:space="preserve">Hypertext Transfer Protocol (HTTP/1.1): </w:t>
      </w:r>
      <w:r w:rsidR="00DE48A9">
        <w:rPr>
          <w:bCs/>
          <w:lang w:val="en-CA"/>
        </w:rPr>
        <w:t>Conditional Requests</w:t>
      </w:r>
      <w:r w:rsidR="00DE48A9">
        <w:t xml:space="preserve">", RFC 7232, June 2014, </w:t>
      </w:r>
      <w:hyperlink r:id="rId72" w:history="1">
        <w:r w:rsidR="00EB76D3">
          <w:rPr>
            <w:rStyle w:val="Hyperlink"/>
          </w:rPr>
          <w:t>https://tools.ietf.org/html/rfc7232</w:t>
        </w:r>
      </w:hyperlink>
    </w:p>
    <w:p w14:paraId="66238B54" w14:textId="3CE578DA" w:rsidR="005E4A4B" w:rsidRDefault="005E4A4B" w:rsidP="008313C3">
      <w:pPr>
        <w:pStyle w:val="PWGReference"/>
      </w:pPr>
      <w:r>
        <w:t>[RFC7234]</w:t>
      </w:r>
      <w:r w:rsidR="00DE48A9">
        <w:tab/>
        <w:t>R. Fielding, J. Reschke, "</w:t>
      </w:r>
      <w:r w:rsidR="00DE48A9" w:rsidRPr="00DE48A9">
        <w:rPr>
          <w:bCs/>
          <w:lang w:val="en-CA"/>
        </w:rPr>
        <w:t xml:space="preserve">Hypertext Transfer Protocol (HTTP/1.1): </w:t>
      </w:r>
      <w:r w:rsidR="00DE48A9">
        <w:rPr>
          <w:bCs/>
          <w:lang w:val="en-CA"/>
        </w:rPr>
        <w:t>Caching</w:t>
      </w:r>
      <w:r w:rsidR="00DE48A9">
        <w:t xml:space="preserve">", RFC 7234, June 2014, </w:t>
      </w:r>
      <w:hyperlink r:id="rId73" w:history="1">
        <w:r w:rsidR="00EB76D3">
          <w:rPr>
            <w:rStyle w:val="Hyperlink"/>
          </w:rPr>
          <w:t>https://tools.ietf.org/html/rfc7234</w:t>
        </w:r>
      </w:hyperlink>
    </w:p>
    <w:p w14:paraId="2D7A63AF" w14:textId="38DC2A9F" w:rsidR="004B2876" w:rsidRDefault="004B2876" w:rsidP="008313C3">
      <w:pPr>
        <w:pStyle w:val="PWGReference"/>
      </w:pPr>
      <w:r>
        <w:t>[RFC7472]</w:t>
      </w:r>
      <w:r>
        <w:tab/>
      </w:r>
      <w:r w:rsidR="001C3E79">
        <w:t xml:space="preserve">I. McDonald, M. Sweet, "Internet Printing Protocol (IPP) over HTTPS Transport Binding and the 'ipps' URI Scheme", RFC 7472, March 2015, </w:t>
      </w:r>
      <w:hyperlink r:id="rId74" w:history="1">
        <w:r w:rsidR="00EB76D3">
          <w:rPr>
            <w:rStyle w:val="Hyperlink"/>
          </w:rPr>
          <w:t>https://tools.ietf.org/html/rfc7472</w:t>
        </w:r>
      </w:hyperlink>
    </w:p>
    <w:p w14:paraId="4F248945" w14:textId="761BB8B4" w:rsidR="008313C3" w:rsidRPr="003A6A5B" w:rsidRDefault="008313C3" w:rsidP="008313C3">
      <w:pPr>
        <w:pStyle w:val="PWGReference"/>
      </w:pPr>
      <w:r>
        <w:t>[RFC7612]</w:t>
      </w:r>
      <w:r>
        <w:tab/>
        <w:t xml:space="preserve">P. Fleming, I. McDonald, "Lightweight Directory Access Protocol (LDAP): Schema for Printer Services", RFC 7612, June 2015, </w:t>
      </w:r>
      <w:hyperlink r:id="rId75" w:history="1">
        <w:r w:rsidR="00EB76D3">
          <w:rPr>
            <w:rStyle w:val="Hyperlink"/>
          </w:rPr>
          <w:t>https://tools.ietf.org/html/rfc7612</w:t>
        </w:r>
      </w:hyperlink>
    </w:p>
    <w:p w14:paraId="0F14EEEE" w14:textId="65471739" w:rsidR="00DE48A9" w:rsidRDefault="00DE48A9" w:rsidP="005129A1">
      <w:pPr>
        <w:pStyle w:val="PWGReference"/>
      </w:pPr>
      <w:r w:rsidRPr="006732E1">
        <w:rPr>
          <w:rStyle w:val="Hyperlink"/>
          <w:color w:val="auto"/>
          <w:u w:val="none"/>
        </w:rPr>
        <w:t>[RFC</w:t>
      </w:r>
      <w:r w:rsidR="00582661" w:rsidRPr="006732E1">
        <w:rPr>
          <w:rStyle w:val="Hyperlink"/>
          <w:color w:val="auto"/>
          <w:u w:val="none"/>
        </w:rPr>
        <w:t>8446</w:t>
      </w:r>
      <w:r w:rsidRPr="006732E1">
        <w:rPr>
          <w:rStyle w:val="Hyperlink"/>
          <w:color w:val="auto"/>
          <w:u w:val="none"/>
        </w:rPr>
        <w:t>]</w:t>
      </w:r>
      <w:r w:rsidRPr="006732E1">
        <w:rPr>
          <w:rStyle w:val="Hyperlink"/>
          <w:color w:val="auto"/>
          <w:u w:val="none"/>
        </w:rPr>
        <w:tab/>
      </w:r>
      <w:r w:rsidR="00581A00" w:rsidRPr="006732E1">
        <w:rPr>
          <w:rStyle w:val="Hyperlink"/>
          <w:color w:val="auto"/>
          <w:u w:val="none"/>
        </w:rPr>
        <w:t xml:space="preserve">E. Rescorla, "The Transport Layer Security (TLS) Protocol Version 1.3", </w:t>
      </w:r>
      <w:r w:rsidR="00582661" w:rsidRPr="006732E1">
        <w:rPr>
          <w:rStyle w:val="Hyperlink"/>
          <w:color w:val="auto"/>
          <w:u w:val="none"/>
        </w:rPr>
        <w:t>RFC 8446, August 2018</w:t>
      </w:r>
      <w:r w:rsidR="00581A00" w:rsidRPr="006732E1">
        <w:rPr>
          <w:rStyle w:val="Hyperlink"/>
          <w:color w:val="auto"/>
          <w:u w:val="none"/>
        </w:rPr>
        <w:t xml:space="preserve">, </w:t>
      </w:r>
      <w:hyperlink r:id="rId76" w:history="1">
        <w:r w:rsidR="00582661">
          <w:rPr>
            <w:rStyle w:val="Hyperlink"/>
          </w:rPr>
          <w:t>https://tools.ietf.org/html/rfc8446</w:t>
        </w:r>
      </w:hyperlink>
    </w:p>
    <w:p w14:paraId="0B611CB4" w14:textId="70F1BF96" w:rsidR="003A6A5B" w:rsidRDefault="00C438C5" w:rsidP="005129A1">
      <w:pPr>
        <w:pStyle w:val="PWGReference"/>
      </w:pPr>
      <w:r>
        <w:t>[STD63]</w:t>
      </w:r>
      <w:r>
        <w:tab/>
        <w:t xml:space="preserve">F. Yergeau, "UTF-8, a transformation </w:t>
      </w:r>
      <w:r w:rsidR="001A7B9F">
        <w:t>format of ISO 10646", RFC 3629/</w:t>
      </w:r>
      <w:r>
        <w:t xml:space="preserve">STD 63, November 2003, </w:t>
      </w:r>
      <w:hyperlink r:id="rId77" w:history="1">
        <w:r w:rsidR="00253249">
          <w:rPr>
            <w:rStyle w:val="Hyperlink"/>
          </w:rPr>
          <w:t>https://tools.ietf.org/html/std63</w:t>
        </w:r>
      </w:hyperlink>
    </w:p>
    <w:p w14:paraId="6CD752D9" w14:textId="633DEFE4" w:rsidR="00A26D9A" w:rsidRDefault="00A26D9A" w:rsidP="00475EFE">
      <w:pPr>
        <w:pStyle w:val="PWGReference"/>
      </w:pPr>
      <w:r>
        <w:t>[STD66]</w:t>
      </w:r>
      <w:r>
        <w:tab/>
        <w:t xml:space="preserve">T. Berners-Lee, R. Fielding, L. Masinter, "Uniform Resource Identifier (URI): Generic Syntax", RFC 3986/STD 66, January 2005, </w:t>
      </w:r>
      <w:hyperlink r:id="rId78" w:history="1">
        <w:r w:rsidR="00253249">
          <w:rPr>
            <w:rStyle w:val="Hyperlink"/>
          </w:rPr>
          <w:t>https://tools.ietf.org/html/std66</w:t>
        </w:r>
      </w:hyperlink>
    </w:p>
    <w:p w14:paraId="674F8534" w14:textId="4B3671CE" w:rsidR="00AA4C6A" w:rsidRDefault="00AA4C6A" w:rsidP="00AA4C6A">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w:t>
      </w:r>
      <w:r w:rsidR="00582661">
        <w:t>June 2018</w:t>
      </w:r>
      <w:r>
        <w:t xml:space="preserve">, </w:t>
      </w:r>
      <w:hyperlink r:id="rId79" w:history="1">
        <w:r w:rsidR="00582661">
          <w:rPr>
            <w:rStyle w:val="Hyperlink"/>
          </w:rPr>
          <w:t>https://tools.ietf.org/html/std92</w:t>
        </w:r>
      </w:hyperlink>
    </w:p>
    <w:p w14:paraId="27A1C02E" w14:textId="2F1250D2" w:rsidR="005129A1" w:rsidRDefault="005129A1" w:rsidP="005129A1">
      <w:pPr>
        <w:pStyle w:val="PWGReference"/>
        <w:rPr>
          <w:color w:val="0070C0"/>
        </w:rPr>
      </w:pPr>
      <w:r w:rsidRPr="005D4443">
        <w:t>[UAX9]</w:t>
      </w:r>
      <w:r w:rsidRPr="005D4443">
        <w:tab/>
        <w:t xml:space="preserve">Unicode Consortium, “Unicode Bidirectional Algorithm”, UAX#9, </w:t>
      </w:r>
      <w:r w:rsidR="003E46E3">
        <w:t>May</w:t>
      </w:r>
      <w:r w:rsidR="003E46E3" w:rsidRPr="005D4443">
        <w:t xml:space="preserve"> 201</w:t>
      </w:r>
      <w:r w:rsidR="003E46E3">
        <w:t>8</w:t>
      </w:r>
      <w:r w:rsidRPr="005D4443">
        <w:t>,</w:t>
      </w:r>
      <w:r w:rsidR="003E46E3">
        <w:t xml:space="preserve"> </w:t>
      </w:r>
      <w:hyperlink r:id="rId80" w:history="1">
        <w:r w:rsidR="003E46E3">
          <w:rPr>
            <w:rStyle w:val="Hyperlink"/>
          </w:rPr>
          <w:t>https://www.unicode.org/reports/tr9</w:t>
        </w:r>
      </w:hyperlink>
    </w:p>
    <w:p w14:paraId="03567064" w14:textId="0017B997" w:rsidR="005129A1" w:rsidRDefault="005129A1" w:rsidP="005129A1">
      <w:pPr>
        <w:pStyle w:val="PWGReference"/>
        <w:rPr>
          <w:color w:val="0070C0"/>
        </w:rPr>
      </w:pPr>
      <w:r w:rsidRPr="005D4443">
        <w:lastRenderedPageBreak/>
        <w:t>[UAX14]</w:t>
      </w:r>
      <w:r w:rsidRPr="005D4443">
        <w:tab/>
        <w:t>Unicode Consortium, “</w:t>
      </w:r>
      <w:r>
        <w:t>Unicode Line Breaking</w:t>
      </w:r>
      <w:r w:rsidRPr="005D4443">
        <w:t xml:space="preserve"> Algorithm”, UAX#14, </w:t>
      </w:r>
      <w:r w:rsidR="003E46E3">
        <w:t>May</w:t>
      </w:r>
      <w:r w:rsidR="003E46E3" w:rsidRPr="005D4443">
        <w:t xml:space="preserve"> 201</w:t>
      </w:r>
      <w:r w:rsidR="003E46E3">
        <w:t>8</w:t>
      </w:r>
      <w:r w:rsidRPr="005D4443">
        <w:t>,</w:t>
      </w:r>
      <w:r w:rsidR="003E46E3">
        <w:t xml:space="preserve"> </w:t>
      </w:r>
      <w:hyperlink r:id="rId81" w:history="1">
        <w:r w:rsidR="003E46E3">
          <w:rPr>
            <w:rStyle w:val="Hyperlink"/>
          </w:rPr>
          <w:t>https://www.unicode.org/reports/tr14</w:t>
        </w:r>
      </w:hyperlink>
    </w:p>
    <w:p w14:paraId="58B9E514" w14:textId="6DC292D7" w:rsidR="00D2250B" w:rsidRPr="00AE38AA" w:rsidRDefault="00D2250B" w:rsidP="005129A1">
      <w:pPr>
        <w:pStyle w:val="PWGReference"/>
      </w:pPr>
      <w:r w:rsidRPr="00AE38AA">
        <w:t>[UAX15]</w:t>
      </w:r>
      <w:r>
        <w:tab/>
      </w:r>
      <w:r w:rsidRPr="00AE38AA">
        <w:t xml:space="preserve">M. Davis, M. Duerst, "Unicode Normalization Forms", Unicode Standard Annex 15, </w:t>
      </w:r>
      <w:r w:rsidR="003E46E3" w:rsidRPr="00AE38AA">
        <w:t>Ma</w:t>
      </w:r>
      <w:r w:rsidR="003E46E3">
        <w:t>y</w:t>
      </w:r>
      <w:r w:rsidR="003E46E3" w:rsidRPr="00AE38AA">
        <w:t xml:space="preserve"> 20</w:t>
      </w:r>
      <w:r w:rsidR="003E46E3">
        <w:t>1</w:t>
      </w:r>
      <w:r w:rsidR="003E46E3" w:rsidRPr="00AE38AA">
        <w:t>8</w:t>
      </w:r>
      <w:r w:rsidRPr="00AE38AA">
        <w:t xml:space="preserve">, </w:t>
      </w:r>
      <w:hyperlink r:id="rId82" w:history="1">
        <w:r w:rsidR="003E46E3">
          <w:rPr>
            <w:rStyle w:val="Hyperlink"/>
          </w:rPr>
          <w:t>https://www.unicode.org/reports/tr15</w:t>
        </w:r>
      </w:hyperlink>
    </w:p>
    <w:p w14:paraId="5663995C" w14:textId="14422D14" w:rsidR="005129A1" w:rsidRDefault="005129A1" w:rsidP="005129A1">
      <w:pPr>
        <w:pStyle w:val="PWGReference"/>
      </w:pPr>
      <w:r>
        <w:t>[UAX29]</w:t>
      </w:r>
      <w:r>
        <w:tab/>
      </w:r>
      <w:r w:rsidRPr="00BA0C44">
        <w:t>Unicode Consortium, “</w:t>
      </w:r>
      <w:r>
        <w:t>Unicode Text Segmentation</w:t>
      </w:r>
      <w:r w:rsidRPr="00BA0C44">
        <w:t>”, UAX#</w:t>
      </w:r>
      <w:r>
        <w:t>29</w:t>
      </w:r>
      <w:r w:rsidRPr="00BA0C44">
        <w:t xml:space="preserve">, </w:t>
      </w:r>
      <w:r w:rsidR="003E46E3">
        <w:t>May</w:t>
      </w:r>
      <w:r w:rsidR="003E46E3" w:rsidRPr="00BA0C44">
        <w:t xml:space="preserve"> 201</w:t>
      </w:r>
      <w:r w:rsidR="003E46E3">
        <w:t>8</w:t>
      </w:r>
      <w:r w:rsidRPr="00BA0C44">
        <w:t>,</w:t>
      </w:r>
      <w:r>
        <w:t xml:space="preserve"> </w:t>
      </w:r>
      <w:hyperlink r:id="rId83" w:history="1">
        <w:r w:rsidR="003E46E3">
          <w:rPr>
            <w:rStyle w:val="Hyperlink"/>
          </w:rPr>
          <w:t>https://www.unicode.org/reports/tr29</w:t>
        </w:r>
      </w:hyperlink>
    </w:p>
    <w:p w14:paraId="45FF5063" w14:textId="2D14BEA0" w:rsidR="005129A1" w:rsidRDefault="005129A1" w:rsidP="005129A1">
      <w:pPr>
        <w:pStyle w:val="PWGReference"/>
      </w:pPr>
      <w:r>
        <w:t>[UAX31]</w:t>
      </w:r>
      <w:r>
        <w:tab/>
      </w:r>
      <w:r w:rsidRPr="00BA0C44">
        <w:t>Unicode Consortium, “</w:t>
      </w:r>
      <w:r>
        <w:t>Unicode Identifier and Pattern Syntax</w:t>
      </w:r>
      <w:r w:rsidRPr="00BA0C44">
        <w:t>”, UAX#</w:t>
      </w:r>
      <w:r>
        <w:t>31</w:t>
      </w:r>
      <w:r w:rsidRPr="00BA0C44">
        <w:t xml:space="preserve">, June </w:t>
      </w:r>
      <w:r w:rsidR="003E46E3" w:rsidRPr="00BA0C44">
        <w:t>201</w:t>
      </w:r>
      <w:r w:rsidR="003E46E3">
        <w:t>8</w:t>
      </w:r>
      <w:r w:rsidRPr="00BA0C44">
        <w:t>,</w:t>
      </w:r>
      <w:r w:rsidR="003E46E3">
        <w:t xml:space="preserve"> </w:t>
      </w:r>
      <w:hyperlink r:id="rId84" w:history="1">
        <w:r w:rsidR="003E46E3">
          <w:rPr>
            <w:rStyle w:val="Hyperlink"/>
          </w:rPr>
          <w:t>https://www.unicode.org/reports/tr31</w:t>
        </w:r>
      </w:hyperlink>
    </w:p>
    <w:p w14:paraId="6EBBCA5E" w14:textId="7B619C9C" w:rsidR="005129A1" w:rsidRDefault="005129A1" w:rsidP="005129A1">
      <w:pPr>
        <w:pStyle w:val="PWGReference"/>
      </w:pPr>
      <w:r>
        <w:t>[UNICODE]</w:t>
      </w:r>
      <w:r>
        <w:tab/>
        <w:t xml:space="preserve">Unicode Consortium, "Unicode Standard", Version </w:t>
      </w:r>
      <w:r w:rsidR="00307D56">
        <w:t>12</w:t>
      </w:r>
      <w:r>
        <w:t xml:space="preserve">.0.0, June </w:t>
      </w:r>
      <w:r w:rsidR="00307D56">
        <w:t>2019</w:t>
      </w:r>
      <w:r>
        <w:t xml:space="preserve">, </w:t>
      </w:r>
      <w:r>
        <w:br/>
      </w:r>
      <w:hyperlink r:id="rId85" w:history="1">
        <w:r w:rsidR="00307D56">
          <w:rPr>
            <w:rStyle w:val="Hyperlink"/>
          </w:rPr>
          <w:t>https://www.unicode.org/versions/Unicode12.0.0/</w:t>
        </w:r>
      </w:hyperlink>
    </w:p>
    <w:p w14:paraId="354F6146" w14:textId="57A29FF1" w:rsidR="005129A1" w:rsidRDefault="005129A1" w:rsidP="005129A1">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rsidR="003E46E3">
        <w:t>May</w:t>
      </w:r>
      <w:r w:rsidR="003E46E3" w:rsidRPr="00BA0C44">
        <w:t xml:space="preserve"> 201</w:t>
      </w:r>
      <w:r w:rsidR="003E46E3">
        <w:t>8</w:t>
      </w:r>
      <w:r>
        <w:t>,</w:t>
      </w:r>
      <w:r w:rsidR="003E46E3">
        <w:t xml:space="preserve"> </w:t>
      </w:r>
      <w:hyperlink r:id="rId86" w:history="1">
        <w:r w:rsidR="003E46E3">
          <w:rPr>
            <w:rStyle w:val="Hyperlink"/>
          </w:rPr>
          <w:t>https://www.unicode.org/reports/tr10</w:t>
        </w:r>
      </w:hyperlink>
    </w:p>
    <w:p w14:paraId="41538E46" w14:textId="1A6E30F2" w:rsidR="005129A1" w:rsidRDefault="005129A1" w:rsidP="005129A1">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rsidR="003E46E3">
        <w:t>March</w:t>
      </w:r>
      <w:r w:rsidR="003E46E3" w:rsidRPr="00BA0C44">
        <w:t xml:space="preserve"> 201</w:t>
      </w:r>
      <w:r w:rsidR="003E46E3">
        <w:t>8</w:t>
      </w:r>
      <w:r>
        <w:t>,</w:t>
      </w:r>
      <w:r w:rsidR="003E46E3">
        <w:t xml:space="preserve"> </w:t>
      </w:r>
      <w:hyperlink r:id="rId87" w:history="1">
        <w:r w:rsidR="003E46E3">
          <w:rPr>
            <w:rStyle w:val="Hyperlink"/>
          </w:rPr>
          <w:t>https://www.unicode.org/reports/tr35</w:t>
        </w:r>
      </w:hyperlink>
    </w:p>
    <w:p w14:paraId="3D85F716" w14:textId="7D0027D0" w:rsidR="005129A1" w:rsidRDefault="005129A1" w:rsidP="005129A1">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rsidR="003E46E3">
        <w:t>May</w:t>
      </w:r>
      <w:r w:rsidR="003E46E3" w:rsidRPr="00BA0C44">
        <w:t xml:space="preserve"> 201</w:t>
      </w:r>
      <w:r w:rsidR="003E46E3">
        <w:t>8</w:t>
      </w:r>
      <w:r>
        <w:t>,</w:t>
      </w:r>
      <w:r w:rsidR="003E46E3">
        <w:t xml:space="preserve"> </w:t>
      </w:r>
      <w:hyperlink r:id="rId88" w:history="1">
        <w:r w:rsidR="003E46E3">
          <w:rPr>
            <w:rStyle w:val="Hyperlink"/>
          </w:rPr>
          <w:t>https://www.unicode.org/reports/tr39</w:t>
        </w:r>
      </w:hyperlink>
    </w:p>
    <w:p w14:paraId="3F25DF0B" w14:textId="7CEAADD4" w:rsidR="003A6A5B" w:rsidRPr="003A6A5B" w:rsidRDefault="003A6A5B" w:rsidP="00475EFE">
      <w:pPr>
        <w:pStyle w:val="PWGReference"/>
      </w:pPr>
      <w:r w:rsidRPr="003A6A5B">
        <w:t>[WGS84]</w:t>
      </w:r>
      <w:r w:rsidRPr="003A6A5B">
        <w:tab/>
        <w:t>National Geospatial-Intelligence Agency, "Department of Defense World Geodetic System 1984, Its Definition and Relationships With Local Geodetic Systems, Third Edition", NIMA Technical Report TR8350.2, January 2000,</w:t>
      </w:r>
      <w:r w:rsidRPr="003A6A5B">
        <w:br/>
      </w:r>
      <w:hyperlink r:id="rId89" w:history="1">
        <w:r w:rsidRPr="00AF1CB6">
          <w:rPr>
            <w:rStyle w:val="Hyperlink"/>
          </w:rPr>
          <w:t>http://earth-info.nga.mil/GandG/publications/tr8350.2/wgs84fin.pdf</w:t>
        </w:r>
      </w:hyperlink>
    </w:p>
    <w:p w14:paraId="3F8DC09D" w14:textId="369591A3" w:rsidR="00623E2A" w:rsidRDefault="003A6A5B" w:rsidP="00475EFE">
      <w:pPr>
        <w:pStyle w:val="PWGReference"/>
      </w:pPr>
      <w:r w:rsidRPr="003A6A5B">
        <w:t>[X.520]</w:t>
      </w:r>
      <w:r w:rsidRPr="003A6A5B">
        <w:tab/>
        <w:t>International Telecommunication Union, "Information technology - Open Systems Interconnection - The Directory: Selected attribute types", ITU-T X.520, November 2008</w:t>
      </w:r>
      <w:r>
        <w:t>.</w:t>
      </w:r>
    </w:p>
    <w:p w14:paraId="3C232EA9" w14:textId="4CEE105F" w:rsidR="0009524F" w:rsidRDefault="00C004F2" w:rsidP="00E1772A">
      <w:pPr>
        <w:pStyle w:val="IEEEStdsLevel2Header"/>
        <w:rPr>
          <w:rFonts w:eastAsia="MS Mincho"/>
        </w:rPr>
      </w:pPr>
      <w:bookmarkStart w:id="190" w:name="_Toc263650619"/>
      <w:bookmarkStart w:id="191" w:name="_Toc42157264"/>
      <w:r>
        <w:rPr>
          <w:rFonts w:eastAsia="MS Mincho"/>
        </w:rPr>
        <w:t>Informative References</w:t>
      </w:r>
      <w:bookmarkEnd w:id="190"/>
      <w:bookmarkEnd w:id="191"/>
    </w:p>
    <w:p w14:paraId="6CE92578" w14:textId="76333CC4" w:rsidR="00CA3D80" w:rsidRDefault="00CA3D80" w:rsidP="00475EFE">
      <w:pPr>
        <w:pStyle w:val="PWGReference"/>
      </w:pPr>
      <w:r>
        <w:t>[CUPSIPP]</w:t>
      </w:r>
      <w:r>
        <w:tab/>
        <w:t>Apple Inc., "</w:t>
      </w:r>
      <w:r w:rsidR="00544C42">
        <w:t xml:space="preserve">CUPS Implementation of IPP", </w:t>
      </w:r>
      <w:hyperlink r:id="rId90" w:history="1">
        <w:r w:rsidR="00AF1CB6">
          <w:rPr>
            <w:rStyle w:val="Hyperlink"/>
          </w:rPr>
          <w:t>https://www.cups.org/doc/spec-ipp.html</w:t>
        </w:r>
      </w:hyperlink>
    </w:p>
    <w:p w14:paraId="23F23FD8" w14:textId="1F375007" w:rsidR="00C14038" w:rsidRPr="006732E1" w:rsidRDefault="00C14038" w:rsidP="006732E1">
      <w:pPr>
        <w:pStyle w:val="PWGReference"/>
      </w:pPr>
      <w:bookmarkStart w:id="192" w:name="_Toc263650620"/>
      <w:r>
        <w:t>[PWG5100.14</w:t>
      </w:r>
      <w:r w:rsidR="006732E1">
        <w:t>-2013</w:t>
      </w:r>
      <w:r>
        <w:t>]</w:t>
      </w:r>
      <w:r w:rsidR="006732E1">
        <w:br/>
      </w:r>
      <w:r>
        <w:t xml:space="preserve">M. Sweet, I. McDonald, A. Mitchell, J. Hutchings, "IPP Everywhere", PWG 5100.14-2013, January 2013, </w:t>
      </w:r>
      <w:hyperlink r:id="rId91" w:history="1">
        <w:r w:rsidRPr="00C14038">
          <w:rPr>
            <w:rStyle w:val="Hyperlink"/>
          </w:rPr>
          <w:t>https://ftp.pwg.org/pub/pwg/candidates/cs-ippeve10-20130128-5100.14.pdf</w:t>
        </w:r>
      </w:hyperlink>
    </w:p>
    <w:p w14:paraId="0133B311" w14:textId="62CDABD9" w:rsidR="00FF59F2" w:rsidRDefault="00FF59F2" w:rsidP="00475EFE">
      <w:pPr>
        <w:pStyle w:val="PWGReference"/>
      </w:pPr>
      <w:r>
        <w:lastRenderedPageBreak/>
        <w:t>[RFC3196]</w:t>
      </w:r>
      <w:r>
        <w:tab/>
        <w:t xml:space="preserve">T. Hastings, C. Manros, P. Zehler, C. Kugler, H. Holst, "Internet Printing Protocol/1.1: Implementer's Guide", RFC 3196, November 2001, </w:t>
      </w:r>
      <w:hyperlink r:id="rId92" w:history="1">
        <w:r w:rsidR="00AF1CB6">
          <w:rPr>
            <w:rStyle w:val="Hyperlink"/>
          </w:rPr>
          <w:t>https://tools.ietf.org/html/rfc3196</w:t>
        </w:r>
      </w:hyperlink>
    </w:p>
    <w:p w14:paraId="5D787772" w14:textId="6B0D08C1" w:rsidR="005129A1" w:rsidRPr="005B4FAF" w:rsidRDefault="005129A1" w:rsidP="005129A1">
      <w:pPr>
        <w:pStyle w:val="PWGReference"/>
      </w:pPr>
      <w:r w:rsidRPr="000057B9">
        <w:t>[UTR17]</w:t>
      </w:r>
      <w:r w:rsidRPr="000057B9">
        <w:tab/>
        <w:t>Unicode Consortium “Unicode Character Encoding Model”, UTR#17, November 2008,</w:t>
      </w:r>
      <w:r w:rsidR="003E46E3">
        <w:rPr>
          <w:rFonts w:ascii="Hiragino Kaku Gothic ProN W3" w:eastAsia="Hiragino Kaku Gothic ProN W3" w:hAnsi="Hiragino Kaku Gothic ProN W3" w:cs="Hiragino Kaku Gothic ProN W3"/>
        </w:rPr>
        <w:t xml:space="preserve"> </w:t>
      </w:r>
      <w:hyperlink r:id="rId93" w:history="1">
        <w:r w:rsidR="003E46E3">
          <w:rPr>
            <w:rStyle w:val="Hyperlink"/>
          </w:rPr>
          <w:t>https://www.unicode.org/reports/tr17</w:t>
        </w:r>
      </w:hyperlink>
    </w:p>
    <w:p w14:paraId="03902966" w14:textId="61D417B0" w:rsidR="005129A1" w:rsidRPr="005B4FAF" w:rsidRDefault="005129A1" w:rsidP="005129A1">
      <w:pPr>
        <w:pStyle w:val="PWGReference"/>
        <w:rPr>
          <w:u w:val="single"/>
        </w:rPr>
      </w:pPr>
      <w:r w:rsidRPr="000057B9">
        <w:t>[UTR23]</w:t>
      </w:r>
      <w:r w:rsidRPr="000057B9">
        <w:tab/>
        <w:t xml:space="preserve">Unicode Consortium “Unicode Character Property Model”, UTR#23, </w:t>
      </w:r>
      <w:r w:rsidR="003E46E3">
        <w:t>May</w:t>
      </w:r>
      <w:r w:rsidR="003E46E3" w:rsidRPr="000057B9">
        <w:t xml:space="preserve"> 20</w:t>
      </w:r>
      <w:r w:rsidR="003E46E3">
        <w:t>15</w:t>
      </w:r>
      <w:r w:rsidRPr="000057B9">
        <w:t>,</w:t>
      </w:r>
      <w:r w:rsidR="003E46E3">
        <w:t xml:space="preserve"> </w:t>
      </w:r>
      <w:hyperlink r:id="rId94" w:history="1">
        <w:r w:rsidR="003E46E3">
          <w:rPr>
            <w:rStyle w:val="Hyperlink"/>
          </w:rPr>
          <w:t>https://www.unicode.org/reports/tr23</w:t>
        </w:r>
      </w:hyperlink>
    </w:p>
    <w:p w14:paraId="4C90F250" w14:textId="5853089C" w:rsidR="005129A1" w:rsidRPr="005B4FAF" w:rsidRDefault="005129A1" w:rsidP="005129A1">
      <w:pPr>
        <w:pStyle w:val="PWGReference"/>
        <w:rPr>
          <w:u w:val="single"/>
        </w:rPr>
      </w:pPr>
      <w:r w:rsidRPr="000057B9">
        <w:t>[UTR33]</w:t>
      </w:r>
      <w:r w:rsidRPr="000057B9">
        <w:tab/>
        <w:t>Unicode Consortium “Unicode Conformance Model”, UTR#33, November 2008,</w:t>
      </w:r>
      <w:r w:rsidR="003E46E3">
        <w:rPr>
          <w:rFonts w:ascii="Hiragino Kaku Gothic ProN W3" w:eastAsia="Hiragino Kaku Gothic ProN W3" w:hAnsi="Hiragino Kaku Gothic ProN W3" w:cs="Hiragino Kaku Gothic ProN W3"/>
        </w:rPr>
        <w:t xml:space="preserve"> </w:t>
      </w:r>
      <w:hyperlink r:id="rId95" w:history="1">
        <w:r w:rsidR="003E46E3">
          <w:rPr>
            <w:rStyle w:val="Hyperlink"/>
          </w:rPr>
          <w:t>https://www.unicode.org/reports/tr33</w:t>
        </w:r>
      </w:hyperlink>
    </w:p>
    <w:p w14:paraId="6FACD31B" w14:textId="03D99CBA" w:rsidR="005129A1" w:rsidRPr="005B4FAF" w:rsidRDefault="005129A1" w:rsidP="005129A1">
      <w:pPr>
        <w:pStyle w:val="PWGReference"/>
        <w:rPr>
          <w:u w:val="single"/>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96" w:history="1">
        <w:r w:rsidR="00AF1CB6">
          <w:rPr>
            <w:rStyle w:val="Hyperlink"/>
          </w:rPr>
          <w:t>https://www.unicode.org/faq/security.html</w:t>
        </w:r>
      </w:hyperlink>
    </w:p>
    <w:p w14:paraId="74AE5022" w14:textId="77777777" w:rsidR="003D2CE0" w:rsidRDefault="003D2CE0">
      <w:pPr>
        <w:rPr>
          <w:rFonts w:eastAsia="MS Mincho"/>
          <w:b/>
          <w:sz w:val="32"/>
          <w:szCs w:val="20"/>
        </w:rPr>
      </w:pPr>
      <w:r>
        <w:rPr>
          <w:rFonts w:eastAsia="MS Mincho"/>
        </w:rPr>
        <w:br w:type="page"/>
      </w:r>
    </w:p>
    <w:p w14:paraId="266AD8A2" w14:textId="082B0011" w:rsidR="0009524F" w:rsidRDefault="00C004F2" w:rsidP="00E1772A">
      <w:pPr>
        <w:pStyle w:val="IEEEStdsLevel1Header"/>
        <w:rPr>
          <w:rFonts w:eastAsia="MS Mincho"/>
        </w:rPr>
      </w:pPr>
      <w:bookmarkStart w:id="193" w:name="_Toc42157265"/>
      <w:r>
        <w:rPr>
          <w:rFonts w:eastAsia="MS Mincho"/>
        </w:rPr>
        <w:lastRenderedPageBreak/>
        <w:t>Authors</w:t>
      </w:r>
      <w:r w:rsidR="009A0339">
        <w:rPr>
          <w:rFonts w:eastAsia="MS Mincho"/>
        </w:rPr>
        <w:t>'</w:t>
      </w:r>
      <w:r>
        <w:rPr>
          <w:rFonts w:eastAsia="MS Mincho"/>
        </w:rPr>
        <w:t xml:space="preserve"> Address</w:t>
      </w:r>
      <w:bookmarkEnd w:id="192"/>
      <w:r w:rsidR="009A0339">
        <w:rPr>
          <w:rFonts w:eastAsia="MS Mincho"/>
        </w:rPr>
        <w:t>es</w:t>
      </w:r>
      <w:bookmarkEnd w:id="193"/>
    </w:p>
    <w:p w14:paraId="3B8F6227" w14:textId="1CB74B03" w:rsidR="00EF31F2" w:rsidRDefault="00EF31F2" w:rsidP="00EF31F2">
      <w:pPr>
        <w:pStyle w:val="IEEEStdsParagraph"/>
      </w:pPr>
      <w:r>
        <w:t>Primary authors:</w:t>
      </w:r>
    </w:p>
    <w:p w14:paraId="6F425DC8" w14:textId="77777777" w:rsidR="003A6A5B" w:rsidRPr="003A6A5B" w:rsidRDefault="003A6A5B" w:rsidP="001C3E79">
      <w:pPr>
        <w:pStyle w:val="Address"/>
      </w:pPr>
      <w:r w:rsidRPr="003A6A5B">
        <w:t>Michael Sweet</w:t>
      </w:r>
    </w:p>
    <w:p w14:paraId="1DF864E5" w14:textId="2475D42E" w:rsidR="006360E2" w:rsidRDefault="006360E2" w:rsidP="00AF717E">
      <w:pPr>
        <w:pStyle w:val="Address"/>
      </w:pPr>
      <w:r>
        <w:t>Lakeside Robotics Corporation</w:t>
      </w:r>
    </w:p>
    <w:p w14:paraId="37A2C087" w14:textId="77777777" w:rsidR="00DC04AF" w:rsidRDefault="00DC04AF" w:rsidP="001C3E79">
      <w:pPr>
        <w:pStyle w:val="Address"/>
      </w:pPr>
    </w:p>
    <w:p w14:paraId="16097758" w14:textId="77777777" w:rsidR="009A0339" w:rsidRPr="009A0339" w:rsidRDefault="009A0339" w:rsidP="001C3E79">
      <w:pPr>
        <w:pStyle w:val="Address"/>
      </w:pPr>
      <w:r w:rsidRPr="009A0339">
        <w:t>Ira McDonald</w:t>
      </w:r>
    </w:p>
    <w:p w14:paraId="69C74B61" w14:textId="77777777" w:rsidR="009A0339" w:rsidRDefault="009A0339" w:rsidP="001C3E79">
      <w:pPr>
        <w:pStyle w:val="Address"/>
      </w:pPr>
      <w:r w:rsidRPr="009A0339">
        <w:t>High North</w:t>
      </w:r>
    </w:p>
    <w:p w14:paraId="672C0A8A" w14:textId="77777777" w:rsidR="009A0339" w:rsidRDefault="009A0339" w:rsidP="001C3E79">
      <w:pPr>
        <w:pStyle w:val="Address"/>
      </w:pPr>
      <w:r w:rsidRPr="009A0339">
        <w:t>PO Box 221</w:t>
      </w:r>
    </w:p>
    <w:p w14:paraId="661039F2" w14:textId="7C4B9F15" w:rsidR="009A0339" w:rsidRDefault="009A0339" w:rsidP="001C3E79">
      <w:pPr>
        <w:pStyle w:val="Address"/>
      </w:pPr>
      <w:r w:rsidRPr="009A0339">
        <w:t>Grand Marais, MI 49839</w:t>
      </w:r>
    </w:p>
    <w:p w14:paraId="08607C64" w14:textId="521090E1" w:rsidR="003A6A5B" w:rsidRPr="003A6A5B" w:rsidRDefault="003A6A5B" w:rsidP="003A6A5B">
      <w:pPr>
        <w:pStyle w:val="IEEEStdsParagraph"/>
      </w:pPr>
      <w:r w:rsidRPr="003A6A5B">
        <w:t>Send comments to the PWG IPP Mailing List:</w:t>
      </w:r>
    </w:p>
    <w:p w14:paraId="65EE8392" w14:textId="26ACB8A3" w:rsidR="003A6A5B" w:rsidRPr="003A6A5B" w:rsidRDefault="003A6A5B" w:rsidP="005E4A4B">
      <w:pPr>
        <w:pStyle w:val="Address"/>
      </w:pPr>
      <w:r w:rsidRPr="003A6A5B">
        <w:t>ipp@pwg.org (subscribers only)</w:t>
      </w:r>
    </w:p>
    <w:p w14:paraId="7EED4229" w14:textId="10034D84" w:rsidR="003A6A5B" w:rsidRPr="003A6A5B" w:rsidRDefault="003A6A5B" w:rsidP="003A6A5B">
      <w:pPr>
        <w:pStyle w:val="IEEEStdsParagraph"/>
      </w:pPr>
      <w:r w:rsidRPr="003A6A5B">
        <w:t>To subscribe, see the PWG web page:</w:t>
      </w:r>
    </w:p>
    <w:p w14:paraId="562A2EFC" w14:textId="00DE240E" w:rsidR="003A6A5B" w:rsidRPr="003A6A5B" w:rsidRDefault="00947933" w:rsidP="005E4A4B">
      <w:pPr>
        <w:pStyle w:val="Address"/>
      </w:pPr>
      <w:hyperlink r:id="rId97" w:history="1">
        <w:r w:rsidR="003A6A5B" w:rsidRPr="006360E2">
          <w:rPr>
            <w:rStyle w:val="Hyperlink"/>
          </w:rPr>
          <w:t>http</w:t>
        </w:r>
        <w:r w:rsidR="006360E2" w:rsidRPr="006360E2">
          <w:rPr>
            <w:rStyle w:val="Hyperlink"/>
          </w:rPr>
          <w:t>s</w:t>
        </w:r>
        <w:r w:rsidR="003A6A5B" w:rsidRPr="006360E2">
          <w:rPr>
            <w:rStyle w:val="Hyperlink"/>
          </w:rPr>
          <w:t>://www.pwg.org/</w:t>
        </w:r>
        <w:r w:rsidR="006360E2" w:rsidRPr="006360E2">
          <w:rPr>
            <w:rStyle w:val="Hyperlink"/>
          </w:rPr>
          <w:t>ipp</w:t>
        </w:r>
      </w:hyperlink>
    </w:p>
    <w:p w14:paraId="2113DE45" w14:textId="5988CA50" w:rsidR="003A6A5B" w:rsidRPr="003A6A5B" w:rsidRDefault="003A6A5B" w:rsidP="003A6A5B">
      <w:pPr>
        <w:pStyle w:val="IEEEStdsParagraph"/>
      </w:pPr>
      <w:r w:rsidRPr="003A6A5B">
        <w:t xml:space="preserve">Implementers of this specification document are </w:t>
      </w:r>
      <w:r w:rsidR="005E4A4B" w:rsidRPr="003A6A5B">
        <w:t>encourage</w:t>
      </w:r>
      <w:r w:rsidR="005E4A4B">
        <w:t>d</w:t>
      </w:r>
      <w:r w:rsidR="005E4A4B" w:rsidRPr="003A6A5B">
        <w:t xml:space="preserve"> </w:t>
      </w:r>
      <w:r w:rsidRPr="003A6A5B">
        <w:t>to join the IPP Mailing List in order to participate in any discussions of clarification issues and review of registration proposals for additional attributes and values.</w:t>
      </w:r>
    </w:p>
    <w:p w14:paraId="6B62B4C6" w14:textId="0A0A2621" w:rsidR="00055078" w:rsidRPr="003A6A5B" w:rsidRDefault="003A6A5B" w:rsidP="003A6A5B">
      <w:pPr>
        <w:pStyle w:val="IEEEStdsParagraph"/>
      </w:pPr>
      <w:r w:rsidRPr="003A6A5B">
        <w:t>The editor</w:t>
      </w:r>
      <w:r w:rsidR="005E4A4B">
        <w:t>s</w:t>
      </w:r>
      <w:r w:rsidRPr="003A6A5B">
        <w:t xml:space="preserve"> would like to especially thank the following individuals who also contributed significantly to the development of this document:</w:t>
      </w:r>
    </w:p>
    <w:p w14:paraId="2BC0B00E" w14:textId="77777777" w:rsidR="005E4A4B" w:rsidRDefault="005E4A4B" w:rsidP="005E4A4B">
      <w:pPr>
        <w:pStyle w:val="Address"/>
      </w:pPr>
      <w:r>
        <w:t>Andrew Mitchell</w:t>
      </w:r>
    </w:p>
    <w:p w14:paraId="4AE04779" w14:textId="1EF80411" w:rsidR="003A6A5B" w:rsidRPr="003A6A5B" w:rsidRDefault="003A6A5B" w:rsidP="005E4A4B">
      <w:pPr>
        <w:pStyle w:val="Address"/>
      </w:pPr>
      <w:r>
        <w:t>Jerry Thrasher - Lexmark</w:t>
      </w:r>
    </w:p>
    <w:p w14:paraId="5BB0293A" w14:textId="07069A31" w:rsidR="003A6A5B" w:rsidRDefault="003A6A5B" w:rsidP="005E4A4B">
      <w:pPr>
        <w:pStyle w:val="Address"/>
      </w:pPr>
      <w:r w:rsidRPr="003A6A5B">
        <w:t>Peter Zehler - Xerox</w:t>
      </w:r>
    </w:p>
    <w:p w14:paraId="3F4D94D8" w14:textId="7BC32A58" w:rsidR="005129A1" w:rsidRDefault="005129A1"/>
    <w:sectPr w:rsidR="005129A1" w:rsidSect="00461A83">
      <w:pgSz w:w="12240" w:h="15840"/>
      <w:pgMar w:top="1440" w:right="1325" w:bottom="1440" w:left="1325" w:header="720" w:footer="108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AF5FF" w14:textId="77777777" w:rsidR="00947933" w:rsidRDefault="00947933">
      <w:r>
        <w:separator/>
      </w:r>
    </w:p>
  </w:endnote>
  <w:endnote w:type="continuationSeparator" w:id="0">
    <w:p w14:paraId="261E90AD" w14:textId="77777777" w:rsidR="00947933" w:rsidRDefault="0094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C122B" w14:textId="77777777" w:rsidR="008C50FB" w:rsidRDefault="008C50FB" w:rsidP="00DE5FB9">
    <w:pPr>
      <w:pStyle w:val="Footer"/>
      <w:tabs>
        <w:tab w:val="clear" w:pos="4320"/>
        <w:tab w:val="clear" w:pos="8640"/>
        <w:tab w:val="right" w:pos="9540"/>
      </w:tabs>
    </w:pPr>
  </w:p>
  <w:p w14:paraId="20103EC3" w14:textId="1CF19630" w:rsidR="008C50FB" w:rsidRDefault="008C50FB" w:rsidP="00DE5FB9">
    <w:pPr>
      <w:pStyle w:val="Footer"/>
      <w:pBdr>
        <w:top w:val="single" w:sz="4" w:space="1" w:color="auto"/>
      </w:pBdr>
      <w:tabs>
        <w:tab w:val="clear" w:pos="4320"/>
        <w:tab w:val="clear" w:pos="8640"/>
        <w:tab w:val="right" w:pos="9540"/>
      </w:tabs>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60</w:t>
    </w:r>
    <w:r>
      <w:rPr>
        <w:rStyle w:val="PageNumber"/>
      </w:rPr>
      <w:fldChar w:fldCharType="end"/>
    </w:r>
    <w:r>
      <w:rPr>
        <w:rStyle w:val="PageNumber"/>
      </w:rPr>
      <w:tab/>
      <w:t>Copyright © 2011-2020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41BA3" w14:textId="19C2058D" w:rsidR="008C50FB" w:rsidRDefault="008C50FB" w:rsidP="00461A83">
    <w:pPr>
      <w:jc w:val="center"/>
    </w:pPr>
    <w:r>
      <w:rPr>
        <w:rStyle w:val="PageNumber"/>
      </w:rPr>
      <w:t>Copyright © 2011-2020 The Printer Working Group. All rights reserved.</w:t>
    </w:r>
  </w:p>
  <w:p w14:paraId="2865142F" w14:textId="77777777" w:rsidR="008C50FB" w:rsidRDefault="008C50FB"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B7CFC" w14:textId="77777777" w:rsidR="00947933" w:rsidRDefault="00947933">
      <w:r>
        <w:separator/>
      </w:r>
    </w:p>
  </w:footnote>
  <w:footnote w:type="continuationSeparator" w:id="0">
    <w:p w14:paraId="4A410039" w14:textId="77777777" w:rsidR="00947933" w:rsidRDefault="0094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E7B9" w14:textId="3EC19940" w:rsidR="008C50FB" w:rsidRPr="008939B3" w:rsidRDefault="00B95066" w:rsidP="002D5612">
    <w:pPr>
      <w:pStyle w:val="Header"/>
      <w:pBdr>
        <w:bottom w:val="single" w:sz="4" w:space="1" w:color="auto"/>
      </w:pBdr>
      <w:tabs>
        <w:tab w:val="clear" w:pos="8640"/>
        <w:tab w:val="right" w:pos="9630"/>
      </w:tabs>
      <w:rPr>
        <w:rFonts w:eastAsia="MS Mincho"/>
      </w:rPr>
    </w:pPr>
    <w:r>
      <w:t>PWG 5100.14-2020</w:t>
    </w:r>
    <w:r w:rsidR="008C50FB">
      <w:t xml:space="preserve"> – IPP Everywhere™ v1.1</w:t>
    </w:r>
    <w:r w:rsidR="008C50FB">
      <w:rPr>
        <w:rFonts w:eastAsia="MS Mincho"/>
      </w:rPr>
      <w:tab/>
    </w:r>
    <w:r w:rsidR="007E4776">
      <w:rPr>
        <w:rFonts w:eastAsia="MS Mincho"/>
      </w:rPr>
      <w:t>May 15</w:t>
    </w:r>
    <w:r w:rsidR="008C50FB">
      <w:rPr>
        <w:rFonts w:eastAsia="MS Mincho"/>
      </w:rPr>
      <w:t>, 2020</w:t>
    </w:r>
  </w:p>
  <w:p w14:paraId="64E25309" w14:textId="77777777" w:rsidR="008C50FB" w:rsidRDefault="008C50FB"/>
  <w:p w14:paraId="59986E43" w14:textId="77777777" w:rsidR="008C50FB" w:rsidRDefault="008C50FB" w:rsidP="00E909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0"/>
      <w:gridCol w:w="4790"/>
    </w:tblGrid>
    <w:tr w:rsidR="008C50FB" w:rsidRPr="00DB4919" w14:paraId="69559548" w14:textId="77777777" w:rsidTr="00ED41E4">
      <w:tc>
        <w:tcPr>
          <w:tcW w:w="4806" w:type="dxa"/>
          <w:shd w:val="clear" w:color="auto" w:fill="auto"/>
        </w:tcPr>
        <w:p w14:paraId="442EC52E" w14:textId="77777777" w:rsidR="008C50FB" w:rsidRPr="00DB4919" w:rsidRDefault="008C50FB" w:rsidP="00461A83">
          <w:pPr>
            <w:pStyle w:val="PlainText"/>
            <w:spacing w:before="480"/>
            <w:rPr>
              <w:rFonts w:eastAsia="MS Mincho" w:cs="Arial"/>
              <w:b/>
              <w:bCs/>
              <w:color w:val="4B5AA8"/>
              <w:sz w:val="32"/>
              <w:szCs w:val="32"/>
            </w:rPr>
          </w:pPr>
          <w:r>
            <w:rPr>
              <w:noProof/>
            </w:rPr>
            <w:drawing>
              <wp:inline distT="0" distB="0" distL="0" distR="0" wp14:anchorId="079DA93B" wp14:editId="4671DEE7">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514F46A2" w14:textId="50587530" w:rsidR="008C50FB" w:rsidRPr="00DB4919" w:rsidRDefault="007E4776" w:rsidP="00461A83">
          <w:pPr>
            <w:pStyle w:val="PlainText"/>
            <w:spacing w:before="480"/>
            <w:jc w:val="right"/>
            <w:rPr>
              <w:rFonts w:eastAsia="MS Mincho" w:cs="Arial"/>
              <w:b/>
              <w:bCs/>
            </w:rPr>
          </w:pPr>
          <w:r>
            <w:rPr>
              <w:rFonts w:eastAsia="MS Mincho" w:cs="Arial"/>
              <w:b/>
              <w:bCs/>
            </w:rPr>
            <w:t>May 15</w:t>
          </w:r>
          <w:r w:rsidR="008C50FB">
            <w:rPr>
              <w:rFonts w:eastAsia="MS Mincho" w:cs="Arial"/>
              <w:b/>
              <w:bCs/>
            </w:rPr>
            <w:t>, 2020</w:t>
          </w:r>
          <w:r w:rsidR="008C50FB" w:rsidRPr="00DB4919">
            <w:rPr>
              <w:rFonts w:eastAsia="MS Mincho" w:cs="Arial"/>
              <w:b/>
              <w:bCs/>
            </w:rPr>
            <w:br/>
          </w:r>
          <w:r w:rsidR="00B95066">
            <w:rPr>
              <w:rFonts w:eastAsia="MS Mincho" w:cs="Arial"/>
              <w:b/>
              <w:bCs/>
            </w:rPr>
            <w:t>Candidate Standard 5100.14-2020</w:t>
          </w:r>
        </w:p>
      </w:tc>
    </w:tr>
  </w:tbl>
  <w:p w14:paraId="44792070" w14:textId="77777777" w:rsidR="008C50FB" w:rsidRDefault="008C50FB"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2C55A3"/>
    <w:multiLevelType w:val="hybridMultilevel"/>
    <w:tmpl w:val="8F7C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F27B49"/>
    <w:multiLevelType w:val="hybridMultilevel"/>
    <w:tmpl w:val="C6AC6C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07EA4CBB"/>
    <w:multiLevelType w:val="hybridMultilevel"/>
    <w:tmpl w:val="E2B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55556A"/>
    <w:multiLevelType w:val="multilevel"/>
    <w:tmpl w:val="2D70800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0AB72EC0"/>
    <w:multiLevelType w:val="hybridMultilevel"/>
    <w:tmpl w:val="6BB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A5D81"/>
    <w:multiLevelType w:val="hybridMultilevel"/>
    <w:tmpl w:val="E232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577F0"/>
    <w:multiLevelType w:val="hybridMultilevel"/>
    <w:tmpl w:val="25F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280648"/>
    <w:multiLevelType w:val="hybridMultilevel"/>
    <w:tmpl w:val="2EC21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5"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000086"/>
    <w:multiLevelType w:val="hybridMultilevel"/>
    <w:tmpl w:val="642ED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9" w15:restartNumberingAfterBreak="0">
    <w:nsid w:val="20F107BB"/>
    <w:multiLevelType w:val="multilevel"/>
    <w:tmpl w:val="A8AE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976BA6"/>
    <w:multiLevelType w:val="hybridMultilevel"/>
    <w:tmpl w:val="1876C16A"/>
    <w:lvl w:ilvl="0" w:tplc="047E990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4922C7"/>
    <w:multiLevelType w:val="hybridMultilevel"/>
    <w:tmpl w:val="DA0A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EE0876"/>
    <w:multiLevelType w:val="hybridMultilevel"/>
    <w:tmpl w:val="8F02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FB2E02"/>
    <w:multiLevelType w:val="hybridMultilevel"/>
    <w:tmpl w:val="75F2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D97E5D"/>
    <w:multiLevelType w:val="hybridMultilevel"/>
    <w:tmpl w:val="04F4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4441E"/>
    <w:multiLevelType w:val="hybridMultilevel"/>
    <w:tmpl w:val="059C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337818"/>
    <w:multiLevelType w:val="hybridMultilevel"/>
    <w:tmpl w:val="F8AC9E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0526553"/>
    <w:multiLevelType w:val="hybridMultilevel"/>
    <w:tmpl w:val="C0A40ED8"/>
    <w:lvl w:ilvl="0" w:tplc="047E990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4" w15:restartNumberingAfterBreak="0">
    <w:nsid w:val="62C726C3"/>
    <w:multiLevelType w:val="hybridMultilevel"/>
    <w:tmpl w:val="9C6A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6" w15:restartNumberingAfterBreak="0">
    <w:nsid w:val="68CA59C1"/>
    <w:multiLevelType w:val="hybridMultilevel"/>
    <w:tmpl w:val="F40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9" w15:restartNumberingAfterBreak="0">
    <w:nsid w:val="717B38D4"/>
    <w:multiLevelType w:val="hybridMultilevel"/>
    <w:tmpl w:val="C24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AF7EB1"/>
    <w:multiLevelType w:val="multilevel"/>
    <w:tmpl w:val="4A38B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A11501"/>
    <w:multiLevelType w:val="hybridMultilevel"/>
    <w:tmpl w:val="D55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32"/>
  </w:num>
  <w:num w:numId="2">
    <w:abstractNumId w:val="48"/>
  </w:num>
  <w:num w:numId="3">
    <w:abstractNumId w:val="31"/>
    <w:lvlOverride w:ilvl="0">
      <w:startOverride w:val="1"/>
    </w:lvlOverride>
  </w:num>
  <w:num w:numId="4">
    <w:abstractNumId w:val="31"/>
    <w:lvlOverride w:ilvl="0">
      <w:startOverride w:val="1"/>
    </w:lvlOverride>
  </w:num>
  <w:num w:numId="5">
    <w:abstractNumId w:val="31"/>
    <w:lvlOverride w:ilvl="0">
      <w:startOverride w:val="1"/>
    </w:lvlOverride>
  </w:num>
  <w:num w:numId="6">
    <w:abstractNumId w:val="31"/>
    <w:lvlOverride w:ilvl="0">
      <w:startOverride w:val="1"/>
    </w:lvlOverride>
  </w:num>
  <w:num w:numId="7">
    <w:abstractNumId w:val="42"/>
  </w:num>
  <w:num w:numId="8">
    <w:abstractNumId w:val="30"/>
  </w:num>
  <w:num w:numId="9">
    <w:abstractNumId w:val="31"/>
    <w:lvlOverride w:ilvl="0">
      <w:startOverride w:val="1"/>
    </w:lvlOverride>
  </w:num>
  <w:num w:numId="10">
    <w:abstractNumId w:val="31"/>
    <w:lvlOverride w:ilvl="0">
      <w:startOverride w:val="1"/>
    </w:lvlOverride>
  </w:num>
  <w:num w:numId="11">
    <w:abstractNumId w:val="31"/>
    <w:lvlOverride w:ilvl="0">
      <w:startOverride w:val="1"/>
    </w:lvlOverride>
  </w:num>
  <w:num w:numId="12">
    <w:abstractNumId w:val="31"/>
    <w:lvlOverride w:ilvl="0">
      <w:startOverride w:val="1"/>
    </w:lvlOverride>
  </w:num>
  <w:num w:numId="13">
    <w:abstractNumId w:val="31"/>
    <w:lvlOverride w:ilvl="0">
      <w:startOverride w:val="1"/>
    </w:lvlOverride>
  </w:num>
  <w:num w:numId="14">
    <w:abstractNumId w:val="31"/>
    <w:lvlOverride w:ilvl="0">
      <w:startOverride w:val="1"/>
    </w:lvlOverride>
  </w:num>
  <w:num w:numId="15">
    <w:abstractNumId w:val="27"/>
  </w:num>
  <w:num w:numId="16">
    <w:abstractNumId w:val="31"/>
    <w:lvlOverride w:ilvl="0">
      <w:startOverride w:val="1"/>
    </w:lvlOverride>
  </w:num>
  <w:num w:numId="17">
    <w:abstractNumId w:val="31"/>
    <w:lvlOverride w:ilvl="0">
      <w:startOverride w:val="1"/>
    </w:lvlOverride>
  </w:num>
  <w:num w:numId="18">
    <w:abstractNumId w:val="13"/>
  </w:num>
  <w:num w:numId="19">
    <w:abstractNumId w:val="49"/>
  </w:num>
  <w:num w:numId="20">
    <w:abstractNumId w:val="40"/>
  </w:num>
  <w:num w:numId="21">
    <w:abstractNumId w:val="52"/>
  </w:num>
  <w:num w:numId="22">
    <w:abstractNumId w:val="20"/>
  </w:num>
  <w:num w:numId="23">
    <w:abstractNumId w:val="21"/>
  </w:num>
  <w:num w:numId="24">
    <w:abstractNumId w:val="33"/>
  </w:num>
  <w:num w:numId="25">
    <w:abstractNumId w:val="39"/>
  </w:num>
  <w:num w:numId="26">
    <w:abstractNumId w:val="38"/>
  </w:num>
  <w:num w:numId="27">
    <w:abstractNumId w:val="22"/>
  </w:num>
  <w:num w:numId="28">
    <w:abstractNumId w:val="31"/>
  </w:num>
  <w:num w:numId="29">
    <w:abstractNumId w:val="26"/>
  </w:num>
  <w:num w:numId="30">
    <w:abstractNumId w:val="34"/>
  </w:num>
  <w:num w:numId="31">
    <w:abstractNumId w:val="51"/>
  </w:num>
  <w:num w:numId="32">
    <w:abstractNumId w:val="35"/>
  </w:num>
  <w:num w:numId="33">
    <w:abstractNumId w:val="15"/>
  </w:num>
  <w:num w:numId="34">
    <w:abstractNumId w:val="11"/>
  </w:num>
  <w:num w:numId="35">
    <w:abstractNumId w:val="12"/>
  </w:num>
  <w:num w:numId="36">
    <w:abstractNumId w:val="10"/>
  </w:num>
  <w:num w:numId="37">
    <w:abstractNumId w:val="8"/>
  </w:num>
  <w:num w:numId="38">
    <w:abstractNumId w:val="7"/>
  </w:num>
  <w:num w:numId="39">
    <w:abstractNumId w:val="6"/>
  </w:num>
  <w:num w:numId="40">
    <w:abstractNumId w:val="5"/>
  </w:num>
  <w:num w:numId="41">
    <w:abstractNumId w:val="9"/>
  </w:num>
  <w:num w:numId="42">
    <w:abstractNumId w:val="4"/>
  </w:num>
  <w:num w:numId="43">
    <w:abstractNumId w:val="3"/>
  </w:num>
  <w:num w:numId="44">
    <w:abstractNumId w:val="2"/>
  </w:num>
  <w:num w:numId="45">
    <w:abstractNumId w:val="1"/>
  </w:num>
  <w:num w:numId="46">
    <w:abstractNumId w:val="0"/>
  </w:num>
  <w:num w:numId="47">
    <w:abstractNumId w:val="36"/>
  </w:num>
  <w:num w:numId="48">
    <w:abstractNumId w:val="45"/>
  </w:num>
  <w:num w:numId="49">
    <w:abstractNumId w:val="16"/>
  </w:num>
  <w:num w:numId="50">
    <w:abstractNumId w:val="17"/>
  </w:num>
  <w:num w:numId="51">
    <w:abstractNumId w:val="28"/>
  </w:num>
  <w:num w:numId="52">
    <w:abstractNumId w:val="24"/>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53"/>
  </w:num>
  <w:num w:numId="56">
    <w:abstractNumId w:val="47"/>
  </w:num>
  <w:num w:numId="57">
    <w:abstractNumId w:val="50"/>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num>
  <w:num w:numId="73">
    <w:abstractNumId w:val="31"/>
    <w:lvlOverride w:ilvl="0">
      <w:startOverride w:val="1"/>
    </w:lvlOverride>
  </w:num>
  <w:num w:numId="74">
    <w:abstractNumId w:val="31"/>
    <w:lvlOverride w:ilvl="0">
      <w:startOverride w:val="1"/>
    </w:lvlOverride>
  </w:num>
  <w:num w:numId="75">
    <w:abstractNumId w:val="31"/>
    <w:lvlOverride w:ilvl="0">
      <w:startOverride w:val="1"/>
    </w:lvlOverride>
  </w:num>
  <w:num w:numId="76">
    <w:abstractNumId w:val="46"/>
  </w:num>
  <w:num w:numId="77">
    <w:abstractNumId w:val="14"/>
  </w:num>
  <w:num w:numId="78">
    <w:abstractNumId w:val="29"/>
  </w:num>
  <w:num w:numId="79">
    <w:abstractNumId w:val="41"/>
  </w:num>
  <w:num w:numId="80">
    <w:abstractNumId w:val="23"/>
  </w:num>
  <w:num w:numId="81">
    <w:abstractNumId w:val="18"/>
  </w:num>
  <w:num w:numId="82">
    <w:abstractNumId w:val="19"/>
  </w:num>
  <w:num w:numId="83">
    <w:abstractNumId w:val="31"/>
    <w:lvlOverride w:ilvl="0">
      <w:startOverride w:val="1"/>
    </w:lvlOverride>
  </w:num>
  <w:num w:numId="84">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4D"/>
    <w:rsid w:val="0000007B"/>
    <w:rsid w:val="00004C54"/>
    <w:rsid w:val="0000568D"/>
    <w:rsid w:val="00005DDA"/>
    <w:rsid w:val="0001013B"/>
    <w:rsid w:val="00010160"/>
    <w:rsid w:val="000114BA"/>
    <w:rsid w:val="00011A49"/>
    <w:rsid w:val="00012922"/>
    <w:rsid w:val="00012DAD"/>
    <w:rsid w:val="00013A9C"/>
    <w:rsid w:val="00014F78"/>
    <w:rsid w:val="0001619B"/>
    <w:rsid w:val="00016876"/>
    <w:rsid w:val="00016D87"/>
    <w:rsid w:val="00017044"/>
    <w:rsid w:val="00017B58"/>
    <w:rsid w:val="000215C7"/>
    <w:rsid w:val="00021826"/>
    <w:rsid w:val="00026AC1"/>
    <w:rsid w:val="00030AF4"/>
    <w:rsid w:val="00031028"/>
    <w:rsid w:val="000310DB"/>
    <w:rsid w:val="00032A5C"/>
    <w:rsid w:val="00033888"/>
    <w:rsid w:val="000339B4"/>
    <w:rsid w:val="00034DCF"/>
    <w:rsid w:val="00036499"/>
    <w:rsid w:val="00037CB3"/>
    <w:rsid w:val="00041725"/>
    <w:rsid w:val="00041960"/>
    <w:rsid w:val="00045943"/>
    <w:rsid w:val="00045B3B"/>
    <w:rsid w:val="0004722A"/>
    <w:rsid w:val="0004781C"/>
    <w:rsid w:val="0005189C"/>
    <w:rsid w:val="000528D5"/>
    <w:rsid w:val="0005467B"/>
    <w:rsid w:val="00055078"/>
    <w:rsid w:val="00057CDE"/>
    <w:rsid w:val="00057E88"/>
    <w:rsid w:val="00060B64"/>
    <w:rsid w:val="00064609"/>
    <w:rsid w:val="00064CBD"/>
    <w:rsid w:val="00066A28"/>
    <w:rsid w:val="000676B2"/>
    <w:rsid w:val="0007112E"/>
    <w:rsid w:val="00071463"/>
    <w:rsid w:val="00072299"/>
    <w:rsid w:val="00072900"/>
    <w:rsid w:val="0007296F"/>
    <w:rsid w:val="00073789"/>
    <w:rsid w:val="00074241"/>
    <w:rsid w:val="00074AAB"/>
    <w:rsid w:val="000808FB"/>
    <w:rsid w:val="000821CD"/>
    <w:rsid w:val="0009045B"/>
    <w:rsid w:val="0009061E"/>
    <w:rsid w:val="00093930"/>
    <w:rsid w:val="000943F2"/>
    <w:rsid w:val="0009524F"/>
    <w:rsid w:val="00095532"/>
    <w:rsid w:val="000961BF"/>
    <w:rsid w:val="0009719C"/>
    <w:rsid w:val="000A0851"/>
    <w:rsid w:val="000A1EED"/>
    <w:rsid w:val="000A1FFD"/>
    <w:rsid w:val="000B1B47"/>
    <w:rsid w:val="000B1D17"/>
    <w:rsid w:val="000B2474"/>
    <w:rsid w:val="000B3338"/>
    <w:rsid w:val="000B3F9F"/>
    <w:rsid w:val="000C2C2F"/>
    <w:rsid w:val="000C34D5"/>
    <w:rsid w:val="000C3568"/>
    <w:rsid w:val="000C3EC3"/>
    <w:rsid w:val="000C4783"/>
    <w:rsid w:val="000C4B08"/>
    <w:rsid w:val="000C617D"/>
    <w:rsid w:val="000C6317"/>
    <w:rsid w:val="000D1CA2"/>
    <w:rsid w:val="000D5901"/>
    <w:rsid w:val="000D5B3F"/>
    <w:rsid w:val="000D7443"/>
    <w:rsid w:val="000E045F"/>
    <w:rsid w:val="000E0814"/>
    <w:rsid w:val="000E1120"/>
    <w:rsid w:val="000E23F0"/>
    <w:rsid w:val="000E3B3C"/>
    <w:rsid w:val="000F049D"/>
    <w:rsid w:val="000F0B4C"/>
    <w:rsid w:val="00101CB0"/>
    <w:rsid w:val="001053D2"/>
    <w:rsid w:val="0011086A"/>
    <w:rsid w:val="00110F61"/>
    <w:rsid w:val="00111C98"/>
    <w:rsid w:val="00111F2F"/>
    <w:rsid w:val="00112C07"/>
    <w:rsid w:val="00113084"/>
    <w:rsid w:val="00113692"/>
    <w:rsid w:val="00113A43"/>
    <w:rsid w:val="00113C80"/>
    <w:rsid w:val="0011564E"/>
    <w:rsid w:val="00120C01"/>
    <w:rsid w:val="001212B5"/>
    <w:rsid w:val="0012280B"/>
    <w:rsid w:val="00126F36"/>
    <w:rsid w:val="001315CD"/>
    <w:rsid w:val="00131918"/>
    <w:rsid w:val="001322D8"/>
    <w:rsid w:val="001326EC"/>
    <w:rsid w:val="001337A0"/>
    <w:rsid w:val="00133F0A"/>
    <w:rsid w:val="00137664"/>
    <w:rsid w:val="001376E1"/>
    <w:rsid w:val="00137E2A"/>
    <w:rsid w:val="00141B6E"/>
    <w:rsid w:val="00141F55"/>
    <w:rsid w:val="00164137"/>
    <w:rsid w:val="001652C6"/>
    <w:rsid w:val="001658BD"/>
    <w:rsid w:val="0016592B"/>
    <w:rsid w:val="00172F2A"/>
    <w:rsid w:val="00175000"/>
    <w:rsid w:val="00175045"/>
    <w:rsid w:val="00175643"/>
    <w:rsid w:val="00177581"/>
    <w:rsid w:val="00184162"/>
    <w:rsid w:val="00185501"/>
    <w:rsid w:val="00185E1F"/>
    <w:rsid w:val="00187B14"/>
    <w:rsid w:val="00191E96"/>
    <w:rsid w:val="00192004"/>
    <w:rsid w:val="00192865"/>
    <w:rsid w:val="00193FB9"/>
    <w:rsid w:val="001A03F6"/>
    <w:rsid w:val="001A0912"/>
    <w:rsid w:val="001A1638"/>
    <w:rsid w:val="001A2374"/>
    <w:rsid w:val="001A3997"/>
    <w:rsid w:val="001A47F0"/>
    <w:rsid w:val="001A49FC"/>
    <w:rsid w:val="001A4EDC"/>
    <w:rsid w:val="001A7638"/>
    <w:rsid w:val="001A7B9F"/>
    <w:rsid w:val="001B0370"/>
    <w:rsid w:val="001B0432"/>
    <w:rsid w:val="001B0528"/>
    <w:rsid w:val="001B1D7A"/>
    <w:rsid w:val="001B34D7"/>
    <w:rsid w:val="001B50C6"/>
    <w:rsid w:val="001B5863"/>
    <w:rsid w:val="001B70BD"/>
    <w:rsid w:val="001C0074"/>
    <w:rsid w:val="001C0841"/>
    <w:rsid w:val="001C0BCB"/>
    <w:rsid w:val="001C2C62"/>
    <w:rsid w:val="001C2E97"/>
    <w:rsid w:val="001C2F91"/>
    <w:rsid w:val="001C3DD7"/>
    <w:rsid w:val="001C3E79"/>
    <w:rsid w:val="001C47E0"/>
    <w:rsid w:val="001C4C4D"/>
    <w:rsid w:val="001C566D"/>
    <w:rsid w:val="001C66DB"/>
    <w:rsid w:val="001D0AA6"/>
    <w:rsid w:val="001D14F6"/>
    <w:rsid w:val="001D57EC"/>
    <w:rsid w:val="001D683A"/>
    <w:rsid w:val="001D7388"/>
    <w:rsid w:val="001E01F4"/>
    <w:rsid w:val="001E175F"/>
    <w:rsid w:val="001E20BA"/>
    <w:rsid w:val="001E32E0"/>
    <w:rsid w:val="001E49B5"/>
    <w:rsid w:val="001E51C5"/>
    <w:rsid w:val="001E5505"/>
    <w:rsid w:val="001E5B92"/>
    <w:rsid w:val="001E5F83"/>
    <w:rsid w:val="001F1E53"/>
    <w:rsid w:val="001F3897"/>
    <w:rsid w:val="002005D6"/>
    <w:rsid w:val="00200FFD"/>
    <w:rsid w:val="0020175C"/>
    <w:rsid w:val="00205A46"/>
    <w:rsid w:val="00206795"/>
    <w:rsid w:val="00210123"/>
    <w:rsid w:val="00211B6F"/>
    <w:rsid w:val="00215D93"/>
    <w:rsid w:val="00216FD3"/>
    <w:rsid w:val="00220026"/>
    <w:rsid w:val="00220556"/>
    <w:rsid w:val="00221EA1"/>
    <w:rsid w:val="0022419D"/>
    <w:rsid w:val="0022603E"/>
    <w:rsid w:val="002303E0"/>
    <w:rsid w:val="002410A6"/>
    <w:rsid w:val="00241B4C"/>
    <w:rsid w:val="00241D28"/>
    <w:rsid w:val="00245894"/>
    <w:rsid w:val="00247D53"/>
    <w:rsid w:val="002502F2"/>
    <w:rsid w:val="00250D75"/>
    <w:rsid w:val="00252019"/>
    <w:rsid w:val="002529BE"/>
    <w:rsid w:val="00253113"/>
    <w:rsid w:val="00253249"/>
    <w:rsid w:val="002553C9"/>
    <w:rsid w:val="00256A1B"/>
    <w:rsid w:val="00257E13"/>
    <w:rsid w:val="00260FD2"/>
    <w:rsid w:val="00261F68"/>
    <w:rsid w:val="00266CF8"/>
    <w:rsid w:val="00267026"/>
    <w:rsid w:val="0026706B"/>
    <w:rsid w:val="00267536"/>
    <w:rsid w:val="002678E5"/>
    <w:rsid w:val="0027243B"/>
    <w:rsid w:val="002724B5"/>
    <w:rsid w:val="00272B42"/>
    <w:rsid w:val="00272F8A"/>
    <w:rsid w:val="0028110E"/>
    <w:rsid w:val="002814FA"/>
    <w:rsid w:val="00281F22"/>
    <w:rsid w:val="0028240F"/>
    <w:rsid w:val="00284837"/>
    <w:rsid w:val="00284DA3"/>
    <w:rsid w:val="002854A8"/>
    <w:rsid w:val="00290DE3"/>
    <w:rsid w:val="00291FE3"/>
    <w:rsid w:val="00292173"/>
    <w:rsid w:val="002928BC"/>
    <w:rsid w:val="0029623B"/>
    <w:rsid w:val="0029626C"/>
    <w:rsid w:val="002A6CBA"/>
    <w:rsid w:val="002B1917"/>
    <w:rsid w:val="002B2191"/>
    <w:rsid w:val="002B3CAB"/>
    <w:rsid w:val="002B501F"/>
    <w:rsid w:val="002B517B"/>
    <w:rsid w:val="002B5EA0"/>
    <w:rsid w:val="002B76D6"/>
    <w:rsid w:val="002C3044"/>
    <w:rsid w:val="002C385E"/>
    <w:rsid w:val="002C3DC7"/>
    <w:rsid w:val="002C4952"/>
    <w:rsid w:val="002C49BD"/>
    <w:rsid w:val="002C58BC"/>
    <w:rsid w:val="002C6B85"/>
    <w:rsid w:val="002D09CE"/>
    <w:rsid w:val="002D1C65"/>
    <w:rsid w:val="002D2418"/>
    <w:rsid w:val="002D2DA3"/>
    <w:rsid w:val="002D5612"/>
    <w:rsid w:val="002D5666"/>
    <w:rsid w:val="002D7542"/>
    <w:rsid w:val="002D7593"/>
    <w:rsid w:val="002E26BC"/>
    <w:rsid w:val="002E2B55"/>
    <w:rsid w:val="002E39A2"/>
    <w:rsid w:val="002E56B5"/>
    <w:rsid w:val="002E6641"/>
    <w:rsid w:val="002F005C"/>
    <w:rsid w:val="002F0133"/>
    <w:rsid w:val="002F0A5F"/>
    <w:rsid w:val="002F34A3"/>
    <w:rsid w:val="002F7BC2"/>
    <w:rsid w:val="003013C3"/>
    <w:rsid w:val="0030351D"/>
    <w:rsid w:val="003074AB"/>
    <w:rsid w:val="00307D56"/>
    <w:rsid w:val="00311E31"/>
    <w:rsid w:val="00312E8C"/>
    <w:rsid w:val="0031409F"/>
    <w:rsid w:val="003153C7"/>
    <w:rsid w:val="003211C6"/>
    <w:rsid w:val="00322E4A"/>
    <w:rsid w:val="00324678"/>
    <w:rsid w:val="003322D2"/>
    <w:rsid w:val="00334694"/>
    <w:rsid w:val="00334E74"/>
    <w:rsid w:val="0033572E"/>
    <w:rsid w:val="00336B49"/>
    <w:rsid w:val="00340F27"/>
    <w:rsid w:val="00341980"/>
    <w:rsid w:val="00342344"/>
    <w:rsid w:val="0034351A"/>
    <w:rsid w:val="00343BA1"/>
    <w:rsid w:val="00345772"/>
    <w:rsid w:val="00345DD7"/>
    <w:rsid w:val="003468C7"/>
    <w:rsid w:val="003526E3"/>
    <w:rsid w:val="00353046"/>
    <w:rsid w:val="00353595"/>
    <w:rsid w:val="00353777"/>
    <w:rsid w:val="003564AE"/>
    <w:rsid w:val="003569DE"/>
    <w:rsid w:val="003608F5"/>
    <w:rsid w:val="00361F8A"/>
    <w:rsid w:val="00362DF4"/>
    <w:rsid w:val="0036325A"/>
    <w:rsid w:val="00367DE4"/>
    <w:rsid w:val="00372431"/>
    <w:rsid w:val="00373B30"/>
    <w:rsid w:val="00374E6E"/>
    <w:rsid w:val="003756D8"/>
    <w:rsid w:val="00375F37"/>
    <w:rsid w:val="003770CE"/>
    <w:rsid w:val="00377156"/>
    <w:rsid w:val="0038000B"/>
    <w:rsid w:val="003804CF"/>
    <w:rsid w:val="00380995"/>
    <w:rsid w:val="003810E7"/>
    <w:rsid w:val="00382FBD"/>
    <w:rsid w:val="00383E8B"/>
    <w:rsid w:val="00384A86"/>
    <w:rsid w:val="0038573A"/>
    <w:rsid w:val="00385AA1"/>
    <w:rsid w:val="00385E0E"/>
    <w:rsid w:val="0038754E"/>
    <w:rsid w:val="00387A89"/>
    <w:rsid w:val="00387B07"/>
    <w:rsid w:val="003910B1"/>
    <w:rsid w:val="00393106"/>
    <w:rsid w:val="00393B2E"/>
    <w:rsid w:val="003959B4"/>
    <w:rsid w:val="00395BFE"/>
    <w:rsid w:val="003A2661"/>
    <w:rsid w:val="003A4612"/>
    <w:rsid w:val="003A4F82"/>
    <w:rsid w:val="003A6A5B"/>
    <w:rsid w:val="003A7C69"/>
    <w:rsid w:val="003B13B3"/>
    <w:rsid w:val="003B24F9"/>
    <w:rsid w:val="003B3190"/>
    <w:rsid w:val="003B6BD4"/>
    <w:rsid w:val="003B76A3"/>
    <w:rsid w:val="003C5355"/>
    <w:rsid w:val="003D088B"/>
    <w:rsid w:val="003D24D1"/>
    <w:rsid w:val="003D2CE0"/>
    <w:rsid w:val="003D4F9D"/>
    <w:rsid w:val="003D5BF0"/>
    <w:rsid w:val="003D7160"/>
    <w:rsid w:val="003E2D2D"/>
    <w:rsid w:val="003E46E3"/>
    <w:rsid w:val="003F2F5C"/>
    <w:rsid w:val="003F3A8D"/>
    <w:rsid w:val="003F41B0"/>
    <w:rsid w:val="003F64DD"/>
    <w:rsid w:val="003F71A2"/>
    <w:rsid w:val="003F7E1E"/>
    <w:rsid w:val="004022D4"/>
    <w:rsid w:val="00402916"/>
    <w:rsid w:val="004048B9"/>
    <w:rsid w:val="004109B9"/>
    <w:rsid w:val="00411F38"/>
    <w:rsid w:val="00412025"/>
    <w:rsid w:val="0041230E"/>
    <w:rsid w:val="00412423"/>
    <w:rsid w:val="00414D7B"/>
    <w:rsid w:val="00414FBD"/>
    <w:rsid w:val="00415A13"/>
    <w:rsid w:val="0041669C"/>
    <w:rsid w:val="00417072"/>
    <w:rsid w:val="00417239"/>
    <w:rsid w:val="0042426E"/>
    <w:rsid w:val="00424EB1"/>
    <w:rsid w:val="00427570"/>
    <w:rsid w:val="00432857"/>
    <w:rsid w:val="00432B5E"/>
    <w:rsid w:val="00434898"/>
    <w:rsid w:val="00434EF2"/>
    <w:rsid w:val="004370F7"/>
    <w:rsid w:val="00437369"/>
    <w:rsid w:val="0044518B"/>
    <w:rsid w:val="0045089A"/>
    <w:rsid w:val="004525D9"/>
    <w:rsid w:val="00454BC3"/>
    <w:rsid w:val="00454FB8"/>
    <w:rsid w:val="00456122"/>
    <w:rsid w:val="0045641D"/>
    <w:rsid w:val="00456458"/>
    <w:rsid w:val="0045723C"/>
    <w:rsid w:val="00457385"/>
    <w:rsid w:val="00457E65"/>
    <w:rsid w:val="00461A83"/>
    <w:rsid w:val="004625ED"/>
    <w:rsid w:val="00462823"/>
    <w:rsid w:val="00466C46"/>
    <w:rsid w:val="0046733F"/>
    <w:rsid w:val="00472D7E"/>
    <w:rsid w:val="004749D8"/>
    <w:rsid w:val="004758FE"/>
    <w:rsid w:val="00475EFE"/>
    <w:rsid w:val="00477140"/>
    <w:rsid w:val="00481DF4"/>
    <w:rsid w:val="004829EE"/>
    <w:rsid w:val="004834C3"/>
    <w:rsid w:val="00483515"/>
    <w:rsid w:val="004856B9"/>
    <w:rsid w:val="004875FC"/>
    <w:rsid w:val="00490D78"/>
    <w:rsid w:val="0049142D"/>
    <w:rsid w:val="00492EB2"/>
    <w:rsid w:val="00494735"/>
    <w:rsid w:val="0049634C"/>
    <w:rsid w:val="00497985"/>
    <w:rsid w:val="004A16C4"/>
    <w:rsid w:val="004A1F01"/>
    <w:rsid w:val="004A3C60"/>
    <w:rsid w:val="004A4DDF"/>
    <w:rsid w:val="004A5755"/>
    <w:rsid w:val="004B1ABA"/>
    <w:rsid w:val="004B1C04"/>
    <w:rsid w:val="004B1DB2"/>
    <w:rsid w:val="004B2876"/>
    <w:rsid w:val="004B4EE7"/>
    <w:rsid w:val="004C03D1"/>
    <w:rsid w:val="004C08A3"/>
    <w:rsid w:val="004C10F9"/>
    <w:rsid w:val="004C1A73"/>
    <w:rsid w:val="004C1D0F"/>
    <w:rsid w:val="004C491C"/>
    <w:rsid w:val="004C4FB1"/>
    <w:rsid w:val="004D39BC"/>
    <w:rsid w:val="004D4A20"/>
    <w:rsid w:val="004D50E7"/>
    <w:rsid w:val="004D602C"/>
    <w:rsid w:val="004E1D5E"/>
    <w:rsid w:val="004E2D89"/>
    <w:rsid w:val="004E44C0"/>
    <w:rsid w:val="004E4ECB"/>
    <w:rsid w:val="004E778A"/>
    <w:rsid w:val="004F0C43"/>
    <w:rsid w:val="004F2451"/>
    <w:rsid w:val="004F36A6"/>
    <w:rsid w:val="004F3E8A"/>
    <w:rsid w:val="004F402D"/>
    <w:rsid w:val="004F5B87"/>
    <w:rsid w:val="004F6311"/>
    <w:rsid w:val="004F7F9D"/>
    <w:rsid w:val="0050357A"/>
    <w:rsid w:val="00504114"/>
    <w:rsid w:val="00505DB7"/>
    <w:rsid w:val="00511CA7"/>
    <w:rsid w:val="00511E2B"/>
    <w:rsid w:val="00512513"/>
    <w:rsid w:val="005129A1"/>
    <w:rsid w:val="0051425B"/>
    <w:rsid w:val="005151AD"/>
    <w:rsid w:val="00515D55"/>
    <w:rsid w:val="00516EE6"/>
    <w:rsid w:val="00517113"/>
    <w:rsid w:val="005175C8"/>
    <w:rsid w:val="00523DA3"/>
    <w:rsid w:val="0052444E"/>
    <w:rsid w:val="00525280"/>
    <w:rsid w:val="00526100"/>
    <w:rsid w:val="00526613"/>
    <w:rsid w:val="00531728"/>
    <w:rsid w:val="00531957"/>
    <w:rsid w:val="00535C54"/>
    <w:rsid w:val="005360BC"/>
    <w:rsid w:val="0053759F"/>
    <w:rsid w:val="00537E6E"/>
    <w:rsid w:val="005406DD"/>
    <w:rsid w:val="005419F6"/>
    <w:rsid w:val="00541F58"/>
    <w:rsid w:val="0054355D"/>
    <w:rsid w:val="00544C42"/>
    <w:rsid w:val="005450F1"/>
    <w:rsid w:val="00546D00"/>
    <w:rsid w:val="0054726E"/>
    <w:rsid w:val="005478A1"/>
    <w:rsid w:val="005503D0"/>
    <w:rsid w:val="005516E3"/>
    <w:rsid w:val="005520A0"/>
    <w:rsid w:val="00553068"/>
    <w:rsid w:val="00555FCD"/>
    <w:rsid w:val="005575D4"/>
    <w:rsid w:val="0056506F"/>
    <w:rsid w:val="0056782C"/>
    <w:rsid w:val="00567CAD"/>
    <w:rsid w:val="00570090"/>
    <w:rsid w:val="00570C28"/>
    <w:rsid w:val="00570FC1"/>
    <w:rsid w:val="00571659"/>
    <w:rsid w:val="00572397"/>
    <w:rsid w:val="00572BEC"/>
    <w:rsid w:val="0057649C"/>
    <w:rsid w:val="00576880"/>
    <w:rsid w:val="0057689A"/>
    <w:rsid w:val="00580C45"/>
    <w:rsid w:val="005813E5"/>
    <w:rsid w:val="00581949"/>
    <w:rsid w:val="00581A00"/>
    <w:rsid w:val="005820E7"/>
    <w:rsid w:val="00582140"/>
    <w:rsid w:val="00582252"/>
    <w:rsid w:val="00582661"/>
    <w:rsid w:val="00583B98"/>
    <w:rsid w:val="00584492"/>
    <w:rsid w:val="00584F4D"/>
    <w:rsid w:val="00586607"/>
    <w:rsid w:val="00586856"/>
    <w:rsid w:val="005913CD"/>
    <w:rsid w:val="0059369F"/>
    <w:rsid w:val="0059630A"/>
    <w:rsid w:val="00596B79"/>
    <w:rsid w:val="005A17D7"/>
    <w:rsid w:val="005A266B"/>
    <w:rsid w:val="005A353F"/>
    <w:rsid w:val="005A61CB"/>
    <w:rsid w:val="005A63E4"/>
    <w:rsid w:val="005A7DC8"/>
    <w:rsid w:val="005B0C7E"/>
    <w:rsid w:val="005B1154"/>
    <w:rsid w:val="005B1239"/>
    <w:rsid w:val="005B1A50"/>
    <w:rsid w:val="005B1D27"/>
    <w:rsid w:val="005B3DB0"/>
    <w:rsid w:val="005B6233"/>
    <w:rsid w:val="005B6521"/>
    <w:rsid w:val="005B6C51"/>
    <w:rsid w:val="005C0CAB"/>
    <w:rsid w:val="005C14D1"/>
    <w:rsid w:val="005C2A2B"/>
    <w:rsid w:val="005C3653"/>
    <w:rsid w:val="005C61F7"/>
    <w:rsid w:val="005C7193"/>
    <w:rsid w:val="005C72F2"/>
    <w:rsid w:val="005D0CB9"/>
    <w:rsid w:val="005D18C8"/>
    <w:rsid w:val="005D4064"/>
    <w:rsid w:val="005D5B82"/>
    <w:rsid w:val="005E0BDF"/>
    <w:rsid w:val="005E2D1C"/>
    <w:rsid w:val="005E44F2"/>
    <w:rsid w:val="005E4A4B"/>
    <w:rsid w:val="005E56F5"/>
    <w:rsid w:val="005F1A93"/>
    <w:rsid w:val="005F2E8C"/>
    <w:rsid w:val="005F43DA"/>
    <w:rsid w:val="005F4A00"/>
    <w:rsid w:val="005F4BB7"/>
    <w:rsid w:val="005F5304"/>
    <w:rsid w:val="005F6B69"/>
    <w:rsid w:val="00600C3A"/>
    <w:rsid w:val="00601F08"/>
    <w:rsid w:val="0060465F"/>
    <w:rsid w:val="006118C0"/>
    <w:rsid w:val="00613BD8"/>
    <w:rsid w:val="006158C4"/>
    <w:rsid w:val="00620DA8"/>
    <w:rsid w:val="006218AB"/>
    <w:rsid w:val="00623E2A"/>
    <w:rsid w:val="0062527A"/>
    <w:rsid w:val="00625F6E"/>
    <w:rsid w:val="0062754D"/>
    <w:rsid w:val="00631CBC"/>
    <w:rsid w:val="0063309D"/>
    <w:rsid w:val="00634BF6"/>
    <w:rsid w:val="00635BA0"/>
    <w:rsid w:val="006360E2"/>
    <w:rsid w:val="00640A14"/>
    <w:rsid w:val="00643D20"/>
    <w:rsid w:val="006446F3"/>
    <w:rsid w:val="0064526D"/>
    <w:rsid w:val="00645A64"/>
    <w:rsid w:val="0065188C"/>
    <w:rsid w:val="00652FFD"/>
    <w:rsid w:val="00656B83"/>
    <w:rsid w:val="00660C2F"/>
    <w:rsid w:val="00660E91"/>
    <w:rsid w:val="00662C9E"/>
    <w:rsid w:val="006636BE"/>
    <w:rsid w:val="00664931"/>
    <w:rsid w:val="00665A11"/>
    <w:rsid w:val="00666229"/>
    <w:rsid w:val="0066680A"/>
    <w:rsid w:val="0067279A"/>
    <w:rsid w:val="006732E1"/>
    <w:rsid w:val="00673720"/>
    <w:rsid w:val="00673764"/>
    <w:rsid w:val="006779C9"/>
    <w:rsid w:val="006837E8"/>
    <w:rsid w:val="0068481A"/>
    <w:rsid w:val="006872A5"/>
    <w:rsid w:val="006918C1"/>
    <w:rsid w:val="00692016"/>
    <w:rsid w:val="00696584"/>
    <w:rsid w:val="006A0324"/>
    <w:rsid w:val="006A0AFE"/>
    <w:rsid w:val="006A0F06"/>
    <w:rsid w:val="006A19B0"/>
    <w:rsid w:val="006A4DD4"/>
    <w:rsid w:val="006A527A"/>
    <w:rsid w:val="006A5FCF"/>
    <w:rsid w:val="006A7B9D"/>
    <w:rsid w:val="006B18A5"/>
    <w:rsid w:val="006B4873"/>
    <w:rsid w:val="006B582F"/>
    <w:rsid w:val="006B58F0"/>
    <w:rsid w:val="006B743D"/>
    <w:rsid w:val="006B7810"/>
    <w:rsid w:val="006B7F2B"/>
    <w:rsid w:val="006C200F"/>
    <w:rsid w:val="006C2630"/>
    <w:rsid w:val="006C29C8"/>
    <w:rsid w:val="006C3625"/>
    <w:rsid w:val="006C4020"/>
    <w:rsid w:val="006C5004"/>
    <w:rsid w:val="006C6806"/>
    <w:rsid w:val="006C731F"/>
    <w:rsid w:val="006D15A0"/>
    <w:rsid w:val="006D15FA"/>
    <w:rsid w:val="006D5250"/>
    <w:rsid w:val="006D74E3"/>
    <w:rsid w:val="006D79C7"/>
    <w:rsid w:val="006D7C0F"/>
    <w:rsid w:val="006E1A04"/>
    <w:rsid w:val="006E307F"/>
    <w:rsid w:val="006E3FA5"/>
    <w:rsid w:val="006E4329"/>
    <w:rsid w:val="006E4B51"/>
    <w:rsid w:val="006E599E"/>
    <w:rsid w:val="006E65ED"/>
    <w:rsid w:val="006E6E1F"/>
    <w:rsid w:val="006E7CC2"/>
    <w:rsid w:val="006F01B5"/>
    <w:rsid w:val="006F281D"/>
    <w:rsid w:val="006F5650"/>
    <w:rsid w:val="006F6DA9"/>
    <w:rsid w:val="00700082"/>
    <w:rsid w:val="007012DB"/>
    <w:rsid w:val="007018AA"/>
    <w:rsid w:val="00704968"/>
    <w:rsid w:val="00707BE1"/>
    <w:rsid w:val="00710808"/>
    <w:rsid w:val="00711690"/>
    <w:rsid w:val="007122EE"/>
    <w:rsid w:val="00713515"/>
    <w:rsid w:val="007140F4"/>
    <w:rsid w:val="0071419D"/>
    <w:rsid w:val="0071477E"/>
    <w:rsid w:val="0071547F"/>
    <w:rsid w:val="00716191"/>
    <w:rsid w:val="00716478"/>
    <w:rsid w:val="007177F4"/>
    <w:rsid w:val="00720D37"/>
    <w:rsid w:val="00722B83"/>
    <w:rsid w:val="007238FE"/>
    <w:rsid w:val="00724926"/>
    <w:rsid w:val="00724FE3"/>
    <w:rsid w:val="00735576"/>
    <w:rsid w:val="00735731"/>
    <w:rsid w:val="00735784"/>
    <w:rsid w:val="00736A91"/>
    <w:rsid w:val="00736C52"/>
    <w:rsid w:val="00736D27"/>
    <w:rsid w:val="00742D93"/>
    <w:rsid w:val="007436D6"/>
    <w:rsid w:val="0074372E"/>
    <w:rsid w:val="007452C1"/>
    <w:rsid w:val="00745E51"/>
    <w:rsid w:val="00745EC7"/>
    <w:rsid w:val="007466D3"/>
    <w:rsid w:val="0075052D"/>
    <w:rsid w:val="007521A8"/>
    <w:rsid w:val="00753BC4"/>
    <w:rsid w:val="00757B4D"/>
    <w:rsid w:val="00763283"/>
    <w:rsid w:val="00767A14"/>
    <w:rsid w:val="00770BAD"/>
    <w:rsid w:val="00774596"/>
    <w:rsid w:val="00785C62"/>
    <w:rsid w:val="0078766D"/>
    <w:rsid w:val="00787A89"/>
    <w:rsid w:val="007905D2"/>
    <w:rsid w:val="007947BB"/>
    <w:rsid w:val="007948B0"/>
    <w:rsid w:val="007955D5"/>
    <w:rsid w:val="00796A0B"/>
    <w:rsid w:val="00797879"/>
    <w:rsid w:val="007A0EEE"/>
    <w:rsid w:val="007A2A18"/>
    <w:rsid w:val="007A4E3D"/>
    <w:rsid w:val="007A5529"/>
    <w:rsid w:val="007A554E"/>
    <w:rsid w:val="007A78CD"/>
    <w:rsid w:val="007A7BFE"/>
    <w:rsid w:val="007B132C"/>
    <w:rsid w:val="007B143A"/>
    <w:rsid w:val="007B1BF3"/>
    <w:rsid w:val="007B1D2E"/>
    <w:rsid w:val="007B3058"/>
    <w:rsid w:val="007B3589"/>
    <w:rsid w:val="007B3E24"/>
    <w:rsid w:val="007B70E8"/>
    <w:rsid w:val="007B729E"/>
    <w:rsid w:val="007C2FBC"/>
    <w:rsid w:val="007C6EEB"/>
    <w:rsid w:val="007C71EE"/>
    <w:rsid w:val="007D0A96"/>
    <w:rsid w:val="007D1B22"/>
    <w:rsid w:val="007D46C6"/>
    <w:rsid w:val="007D7654"/>
    <w:rsid w:val="007D783A"/>
    <w:rsid w:val="007E0DFC"/>
    <w:rsid w:val="007E4776"/>
    <w:rsid w:val="007E5B24"/>
    <w:rsid w:val="007E7074"/>
    <w:rsid w:val="007E77A9"/>
    <w:rsid w:val="007F00A4"/>
    <w:rsid w:val="007F2D9E"/>
    <w:rsid w:val="007F3727"/>
    <w:rsid w:val="007F4166"/>
    <w:rsid w:val="007F71BE"/>
    <w:rsid w:val="00800121"/>
    <w:rsid w:val="00800E44"/>
    <w:rsid w:val="00803F4C"/>
    <w:rsid w:val="00803FDA"/>
    <w:rsid w:val="00804604"/>
    <w:rsid w:val="008056D2"/>
    <w:rsid w:val="00805E9F"/>
    <w:rsid w:val="00806432"/>
    <w:rsid w:val="0081259F"/>
    <w:rsid w:val="008126CD"/>
    <w:rsid w:val="008168FB"/>
    <w:rsid w:val="0082706F"/>
    <w:rsid w:val="00827205"/>
    <w:rsid w:val="008313C3"/>
    <w:rsid w:val="00832B33"/>
    <w:rsid w:val="00833A91"/>
    <w:rsid w:val="00840B55"/>
    <w:rsid w:val="00841441"/>
    <w:rsid w:val="00841D74"/>
    <w:rsid w:val="00842E3C"/>
    <w:rsid w:val="00843ED7"/>
    <w:rsid w:val="008445BE"/>
    <w:rsid w:val="0084722A"/>
    <w:rsid w:val="0085106F"/>
    <w:rsid w:val="008532B8"/>
    <w:rsid w:val="008541FF"/>
    <w:rsid w:val="00855FA8"/>
    <w:rsid w:val="00866DEE"/>
    <w:rsid w:val="008674D0"/>
    <w:rsid w:val="00867657"/>
    <w:rsid w:val="00870979"/>
    <w:rsid w:val="00873EF9"/>
    <w:rsid w:val="008747FD"/>
    <w:rsid w:val="00874808"/>
    <w:rsid w:val="00875806"/>
    <w:rsid w:val="00877054"/>
    <w:rsid w:val="0088367F"/>
    <w:rsid w:val="00884394"/>
    <w:rsid w:val="00887655"/>
    <w:rsid w:val="00891DCE"/>
    <w:rsid w:val="008922B5"/>
    <w:rsid w:val="008924FA"/>
    <w:rsid w:val="008939B3"/>
    <w:rsid w:val="008948C4"/>
    <w:rsid w:val="008A26AB"/>
    <w:rsid w:val="008A28C1"/>
    <w:rsid w:val="008A2E74"/>
    <w:rsid w:val="008A2F6E"/>
    <w:rsid w:val="008A490E"/>
    <w:rsid w:val="008A491C"/>
    <w:rsid w:val="008A5BBC"/>
    <w:rsid w:val="008A6F1B"/>
    <w:rsid w:val="008A72E4"/>
    <w:rsid w:val="008B051A"/>
    <w:rsid w:val="008B2DAC"/>
    <w:rsid w:val="008B3467"/>
    <w:rsid w:val="008B6C52"/>
    <w:rsid w:val="008C06DA"/>
    <w:rsid w:val="008C2F4B"/>
    <w:rsid w:val="008C34F5"/>
    <w:rsid w:val="008C50FB"/>
    <w:rsid w:val="008C5275"/>
    <w:rsid w:val="008C70AB"/>
    <w:rsid w:val="008C76E8"/>
    <w:rsid w:val="008D0377"/>
    <w:rsid w:val="008D1831"/>
    <w:rsid w:val="008D213B"/>
    <w:rsid w:val="008D31CC"/>
    <w:rsid w:val="008D3923"/>
    <w:rsid w:val="008D56EF"/>
    <w:rsid w:val="008D78A6"/>
    <w:rsid w:val="008E0C52"/>
    <w:rsid w:val="008E338D"/>
    <w:rsid w:val="008E60D3"/>
    <w:rsid w:val="008F0118"/>
    <w:rsid w:val="008F0B11"/>
    <w:rsid w:val="008F252C"/>
    <w:rsid w:val="008F2DC8"/>
    <w:rsid w:val="008F552D"/>
    <w:rsid w:val="008F5D70"/>
    <w:rsid w:val="008F6048"/>
    <w:rsid w:val="008F7DE4"/>
    <w:rsid w:val="009001C7"/>
    <w:rsid w:val="0090161D"/>
    <w:rsid w:val="0090314D"/>
    <w:rsid w:val="0090455C"/>
    <w:rsid w:val="00905E69"/>
    <w:rsid w:val="00906787"/>
    <w:rsid w:val="00906966"/>
    <w:rsid w:val="009069FD"/>
    <w:rsid w:val="009077D6"/>
    <w:rsid w:val="00911C63"/>
    <w:rsid w:val="00915ACB"/>
    <w:rsid w:val="009164E8"/>
    <w:rsid w:val="00916A80"/>
    <w:rsid w:val="0092449A"/>
    <w:rsid w:val="0092483E"/>
    <w:rsid w:val="0092604C"/>
    <w:rsid w:val="0092623F"/>
    <w:rsid w:val="009263DC"/>
    <w:rsid w:val="00926F08"/>
    <w:rsid w:val="00926F4A"/>
    <w:rsid w:val="00927B5A"/>
    <w:rsid w:val="00930A52"/>
    <w:rsid w:val="00930BA3"/>
    <w:rsid w:val="0093114D"/>
    <w:rsid w:val="0093121D"/>
    <w:rsid w:val="0093276B"/>
    <w:rsid w:val="0093306F"/>
    <w:rsid w:val="009335C8"/>
    <w:rsid w:val="00933EC8"/>
    <w:rsid w:val="00942D99"/>
    <w:rsid w:val="0094366E"/>
    <w:rsid w:val="00945054"/>
    <w:rsid w:val="009460A9"/>
    <w:rsid w:val="0094751B"/>
    <w:rsid w:val="009475E0"/>
    <w:rsid w:val="00947933"/>
    <w:rsid w:val="00951427"/>
    <w:rsid w:val="00954921"/>
    <w:rsid w:val="00955BF1"/>
    <w:rsid w:val="00957F1E"/>
    <w:rsid w:val="00961A22"/>
    <w:rsid w:val="00964C20"/>
    <w:rsid w:val="009657BE"/>
    <w:rsid w:val="00965DDB"/>
    <w:rsid w:val="00966910"/>
    <w:rsid w:val="00966AF7"/>
    <w:rsid w:val="009675F1"/>
    <w:rsid w:val="009679F1"/>
    <w:rsid w:val="009712C4"/>
    <w:rsid w:val="00971DCC"/>
    <w:rsid w:val="009733E5"/>
    <w:rsid w:val="00973A7D"/>
    <w:rsid w:val="00976D65"/>
    <w:rsid w:val="00976E4E"/>
    <w:rsid w:val="00977195"/>
    <w:rsid w:val="00977EA2"/>
    <w:rsid w:val="00982EEF"/>
    <w:rsid w:val="00986EA4"/>
    <w:rsid w:val="00987F33"/>
    <w:rsid w:val="00990D30"/>
    <w:rsid w:val="00992BD9"/>
    <w:rsid w:val="00992D36"/>
    <w:rsid w:val="0099328E"/>
    <w:rsid w:val="00994186"/>
    <w:rsid w:val="00994FF1"/>
    <w:rsid w:val="009A0339"/>
    <w:rsid w:val="009A1EAA"/>
    <w:rsid w:val="009A23BF"/>
    <w:rsid w:val="009A3D47"/>
    <w:rsid w:val="009A6DD7"/>
    <w:rsid w:val="009B0AEE"/>
    <w:rsid w:val="009B1A26"/>
    <w:rsid w:val="009B2ECF"/>
    <w:rsid w:val="009C13D2"/>
    <w:rsid w:val="009C1568"/>
    <w:rsid w:val="009C15F1"/>
    <w:rsid w:val="009C50FB"/>
    <w:rsid w:val="009C6E0E"/>
    <w:rsid w:val="009D0316"/>
    <w:rsid w:val="009D06AC"/>
    <w:rsid w:val="009D0FB4"/>
    <w:rsid w:val="009D100F"/>
    <w:rsid w:val="009D4756"/>
    <w:rsid w:val="009D4E0E"/>
    <w:rsid w:val="009D5D2E"/>
    <w:rsid w:val="009D7E2A"/>
    <w:rsid w:val="009E226B"/>
    <w:rsid w:val="009E319A"/>
    <w:rsid w:val="009E3E4A"/>
    <w:rsid w:val="009E569C"/>
    <w:rsid w:val="009E5A28"/>
    <w:rsid w:val="009E5EF6"/>
    <w:rsid w:val="009E61D1"/>
    <w:rsid w:val="009E7EEE"/>
    <w:rsid w:val="009F435D"/>
    <w:rsid w:val="009F6E94"/>
    <w:rsid w:val="00A011C5"/>
    <w:rsid w:val="00A0149D"/>
    <w:rsid w:val="00A015C3"/>
    <w:rsid w:val="00A02D22"/>
    <w:rsid w:val="00A050D0"/>
    <w:rsid w:val="00A054EE"/>
    <w:rsid w:val="00A1094E"/>
    <w:rsid w:val="00A11C8B"/>
    <w:rsid w:val="00A11EF1"/>
    <w:rsid w:val="00A123DA"/>
    <w:rsid w:val="00A14A40"/>
    <w:rsid w:val="00A165BA"/>
    <w:rsid w:val="00A2099A"/>
    <w:rsid w:val="00A20F6B"/>
    <w:rsid w:val="00A212CB"/>
    <w:rsid w:val="00A228E6"/>
    <w:rsid w:val="00A235D7"/>
    <w:rsid w:val="00A26D9A"/>
    <w:rsid w:val="00A30E4E"/>
    <w:rsid w:val="00A3156D"/>
    <w:rsid w:val="00A32DE7"/>
    <w:rsid w:val="00A35313"/>
    <w:rsid w:val="00A35667"/>
    <w:rsid w:val="00A35D51"/>
    <w:rsid w:val="00A37F55"/>
    <w:rsid w:val="00A41078"/>
    <w:rsid w:val="00A4198B"/>
    <w:rsid w:val="00A42F5D"/>
    <w:rsid w:val="00A43678"/>
    <w:rsid w:val="00A442C5"/>
    <w:rsid w:val="00A45464"/>
    <w:rsid w:val="00A45D11"/>
    <w:rsid w:val="00A46F68"/>
    <w:rsid w:val="00A47A74"/>
    <w:rsid w:val="00A50DAD"/>
    <w:rsid w:val="00A5113B"/>
    <w:rsid w:val="00A51617"/>
    <w:rsid w:val="00A52F46"/>
    <w:rsid w:val="00A5380F"/>
    <w:rsid w:val="00A53A80"/>
    <w:rsid w:val="00A5706A"/>
    <w:rsid w:val="00A5751E"/>
    <w:rsid w:val="00A60708"/>
    <w:rsid w:val="00A619C8"/>
    <w:rsid w:val="00A61A7C"/>
    <w:rsid w:val="00A61F75"/>
    <w:rsid w:val="00A63F87"/>
    <w:rsid w:val="00A66947"/>
    <w:rsid w:val="00A66B50"/>
    <w:rsid w:val="00A711D2"/>
    <w:rsid w:val="00A7275B"/>
    <w:rsid w:val="00A73E3B"/>
    <w:rsid w:val="00A74F3A"/>
    <w:rsid w:val="00A75926"/>
    <w:rsid w:val="00A7632E"/>
    <w:rsid w:val="00A80259"/>
    <w:rsid w:val="00A81527"/>
    <w:rsid w:val="00A81F4A"/>
    <w:rsid w:val="00A84285"/>
    <w:rsid w:val="00A84ADD"/>
    <w:rsid w:val="00A84E4F"/>
    <w:rsid w:val="00A85B46"/>
    <w:rsid w:val="00A87CA1"/>
    <w:rsid w:val="00A90033"/>
    <w:rsid w:val="00A91184"/>
    <w:rsid w:val="00A91B9D"/>
    <w:rsid w:val="00A938E1"/>
    <w:rsid w:val="00A97DE5"/>
    <w:rsid w:val="00AA0A85"/>
    <w:rsid w:val="00AA2A50"/>
    <w:rsid w:val="00AA35AD"/>
    <w:rsid w:val="00AA3D25"/>
    <w:rsid w:val="00AA4C6A"/>
    <w:rsid w:val="00AA5761"/>
    <w:rsid w:val="00AB017A"/>
    <w:rsid w:val="00AB0817"/>
    <w:rsid w:val="00AB1DA0"/>
    <w:rsid w:val="00AB21CA"/>
    <w:rsid w:val="00AB24BE"/>
    <w:rsid w:val="00AB2C09"/>
    <w:rsid w:val="00AB6693"/>
    <w:rsid w:val="00AC13A9"/>
    <w:rsid w:val="00AC1E06"/>
    <w:rsid w:val="00AC2952"/>
    <w:rsid w:val="00AC7222"/>
    <w:rsid w:val="00AC7ED7"/>
    <w:rsid w:val="00AD5A4B"/>
    <w:rsid w:val="00AD5E81"/>
    <w:rsid w:val="00AD7EAF"/>
    <w:rsid w:val="00AE08D6"/>
    <w:rsid w:val="00AE26BD"/>
    <w:rsid w:val="00AE6507"/>
    <w:rsid w:val="00AE6F55"/>
    <w:rsid w:val="00AE7171"/>
    <w:rsid w:val="00AF0780"/>
    <w:rsid w:val="00AF121F"/>
    <w:rsid w:val="00AF12B4"/>
    <w:rsid w:val="00AF17D7"/>
    <w:rsid w:val="00AF1CB6"/>
    <w:rsid w:val="00AF27F1"/>
    <w:rsid w:val="00AF2832"/>
    <w:rsid w:val="00AF30F4"/>
    <w:rsid w:val="00AF457F"/>
    <w:rsid w:val="00AF4C6D"/>
    <w:rsid w:val="00AF6B9A"/>
    <w:rsid w:val="00AF717E"/>
    <w:rsid w:val="00AF79E3"/>
    <w:rsid w:val="00AF7A24"/>
    <w:rsid w:val="00B001C9"/>
    <w:rsid w:val="00B010BC"/>
    <w:rsid w:val="00B01A71"/>
    <w:rsid w:val="00B02EFF"/>
    <w:rsid w:val="00B02FFD"/>
    <w:rsid w:val="00B07C94"/>
    <w:rsid w:val="00B12754"/>
    <w:rsid w:val="00B12FE5"/>
    <w:rsid w:val="00B13441"/>
    <w:rsid w:val="00B163AD"/>
    <w:rsid w:val="00B163F5"/>
    <w:rsid w:val="00B16F60"/>
    <w:rsid w:val="00B203D0"/>
    <w:rsid w:val="00B211D8"/>
    <w:rsid w:val="00B2172B"/>
    <w:rsid w:val="00B22558"/>
    <w:rsid w:val="00B2505A"/>
    <w:rsid w:val="00B30A78"/>
    <w:rsid w:val="00B326DE"/>
    <w:rsid w:val="00B332C0"/>
    <w:rsid w:val="00B37138"/>
    <w:rsid w:val="00B37AAC"/>
    <w:rsid w:val="00B37ED7"/>
    <w:rsid w:val="00B40396"/>
    <w:rsid w:val="00B41889"/>
    <w:rsid w:val="00B42A56"/>
    <w:rsid w:val="00B46779"/>
    <w:rsid w:val="00B46D08"/>
    <w:rsid w:val="00B473E0"/>
    <w:rsid w:val="00B50391"/>
    <w:rsid w:val="00B52BA5"/>
    <w:rsid w:val="00B52DE8"/>
    <w:rsid w:val="00B52ECF"/>
    <w:rsid w:val="00B53808"/>
    <w:rsid w:val="00B5537A"/>
    <w:rsid w:val="00B5588B"/>
    <w:rsid w:val="00B6100A"/>
    <w:rsid w:val="00B6180B"/>
    <w:rsid w:val="00B62373"/>
    <w:rsid w:val="00B6261D"/>
    <w:rsid w:val="00B62A1A"/>
    <w:rsid w:val="00B65709"/>
    <w:rsid w:val="00B6587A"/>
    <w:rsid w:val="00B6591E"/>
    <w:rsid w:val="00B66C1E"/>
    <w:rsid w:val="00B71712"/>
    <w:rsid w:val="00B720CE"/>
    <w:rsid w:val="00B76C6F"/>
    <w:rsid w:val="00B84DBD"/>
    <w:rsid w:val="00B85ED0"/>
    <w:rsid w:val="00B86DCB"/>
    <w:rsid w:val="00B87508"/>
    <w:rsid w:val="00B878A8"/>
    <w:rsid w:val="00B90F22"/>
    <w:rsid w:val="00B93FEF"/>
    <w:rsid w:val="00B95066"/>
    <w:rsid w:val="00B96E94"/>
    <w:rsid w:val="00B97B88"/>
    <w:rsid w:val="00BA09DA"/>
    <w:rsid w:val="00BA391C"/>
    <w:rsid w:val="00BA438C"/>
    <w:rsid w:val="00BB1CAA"/>
    <w:rsid w:val="00BB1CCE"/>
    <w:rsid w:val="00BC4746"/>
    <w:rsid w:val="00BC6A23"/>
    <w:rsid w:val="00BC6F04"/>
    <w:rsid w:val="00BD07E5"/>
    <w:rsid w:val="00BD0B3B"/>
    <w:rsid w:val="00BD192C"/>
    <w:rsid w:val="00BD26CF"/>
    <w:rsid w:val="00BD66E2"/>
    <w:rsid w:val="00BD6B6F"/>
    <w:rsid w:val="00BE0E99"/>
    <w:rsid w:val="00BE254F"/>
    <w:rsid w:val="00BE3517"/>
    <w:rsid w:val="00BE7A3F"/>
    <w:rsid w:val="00BF118D"/>
    <w:rsid w:val="00BF1F58"/>
    <w:rsid w:val="00BF264E"/>
    <w:rsid w:val="00BF27A0"/>
    <w:rsid w:val="00BF3E4D"/>
    <w:rsid w:val="00BF409E"/>
    <w:rsid w:val="00BF7F08"/>
    <w:rsid w:val="00C004F2"/>
    <w:rsid w:val="00C028AD"/>
    <w:rsid w:val="00C053B9"/>
    <w:rsid w:val="00C076CA"/>
    <w:rsid w:val="00C1117C"/>
    <w:rsid w:val="00C13864"/>
    <w:rsid w:val="00C14038"/>
    <w:rsid w:val="00C15932"/>
    <w:rsid w:val="00C16BEF"/>
    <w:rsid w:val="00C16DF6"/>
    <w:rsid w:val="00C20A07"/>
    <w:rsid w:val="00C20DE9"/>
    <w:rsid w:val="00C21701"/>
    <w:rsid w:val="00C21B0E"/>
    <w:rsid w:val="00C21E7E"/>
    <w:rsid w:val="00C221E1"/>
    <w:rsid w:val="00C24298"/>
    <w:rsid w:val="00C262F9"/>
    <w:rsid w:val="00C27271"/>
    <w:rsid w:val="00C27C22"/>
    <w:rsid w:val="00C27F82"/>
    <w:rsid w:val="00C30E73"/>
    <w:rsid w:val="00C31925"/>
    <w:rsid w:val="00C328CA"/>
    <w:rsid w:val="00C35D53"/>
    <w:rsid w:val="00C36CD2"/>
    <w:rsid w:val="00C427EF"/>
    <w:rsid w:val="00C428A8"/>
    <w:rsid w:val="00C438C5"/>
    <w:rsid w:val="00C440D4"/>
    <w:rsid w:val="00C45FAF"/>
    <w:rsid w:val="00C5085B"/>
    <w:rsid w:val="00C51154"/>
    <w:rsid w:val="00C533D5"/>
    <w:rsid w:val="00C552AC"/>
    <w:rsid w:val="00C565D8"/>
    <w:rsid w:val="00C567F3"/>
    <w:rsid w:val="00C57E22"/>
    <w:rsid w:val="00C62681"/>
    <w:rsid w:val="00C63E5F"/>
    <w:rsid w:val="00C64014"/>
    <w:rsid w:val="00C64C37"/>
    <w:rsid w:val="00C661E3"/>
    <w:rsid w:val="00C66DB2"/>
    <w:rsid w:val="00C70821"/>
    <w:rsid w:val="00C71246"/>
    <w:rsid w:val="00C73014"/>
    <w:rsid w:val="00C75595"/>
    <w:rsid w:val="00C76923"/>
    <w:rsid w:val="00C77219"/>
    <w:rsid w:val="00C80F72"/>
    <w:rsid w:val="00C859E8"/>
    <w:rsid w:val="00C8691B"/>
    <w:rsid w:val="00C86E7B"/>
    <w:rsid w:val="00C914E5"/>
    <w:rsid w:val="00C927AC"/>
    <w:rsid w:val="00C92903"/>
    <w:rsid w:val="00C92E4A"/>
    <w:rsid w:val="00C93215"/>
    <w:rsid w:val="00C94D86"/>
    <w:rsid w:val="00CA0DC4"/>
    <w:rsid w:val="00CA3491"/>
    <w:rsid w:val="00CA3D80"/>
    <w:rsid w:val="00CA5312"/>
    <w:rsid w:val="00CA53B8"/>
    <w:rsid w:val="00CA5C85"/>
    <w:rsid w:val="00CA5DA1"/>
    <w:rsid w:val="00CA601D"/>
    <w:rsid w:val="00CB1D93"/>
    <w:rsid w:val="00CB2958"/>
    <w:rsid w:val="00CB2BC5"/>
    <w:rsid w:val="00CB46AF"/>
    <w:rsid w:val="00CB52AA"/>
    <w:rsid w:val="00CB6933"/>
    <w:rsid w:val="00CB7FB4"/>
    <w:rsid w:val="00CC0070"/>
    <w:rsid w:val="00CC03C7"/>
    <w:rsid w:val="00CC0680"/>
    <w:rsid w:val="00CC1103"/>
    <w:rsid w:val="00CC1368"/>
    <w:rsid w:val="00CC208E"/>
    <w:rsid w:val="00CC2701"/>
    <w:rsid w:val="00CC2D2E"/>
    <w:rsid w:val="00CC40FE"/>
    <w:rsid w:val="00CC4F01"/>
    <w:rsid w:val="00CC5147"/>
    <w:rsid w:val="00CC53B6"/>
    <w:rsid w:val="00CC79D8"/>
    <w:rsid w:val="00CD163F"/>
    <w:rsid w:val="00CD33C4"/>
    <w:rsid w:val="00CD4D8D"/>
    <w:rsid w:val="00CD5EF8"/>
    <w:rsid w:val="00CD6477"/>
    <w:rsid w:val="00CD67E5"/>
    <w:rsid w:val="00CD6B97"/>
    <w:rsid w:val="00CE09AB"/>
    <w:rsid w:val="00CE0AC3"/>
    <w:rsid w:val="00CE4131"/>
    <w:rsid w:val="00CE61DB"/>
    <w:rsid w:val="00CF4005"/>
    <w:rsid w:val="00CF4C73"/>
    <w:rsid w:val="00CF635F"/>
    <w:rsid w:val="00D0175A"/>
    <w:rsid w:val="00D020FA"/>
    <w:rsid w:val="00D048DD"/>
    <w:rsid w:val="00D05B25"/>
    <w:rsid w:val="00D07159"/>
    <w:rsid w:val="00D07B9E"/>
    <w:rsid w:val="00D1060C"/>
    <w:rsid w:val="00D138D5"/>
    <w:rsid w:val="00D1438C"/>
    <w:rsid w:val="00D144DB"/>
    <w:rsid w:val="00D14CFD"/>
    <w:rsid w:val="00D15294"/>
    <w:rsid w:val="00D154ED"/>
    <w:rsid w:val="00D16006"/>
    <w:rsid w:val="00D16E9B"/>
    <w:rsid w:val="00D17CE0"/>
    <w:rsid w:val="00D17DA8"/>
    <w:rsid w:val="00D21EBB"/>
    <w:rsid w:val="00D2250B"/>
    <w:rsid w:val="00D229BA"/>
    <w:rsid w:val="00D22AB4"/>
    <w:rsid w:val="00D2346E"/>
    <w:rsid w:val="00D24AE4"/>
    <w:rsid w:val="00D24FBE"/>
    <w:rsid w:val="00D31C14"/>
    <w:rsid w:val="00D31CC2"/>
    <w:rsid w:val="00D32C6A"/>
    <w:rsid w:val="00D37B78"/>
    <w:rsid w:val="00D411C3"/>
    <w:rsid w:val="00D42FCD"/>
    <w:rsid w:val="00D45ECC"/>
    <w:rsid w:val="00D5322E"/>
    <w:rsid w:val="00D5337C"/>
    <w:rsid w:val="00D5637C"/>
    <w:rsid w:val="00D566B1"/>
    <w:rsid w:val="00D56778"/>
    <w:rsid w:val="00D56E73"/>
    <w:rsid w:val="00D60718"/>
    <w:rsid w:val="00D66D93"/>
    <w:rsid w:val="00D72EF0"/>
    <w:rsid w:val="00D75C73"/>
    <w:rsid w:val="00D811F3"/>
    <w:rsid w:val="00D8283A"/>
    <w:rsid w:val="00D82CEA"/>
    <w:rsid w:val="00D82D8C"/>
    <w:rsid w:val="00D83CA0"/>
    <w:rsid w:val="00D85342"/>
    <w:rsid w:val="00D90A6C"/>
    <w:rsid w:val="00D941CB"/>
    <w:rsid w:val="00D949A5"/>
    <w:rsid w:val="00D96988"/>
    <w:rsid w:val="00D96B58"/>
    <w:rsid w:val="00D973F7"/>
    <w:rsid w:val="00DA0C92"/>
    <w:rsid w:val="00DA1549"/>
    <w:rsid w:val="00DA330B"/>
    <w:rsid w:val="00DB1024"/>
    <w:rsid w:val="00DB4AAB"/>
    <w:rsid w:val="00DB537F"/>
    <w:rsid w:val="00DB55C6"/>
    <w:rsid w:val="00DB5606"/>
    <w:rsid w:val="00DB7D97"/>
    <w:rsid w:val="00DC04AF"/>
    <w:rsid w:val="00DC1CBB"/>
    <w:rsid w:val="00DC24B5"/>
    <w:rsid w:val="00DC3CF0"/>
    <w:rsid w:val="00DC41AD"/>
    <w:rsid w:val="00DC53A0"/>
    <w:rsid w:val="00DC56C7"/>
    <w:rsid w:val="00DC6C88"/>
    <w:rsid w:val="00DD657F"/>
    <w:rsid w:val="00DE2091"/>
    <w:rsid w:val="00DE313F"/>
    <w:rsid w:val="00DE48A9"/>
    <w:rsid w:val="00DE4CE3"/>
    <w:rsid w:val="00DE4E8A"/>
    <w:rsid w:val="00DE5F32"/>
    <w:rsid w:val="00DE5FB9"/>
    <w:rsid w:val="00DE682F"/>
    <w:rsid w:val="00DE69B8"/>
    <w:rsid w:val="00DF1A74"/>
    <w:rsid w:val="00DF2B6A"/>
    <w:rsid w:val="00DF2DEF"/>
    <w:rsid w:val="00DF357D"/>
    <w:rsid w:val="00DF35CF"/>
    <w:rsid w:val="00DF395B"/>
    <w:rsid w:val="00DF39B3"/>
    <w:rsid w:val="00DF461C"/>
    <w:rsid w:val="00DF4B33"/>
    <w:rsid w:val="00DF5832"/>
    <w:rsid w:val="00DF59BC"/>
    <w:rsid w:val="00DF65A3"/>
    <w:rsid w:val="00E01699"/>
    <w:rsid w:val="00E0189B"/>
    <w:rsid w:val="00E04B30"/>
    <w:rsid w:val="00E04E1A"/>
    <w:rsid w:val="00E04F89"/>
    <w:rsid w:val="00E05422"/>
    <w:rsid w:val="00E05AEF"/>
    <w:rsid w:val="00E06657"/>
    <w:rsid w:val="00E07443"/>
    <w:rsid w:val="00E1076F"/>
    <w:rsid w:val="00E11305"/>
    <w:rsid w:val="00E13277"/>
    <w:rsid w:val="00E172D8"/>
    <w:rsid w:val="00E1772A"/>
    <w:rsid w:val="00E2056C"/>
    <w:rsid w:val="00E21337"/>
    <w:rsid w:val="00E23298"/>
    <w:rsid w:val="00E232E8"/>
    <w:rsid w:val="00E23A13"/>
    <w:rsid w:val="00E24F23"/>
    <w:rsid w:val="00E26392"/>
    <w:rsid w:val="00E3178C"/>
    <w:rsid w:val="00E33D97"/>
    <w:rsid w:val="00E41407"/>
    <w:rsid w:val="00E4333D"/>
    <w:rsid w:val="00E45B7E"/>
    <w:rsid w:val="00E4678F"/>
    <w:rsid w:val="00E52D09"/>
    <w:rsid w:val="00E547E8"/>
    <w:rsid w:val="00E55B40"/>
    <w:rsid w:val="00E60081"/>
    <w:rsid w:val="00E60EA8"/>
    <w:rsid w:val="00E64BF6"/>
    <w:rsid w:val="00E67633"/>
    <w:rsid w:val="00E7030D"/>
    <w:rsid w:val="00E70AA1"/>
    <w:rsid w:val="00E713F9"/>
    <w:rsid w:val="00E7499C"/>
    <w:rsid w:val="00E76604"/>
    <w:rsid w:val="00E80483"/>
    <w:rsid w:val="00E80493"/>
    <w:rsid w:val="00E808C8"/>
    <w:rsid w:val="00E8175B"/>
    <w:rsid w:val="00E867BB"/>
    <w:rsid w:val="00E86DFF"/>
    <w:rsid w:val="00E86F6A"/>
    <w:rsid w:val="00E906D2"/>
    <w:rsid w:val="00E9093D"/>
    <w:rsid w:val="00E90F98"/>
    <w:rsid w:val="00E92EE7"/>
    <w:rsid w:val="00E93163"/>
    <w:rsid w:val="00E949B1"/>
    <w:rsid w:val="00E96CAB"/>
    <w:rsid w:val="00E97A84"/>
    <w:rsid w:val="00EA0575"/>
    <w:rsid w:val="00EA0CB1"/>
    <w:rsid w:val="00EA2D74"/>
    <w:rsid w:val="00EA5D2D"/>
    <w:rsid w:val="00EA7249"/>
    <w:rsid w:val="00EB0333"/>
    <w:rsid w:val="00EB0C6A"/>
    <w:rsid w:val="00EB29A8"/>
    <w:rsid w:val="00EB4553"/>
    <w:rsid w:val="00EB6218"/>
    <w:rsid w:val="00EB6352"/>
    <w:rsid w:val="00EB761F"/>
    <w:rsid w:val="00EB76D3"/>
    <w:rsid w:val="00EC05A9"/>
    <w:rsid w:val="00EC193B"/>
    <w:rsid w:val="00EC3372"/>
    <w:rsid w:val="00EC341D"/>
    <w:rsid w:val="00EC3B9E"/>
    <w:rsid w:val="00EC45F7"/>
    <w:rsid w:val="00EC6F8A"/>
    <w:rsid w:val="00ED197A"/>
    <w:rsid w:val="00ED245C"/>
    <w:rsid w:val="00ED338E"/>
    <w:rsid w:val="00ED41E4"/>
    <w:rsid w:val="00ED6395"/>
    <w:rsid w:val="00ED6742"/>
    <w:rsid w:val="00EE25F4"/>
    <w:rsid w:val="00EE38EB"/>
    <w:rsid w:val="00EE39EC"/>
    <w:rsid w:val="00EE3A19"/>
    <w:rsid w:val="00EE50BB"/>
    <w:rsid w:val="00EE615C"/>
    <w:rsid w:val="00EE629F"/>
    <w:rsid w:val="00EE62B9"/>
    <w:rsid w:val="00EE777E"/>
    <w:rsid w:val="00EF31F2"/>
    <w:rsid w:val="00EF6F33"/>
    <w:rsid w:val="00EF7204"/>
    <w:rsid w:val="00F00109"/>
    <w:rsid w:val="00F01F77"/>
    <w:rsid w:val="00F020A8"/>
    <w:rsid w:val="00F02B8D"/>
    <w:rsid w:val="00F02F4F"/>
    <w:rsid w:val="00F03548"/>
    <w:rsid w:val="00F11386"/>
    <w:rsid w:val="00F1669E"/>
    <w:rsid w:val="00F16DBD"/>
    <w:rsid w:val="00F17119"/>
    <w:rsid w:val="00F17FF1"/>
    <w:rsid w:val="00F22075"/>
    <w:rsid w:val="00F222FB"/>
    <w:rsid w:val="00F22616"/>
    <w:rsid w:val="00F263B7"/>
    <w:rsid w:val="00F26473"/>
    <w:rsid w:val="00F26737"/>
    <w:rsid w:val="00F319A2"/>
    <w:rsid w:val="00F32F85"/>
    <w:rsid w:val="00F34955"/>
    <w:rsid w:val="00F34B7B"/>
    <w:rsid w:val="00F439E3"/>
    <w:rsid w:val="00F4744B"/>
    <w:rsid w:val="00F47755"/>
    <w:rsid w:val="00F47E07"/>
    <w:rsid w:val="00F51B22"/>
    <w:rsid w:val="00F538A2"/>
    <w:rsid w:val="00F54B3F"/>
    <w:rsid w:val="00F55883"/>
    <w:rsid w:val="00F55A8F"/>
    <w:rsid w:val="00F55E9B"/>
    <w:rsid w:val="00F55F80"/>
    <w:rsid w:val="00F56023"/>
    <w:rsid w:val="00F56588"/>
    <w:rsid w:val="00F61C52"/>
    <w:rsid w:val="00F624E6"/>
    <w:rsid w:val="00F62F3F"/>
    <w:rsid w:val="00F63B08"/>
    <w:rsid w:val="00F63C6A"/>
    <w:rsid w:val="00F65091"/>
    <w:rsid w:val="00F65182"/>
    <w:rsid w:val="00F653CE"/>
    <w:rsid w:val="00F66310"/>
    <w:rsid w:val="00F70047"/>
    <w:rsid w:val="00F70B6E"/>
    <w:rsid w:val="00F71F1E"/>
    <w:rsid w:val="00F720F8"/>
    <w:rsid w:val="00F73C7D"/>
    <w:rsid w:val="00F75B15"/>
    <w:rsid w:val="00F75E30"/>
    <w:rsid w:val="00F77806"/>
    <w:rsid w:val="00F81CDB"/>
    <w:rsid w:val="00F82D57"/>
    <w:rsid w:val="00F83698"/>
    <w:rsid w:val="00F846C3"/>
    <w:rsid w:val="00F85738"/>
    <w:rsid w:val="00F85844"/>
    <w:rsid w:val="00F864C7"/>
    <w:rsid w:val="00F874A9"/>
    <w:rsid w:val="00F87FC1"/>
    <w:rsid w:val="00F935E9"/>
    <w:rsid w:val="00F95DAB"/>
    <w:rsid w:val="00F95ECA"/>
    <w:rsid w:val="00F96F1E"/>
    <w:rsid w:val="00F975C7"/>
    <w:rsid w:val="00FA04BC"/>
    <w:rsid w:val="00FA110F"/>
    <w:rsid w:val="00FA1589"/>
    <w:rsid w:val="00FA3150"/>
    <w:rsid w:val="00FA3365"/>
    <w:rsid w:val="00FA3421"/>
    <w:rsid w:val="00FA37B4"/>
    <w:rsid w:val="00FA452C"/>
    <w:rsid w:val="00FA520B"/>
    <w:rsid w:val="00FA6EDC"/>
    <w:rsid w:val="00FB2C13"/>
    <w:rsid w:val="00FB323B"/>
    <w:rsid w:val="00FB37BF"/>
    <w:rsid w:val="00FB3B01"/>
    <w:rsid w:val="00FB4297"/>
    <w:rsid w:val="00FB59BE"/>
    <w:rsid w:val="00FB7215"/>
    <w:rsid w:val="00FC03FA"/>
    <w:rsid w:val="00FC2CF4"/>
    <w:rsid w:val="00FC3610"/>
    <w:rsid w:val="00FC37FD"/>
    <w:rsid w:val="00FC463E"/>
    <w:rsid w:val="00FC4E5E"/>
    <w:rsid w:val="00FC5ACB"/>
    <w:rsid w:val="00FC5EA4"/>
    <w:rsid w:val="00FC65BA"/>
    <w:rsid w:val="00FC667E"/>
    <w:rsid w:val="00FC7AEC"/>
    <w:rsid w:val="00FD0C1D"/>
    <w:rsid w:val="00FD584D"/>
    <w:rsid w:val="00FD78EE"/>
    <w:rsid w:val="00FE12FE"/>
    <w:rsid w:val="00FE148D"/>
    <w:rsid w:val="00FE18D5"/>
    <w:rsid w:val="00FE1FFA"/>
    <w:rsid w:val="00FE3140"/>
    <w:rsid w:val="00FE34C1"/>
    <w:rsid w:val="00FF0244"/>
    <w:rsid w:val="00FF0A61"/>
    <w:rsid w:val="00FF2C91"/>
    <w:rsid w:val="00FF3023"/>
    <w:rsid w:val="00FF357D"/>
    <w:rsid w:val="00FF3DCB"/>
    <w:rsid w:val="00FF536A"/>
    <w:rsid w:val="00FF5987"/>
    <w:rsid w:val="00FF59F2"/>
    <w:rsid w:val="00FF6441"/>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EE5EB4"/>
  <w15:docId w15:val="{91BB5405-8E97-594A-B928-FAB829DA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B95066"/>
    <w:rPr>
      <w:rFonts w:ascii="Arial" w:hAnsi="Arial"/>
    </w:rPr>
  </w:style>
  <w:style w:type="paragraph" w:styleId="Heading1">
    <w:name w:val="heading 1"/>
    <w:basedOn w:val="Normal"/>
    <w:next w:val="Normal"/>
    <w:link w:val="Heading1Char"/>
    <w:rsid w:val="00B95066"/>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rsid w:val="00B95066"/>
    <w:pPr>
      <w:keepNext/>
      <w:spacing w:before="240" w:after="60"/>
      <w:outlineLvl w:val="1"/>
    </w:pPr>
    <w:rPr>
      <w:rFonts w:cs="Arial"/>
      <w:b/>
      <w:bCs/>
      <w:iCs/>
      <w:szCs w:val="28"/>
    </w:rPr>
  </w:style>
  <w:style w:type="paragraph" w:styleId="Heading3">
    <w:name w:val="heading 3"/>
    <w:basedOn w:val="Normal"/>
    <w:next w:val="Normal"/>
    <w:link w:val="Heading3Char"/>
    <w:rsid w:val="00B95066"/>
    <w:pPr>
      <w:keepNext/>
      <w:spacing w:before="240" w:after="60"/>
      <w:outlineLvl w:val="2"/>
    </w:pPr>
    <w:rPr>
      <w:rFonts w:cs="Arial"/>
      <w:b/>
      <w:bCs/>
      <w:szCs w:val="26"/>
    </w:rPr>
  </w:style>
  <w:style w:type="paragraph" w:styleId="Heading4">
    <w:name w:val="heading 4"/>
    <w:basedOn w:val="Normal"/>
    <w:next w:val="Normal"/>
    <w:rsid w:val="00B95066"/>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B950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066"/>
  </w:style>
  <w:style w:type="paragraph" w:styleId="PlainText">
    <w:name w:val="Plain Text"/>
    <w:basedOn w:val="Normal"/>
    <w:link w:val="PlainTextChar"/>
    <w:semiHidden/>
    <w:rsid w:val="00B95066"/>
    <w:rPr>
      <w:rFonts w:cs="Courier New"/>
      <w:szCs w:val="20"/>
    </w:rPr>
  </w:style>
  <w:style w:type="paragraph" w:styleId="TOC1">
    <w:name w:val="toc 1"/>
    <w:basedOn w:val="Normal"/>
    <w:next w:val="Normal"/>
    <w:autoRedefine/>
    <w:uiPriority w:val="39"/>
    <w:rsid w:val="00B95066"/>
  </w:style>
  <w:style w:type="paragraph" w:styleId="TOC2">
    <w:name w:val="toc 2"/>
    <w:basedOn w:val="Normal"/>
    <w:next w:val="Normal"/>
    <w:autoRedefine/>
    <w:uiPriority w:val="39"/>
    <w:rsid w:val="00B95066"/>
    <w:pPr>
      <w:ind w:left="240"/>
    </w:pPr>
  </w:style>
  <w:style w:type="paragraph" w:styleId="TOC3">
    <w:name w:val="toc 3"/>
    <w:basedOn w:val="Normal"/>
    <w:next w:val="Normal"/>
    <w:autoRedefine/>
    <w:uiPriority w:val="39"/>
    <w:rsid w:val="00B95066"/>
    <w:pPr>
      <w:ind w:left="480"/>
    </w:pPr>
  </w:style>
  <w:style w:type="paragraph" w:styleId="TOC4">
    <w:name w:val="toc 4"/>
    <w:basedOn w:val="Normal"/>
    <w:next w:val="Normal"/>
    <w:autoRedefine/>
    <w:uiPriority w:val="39"/>
    <w:semiHidden/>
    <w:rsid w:val="00B95066"/>
    <w:pPr>
      <w:ind w:left="720"/>
    </w:pPr>
  </w:style>
  <w:style w:type="paragraph" w:styleId="TOC5">
    <w:name w:val="toc 5"/>
    <w:basedOn w:val="Normal"/>
    <w:next w:val="Normal"/>
    <w:autoRedefine/>
    <w:uiPriority w:val="39"/>
    <w:semiHidden/>
    <w:rsid w:val="00B95066"/>
    <w:pPr>
      <w:ind w:left="960"/>
    </w:pPr>
  </w:style>
  <w:style w:type="paragraph" w:styleId="TOC6">
    <w:name w:val="toc 6"/>
    <w:basedOn w:val="Normal"/>
    <w:next w:val="Normal"/>
    <w:autoRedefine/>
    <w:uiPriority w:val="39"/>
    <w:semiHidden/>
    <w:rsid w:val="00B95066"/>
    <w:pPr>
      <w:ind w:left="1200"/>
    </w:pPr>
  </w:style>
  <w:style w:type="paragraph" w:styleId="TOC7">
    <w:name w:val="toc 7"/>
    <w:basedOn w:val="Normal"/>
    <w:next w:val="Normal"/>
    <w:autoRedefine/>
    <w:uiPriority w:val="39"/>
    <w:semiHidden/>
    <w:rsid w:val="00B95066"/>
    <w:pPr>
      <w:ind w:left="1440"/>
    </w:pPr>
  </w:style>
  <w:style w:type="paragraph" w:styleId="TOC8">
    <w:name w:val="toc 8"/>
    <w:basedOn w:val="Normal"/>
    <w:next w:val="Normal"/>
    <w:autoRedefine/>
    <w:uiPriority w:val="39"/>
    <w:semiHidden/>
    <w:rsid w:val="00B95066"/>
    <w:pPr>
      <w:ind w:left="1680"/>
    </w:pPr>
  </w:style>
  <w:style w:type="paragraph" w:styleId="TOC9">
    <w:name w:val="toc 9"/>
    <w:basedOn w:val="Normal"/>
    <w:next w:val="Normal"/>
    <w:autoRedefine/>
    <w:uiPriority w:val="39"/>
    <w:semiHidden/>
    <w:rsid w:val="00B95066"/>
    <w:pPr>
      <w:ind w:left="1920"/>
    </w:pPr>
  </w:style>
  <w:style w:type="paragraph" w:customStyle="1" w:styleId="Table1">
    <w:name w:val="Table1"/>
    <w:basedOn w:val="PlainText"/>
    <w:rsid w:val="00B95066"/>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B95066"/>
    <w:pPr>
      <w:ind w:left="400" w:hanging="400"/>
    </w:pPr>
  </w:style>
  <w:style w:type="paragraph" w:styleId="Header">
    <w:name w:val="header"/>
    <w:basedOn w:val="Normal"/>
    <w:link w:val="HeaderChar"/>
    <w:semiHidden/>
    <w:rsid w:val="00B95066"/>
    <w:pPr>
      <w:tabs>
        <w:tab w:val="center" w:pos="4320"/>
        <w:tab w:val="right" w:pos="8640"/>
      </w:tabs>
    </w:pPr>
  </w:style>
  <w:style w:type="paragraph" w:styleId="Footer">
    <w:name w:val="footer"/>
    <w:basedOn w:val="Normal"/>
    <w:semiHidden/>
    <w:rsid w:val="00B95066"/>
    <w:pPr>
      <w:tabs>
        <w:tab w:val="center" w:pos="4320"/>
        <w:tab w:val="right" w:pos="8640"/>
      </w:tabs>
    </w:pPr>
  </w:style>
  <w:style w:type="paragraph" w:styleId="BodyText">
    <w:name w:val="Body Text"/>
    <w:basedOn w:val="Normal"/>
    <w:link w:val="BodyTextChar"/>
    <w:semiHidden/>
    <w:rsid w:val="00B95066"/>
    <w:pPr>
      <w:spacing w:before="120" w:after="240"/>
    </w:pPr>
    <w:rPr>
      <w:rFonts w:ascii="Times New Roman" w:hAnsi="Times New Roman"/>
      <w:szCs w:val="20"/>
    </w:rPr>
  </w:style>
  <w:style w:type="paragraph" w:styleId="BodyText3">
    <w:name w:val="Body Text 3"/>
    <w:basedOn w:val="Normal"/>
    <w:semiHidden/>
    <w:rsid w:val="00B95066"/>
    <w:pPr>
      <w:keepLines/>
      <w:spacing w:before="120" w:after="120"/>
      <w:jc w:val="both"/>
    </w:pPr>
    <w:rPr>
      <w:rFonts w:cs="Arial"/>
      <w:snapToGrid w:val="0"/>
      <w:szCs w:val="20"/>
    </w:rPr>
  </w:style>
  <w:style w:type="character" w:styleId="PageNumber">
    <w:name w:val="page number"/>
    <w:basedOn w:val="DefaultParagraphFont"/>
    <w:semiHidden/>
    <w:rsid w:val="00B95066"/>
  </w:style>
  <w:style w:type="paragraph" w:customStyle="1" w:styleId="Tight">
    <w:name w:val="Tight"/>
    <w:basedOn w:val="Normal"/>
    <w:rsid w:val="00B95066"/>
    <w:rPr>
      <w:rFonts w:ascii="Times New Roman" w:hAnsi="Times New Roman"/>
      <w:szCs w:val="20"/>
    </w:rPr>
  </w:style>
  <w:style w:type="paragraph" w:styleId="BodyText2">
    <w:name w:val="Body Text 2"/>
    <w:basedOn w:val="Normal"/>
    <w:semiHidden/>
    <w:rsid w:val="00B95066"/>
    <w:pPr>
      <w:jc w:val="both"/>
    </w:pPr>
    <w:rPr>
      <w:rFonts w:ascii="Times New Roman" w:hAnsi="Times New Roman"/>
      <w:szCs w:val="20"/>
    </w:rPr>
  </w:style>
  <w:style w:type="character" w:styleId="Hyperlink">
    <w:name w:val="Hyperlink"/>
    <w:uiPriority w:val="99"/>
    <w:rsid w:val="00B95066"/>
    <w:rPr>
      <w:color w:val="0000FF"/>
      <w:u w:val="single"/>
    </w:rPr>
  </w:style>
  <w:style w:type="paragraph" w:styleId="HTMLPreformatted">
    <w:name w:val="HTML Preformatted"/>
    <w:basedOn w:val="Normal"/>
    <w:link w:val="HTMLPreformattedChar"/>
    <w:uiPriority w:val="99"/>
    <w:semiHidden/>
    <w:rsid w:val="00B9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B95066"/>
    <w:rPr>
      <w:color w:val="800080"/>
      <w:u w:val="single"/>
    </w:rPr>
  </w:style>
  <w:style w:type="paragraph" w:styleId="BodyTextIndent">
    <w:name w:val="Body Text Indent"/>
    <w:basedOn w:val="Normal"/>
    <w:link w:val="BodyTextIndentChar"/>
    <w:semiHidden/>
    <w:rsid w:val="00B95066"/>
    <w:pPr>
      <w:spacing w:before="120"/>
      <w:ind w:left="432"/>
    </w:pPr>
    <w:rPr>
      <w:rFonts w:cs="Arial"/>
    </w:rPr>
  </w:style>
  <w:style w:type="paragraph" w:customStyle="1" w:styleId="references">
    <w:name w:val="references"/>
    <w:basedOn w:val="Normal"/>
    <w:rsid w:val="00B95066"/>
    <w:pPr>
      <w:spacing w:after="240"/>
      <w:ind w:left="1080" w:hanging="1080"/>
    </w:pPr>
    <w:rPr>
      <w:rFonts w:ascii="Courier New" w:hAnsi="Courier New" w:cs="Courier New"/>
      <w:szCs w:val="20"/>
    </w:rPr>
  </w:style>
  <w:style w:type="paragraph" w:customStyle="1" w:styleId="ref-id">
    <w:name w:val="ref-id"/>
    <w:basedOn w:val="Normal"/>
    <w:next w:val="Normal"/>
    <w:rsid w:val="00B95066"/>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B95066"/>
    <w:pPr>
      <w:keepNext/>
      <w:keepLines/>
      <w:numPr>
        <w:numId w:val="2"/>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B95066"/>
    <w:pPr>
      <w:numPr>
        <w:ilvl w:val="1"/>
      </w:numPr>
      <w:outlineLvl w:val="1"/>
    </w:pPr>
    <w:rPr>
      <w:sz w:val="28"/>
    </w:rPr>
  </w:style>
  <w:style w:type="paragraph" w:customStyle="1" w:styleId="IEEEStdsLevel3Header">
    <w:name w:val="IEEEStds Level 3 Header"/>
    <w:basedOn w:val="IEEEStdsLevel2Header"/>
    <w:next w:val="IEEEStdsParagraph"/>
    <w:autoRedefine/>
    <w:qFormat/>
    <w:rsid w:val="00B95066"/>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B95066"/>
    <w:pPr>
      <w:numPr>
        <w:ilvl w:val="3"/>
      </w:numPr>
      <w:outlineLvl w:val="3"/>
    </w:pPr>
  </w:style>
  <w:style w:type="paragraph" w:customStyle="1" w:styleId="IEEEStdsLevel5Header">
    <w:name w:val="IEEEStds Level 5 Header"/>
    <w:basedOn w:val="IEEEStdsLevel4Header"/>
    <w:next w:val="Normal"/>
    <w:autoRedefine/>
    <w:qFormat/>
    <w:rsid w:val="00B95066"/>
    <w:pPr>
      <w:numPr>
        <w:ilvl w:val="4"/>
      </w:numPr>
      <w:outlineLvl w:val="4"/>
    </w:pPr>
  </w:style>
  <w:style w:type="paragraph" w:customStyle="1" w:styleId="IEEEStdsLevel6Header">
    <w:name w:val="IEEEStds Level 6 Header"/>
    <w:basedOn w:val="IEEEStdsLevel5Header"/>
    <w:next w:val="Normal"/>
    <w:rsid w:val="00B95066"/>
    <w:pPr>
      <w:numPr>
        <w:ilvl w:val="5"/>
      </w:numPr>
      <w:outlineLvl w:val="5"/>
    </w:pPr>
  </w:style>
  <w:style w:type="paragraph" w:customStyle="1" w:styleId="IEEEStdsLevel7Header">
    <w:name w:val="IEEEStds Level 7 Header"/>
    <w:basedOn w:val="IEEEStdsLevel6Header"/>
    <w:next w:val="Normal"/>
    <w:rsid w:val="00B95066"/>
    <w:pPr>
      <w:numPr>
        <w:ilvl w:val="6"/>
      </w:numPr>
      <w:outlineLvl w:val="6"/>
    </w:pPr>
  </w:style>
  <w:style w:type="paragraph" w:customStyle="1" w:styleId="IEEEStdsLevel8Header">
    <w:name w:val="IEEEStds Level 8 Header"/>
    <w:basedOn w:val="IEEEStdsLevel7Header"/>
    <w:next w:val="Normal"/>
    <w:rsid w:val="00B95066"/>
    <w:pPr>
      <w:numPr>
        <w:ilvl w:val="7"/>
      </w:numPr>
      <w:outlineLvl w:val="7"/>
    </w:pPr>
  </w:style>
  <w:style w:type="paragraph" w:customStyle="1" w:styleId="IEEEStdsLevel9Header">
    <w:name w:val="IEEEStds Level 9 Header"/>
    <w:basedOn w:val="IEEEStdsLevel8Header"/>
    <w:next w:val="Normal"/>
    <w:rsid w:val="00B95066"/>
    <w:pPr>
      <w:numPr>
        <w:ilvl w:val="8"/>
      </w:numPr>
      <w:outlineLvl w:val="8"/>
    </w:pPr>
  </w:style>
  <w:style w:type="paragraph" w:customStyle="1" w:styleId="definition">
    <w:name w:val="definition"/>
    <w:basedOn w:val="Normal"/>
    <w:rsid w:val="00B95066"/>
    <w:rPr>
      <w:rFonts w:ascii="Times New Roman" w:hAnsi="Times New Roman"/>
      <w:szCs w:val="20"/>
    </w:rPr>
  </w:style>
  <w:style w:type="paragraph" w:customStyle="1" w:styleId="IEEEStdsParagraph">
    <w:name w:val="IEEEStds Paragraph"/>
    <w:autoRedefine/>
    <w:qFormat/>
    <w:rsid w:val="00B95066"/>
    <w:pPr>
      <w:spacing w:before="240"/>
      <w:jc w:val="both"/>
    </w:pPr>
    <w:rPr>
      <w:rFonts w:ascii="Arial" w:hAnsi="Arial"/>
    </w:rPr>
  </w:style>
  <w:style w:type="character" w:customStyle="1" w:styleId="definitionChar">
    <w:name w:val="definition Char"/>
    <w:rsid w:val="00B95066"/>
    <w:rPr>
      <w:sz w:val="24"/>
      <w:lang w:val="en-US" w:eastAsia="en-US" w:bidi="ar-SA"/>
    </w:rPr>
  </w:style>
  <w:style w:type="paragraph" w:styleId="BalloonText">
    <w:name w:val="Balloon Text"/>
    <w:basedOn w:val="Normal"/>
    <w:link w:val="BalloonTextChar"/>
    <w:uiPriority w:val="99"/>
    <w:semiHidden/>
    <w:unhideWhenUsed/>
    <w:rsid w:val="00B95066"/>
    <w:rPr>
      <w:rFonts w:ascii="Tahoma" w:hAnsi="Tahoma" w:cs="Tahoma"/>
      <w:sz w:val="16"/>
      <w:szCs w:val="16"/>
    </w:rPr>
  </w:style>
  <w:style w:type="character" w:customStyle="1" w:styleId="BalloonTextChar">
    <w:name w:val="Balloon Text Char"/>
    <w:link w:val="BalloonText"/>
    <w:uiPriority w:val="99"/>
    <w:semiHidden/>
    <w:rsid w:val="00B95066"/>
    <w:rPr>
      <w:rFonts w:ascii="Tahoma" w:hAnsi="Tahoma" w:cs="Tahoma"/>
      <w:sz w:val="16"/>
      <w:szCs w:val="16"/>
    </w:rPr>
  </w:style>
  <w:style w:type="paragraph" w:customStyle="1" w:styleId="Default">
    <w:name w:val="Default"/>
    <w:basedOn w:val="IEEEStdsParagraph"/>
    <w:rsid w:val="00B95066"/>
  </w:style>
  <w:style w:type="character" w:styleId="CommentReference">
    <w:name w:val="annotation reference"/>
    <w:uiPriority w:val="99"/>
    <w:semiHidden/>
    <w:unhideWhenUsed/>
    <w:rsid w:val="00B95066"/>
    <w:rPr>
      <w:sz w:val="16"/>
      <w:szCs w:val="16"/>
    </w:rPr>
  </w:style>
  <w:style w:type="paragraph" w:styleId="CommentText">
    <w:name w:val="annotation text"/>
    <w:basedOn w:val="Normal"/>
    <w:link w:val="CommentTextChar"/>
    <w:uiPriority w:val="99"/>
    <w:unhideWhenUsed/>
    <w:rsid w:val="00B95066"/>
    <w:rPr>
      <w:szCs w:val="20"/>
    </w:rPr>
  </w:style>
  <w:style w:type="character" w:customStyle="1" w:styleId="CommentTextChar">
    <w:name w:val="Comment Text Char"/>
    <w:link w:val="CommentText"/>
    <w:uiPriority w:val="99"/>
    <w:rsid w:val="00B95066"/>
    <w:rPr>
      <w:rFonts w:ascii="Arial" w:hAnsi="Arial"/>
      <w:szCs w:val="20"/>
    </w:rPr>
  </w:style>
  <w:style w:type="paragraph" w:styleId="CommentSubject">
    <w:name w:val="annotation subject"/>
    <w:basedOn w:val="CommentText"/>
    <w:next w:val="CommentText"/>
    <w:link w:val="CommentSubjectChar"/>
    <w:uiPriority w:val="99"/>
    <w:semiHidden/>
    <w:unhideWhenUsed/>
    <w:rsid w:val="00B95066"/>
    <w:rPr>
      <w:b/>
      <w:bCs/>
    </w:rPr>
  </w:style>
  <w:style w:type="character" w:customStyle="1" w:styleId="CommentSubjectChar">
    <w:name w:val="Comment Subject Char"/>
    <w:link w:val="CommentSubject"/>
    <w:uiPriority w:val="99"/>
    <w:semiHidden/>
    <w:rsid w:val="00B95066"/>
    <w:rPr>
      <w:rFonts w:ascii="Arial" w:hAnsi="Arial"/>
      <w:b/>
      <w:bCs/>
      <w:szCs w:val="20"/>
    </w:rPr>
  </w:style>
  <w:style w:type="table" w:styleId="TableGrid">
    <w:name w:val="Table Grid"/>
    <w:basedOn w:val="TableNormal"/>
    <w:uiPriority w:val="59"/>
    <w:rsid w:val="00B9506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B95066"/>
    <w:pPr>
      <w:spacing w:before="240"/>
      <w:ind w:left="720"/>
    </w:pPr>
  </w:style>
  <w:style w:type="paragraph" w:customStyle="1" w:styleId="NumberedList">
    <w:name w:val="Numbered List"/>
    <w:basedOn w:val="BodyText"/>
    <w:autoRedefine/>
    <w:qFormat/>
    <w:rsid w:val="00B9506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B95066"/>
    <w:rPr>
      <w:rFonts w:ascii="Tahoma" w:hAnsi="Tahoma" w:cs="Tahoma"/>
      <w:sz w:val="16"/>
      <w:szCs w:val="16"/>
    </w:rPr>
  </w:style>
  <w:style w:type="character" w:customStyle="1" w:styleId="DocumentMapChar">
    <w:name w:val="Document Map Char"/>
    <w:link w:val="DocumentMap"/>
    <w:uiPriority w:val="99"/>
    <w:semiHidden/>
    <w:rsid w:val="00B95066"/>
    <w:rPr>
      <w:rFonts w:ascii="Tahoma" w:hAnsi="Tahoma" w:cs="Tahoma"/>
      <w:sz w:val="16"/>
      <w:szCs w:val="16"/>
    </w:rPr>
  </w:style>
  <w:style w:type="paragraph" w:styleId="Revision">
    <w:name w:val="Revision"/>
    <w:hidden/>
    <w:uiPriority w:val="99"/>
    <w:semiHidden/>
    <w:rsid w:val="00B95066"/>
    <w:rPr>
      <w:rFonts w:ascii="Arial" w:hAnsi="Arial"/>
    </w:rPr>
  </w:style>
  <w:style w:type="paragraph" w:styleId="EndnoteText">
    <w:name w:val="endnote text"/>
    <w:basedOn w:val="Normal"/>
    <w:link w:val="EndnoteTextChar"/>
    <w:uiPriority w:val="99"/>
    <w:semiHidden/>
    <w:unhideWhenUsed/>
    <w:rsid w:val="00B95066"/>
    <w:rPr>
      <w:szCs w:val="20"/>
    </w:rPr>
  </w:style>
  <w:style w:type="character" w:customStyle="1" w:styleId="EndnoteTextChar">
    <w:name w:val="Endnote Text Char"/>
    <w:link w:val="EndnoteText"/>
    <w:uiPriority w:val="99"/>
    <w:semiHidden/>
    <w:rsid w:val="00B95066"/>
    <w:rPr>
      <w:rFonts w:ascii="Arial" w:hAnsi="Arial"/>
      <w:szCs w:val="20"/>
    </w:rPr>
  </w:style>
  <w:style w:type="character" w:styleId="EndnoteReference">
    <w:name w:val="endnote reference"/>
    <w:uiPriority w:val="99"/>
    <w:semiHidden/>
    <w:unhideWhenUsed/>
    <w:rsid w:val="00B95066"/>
    <w:rPr>
      <w:vertAlign w:val="superscript"/>
    </w:rPr>
  </w:style>
  <w:style w:type="paragraph" w:styleId="IntenseQuote">
    <w:name w:val="Intense Quote"/>
    <w:basedOn w:val="Normal"/>
    <w:next w:val="Normal"/>
    <w:link w:val="IntenseQuoteChar"/>
    <w:uiPriority w:val="30"/>
    <w:qFormat/>
    <w:rsid w:val="00B9506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95066"/>
    <w:rPr>
      <w:rFonts w:ascii="Arial" w:hAnsi="Arial"/>
      <w:b/>
      <w:bCs/>
      <w:i/>
      <w:iCs/>
      <w:color w:val="4F81BD"/>
    </w:rPr>
  </w:style>
  <w:style w:type="character" w:styleId="IntenseEmphasis">
    <w:name w:val="Intense Emphasis"/>
    <w:uiPriority w:val="21"/>
    <w:qFormat/>
    <w:rsid w:val="00B95066"/>
    <w:rPr>
      <w:b/>
      <w:bCs/>
      <w:i/>
      <w:iCs/>
      <w:color w:val="4F81BD"/>
    </w:rPr>
  </w:style>
  <w:style w:type="character" w:styleId="LineNumber">
    <w:name w:val="line number"/>
    <w:basedOn w:val="DefaultParagraphFont"/>
    <w:uiPriority w:val="99"/>
    <w:semiHidden/>
    <w:unhideWhenUsed/>
    <w:rsid w:val="00B95066"/>
  </w:style>
  <w:style w:type="character" w:customStyle="1" w:styleId="HTMLPreformattedChar">
    <w:name w:val="HTML Preformatted Char"/>
    <w:link w:val="HTMLPreformatted"/>
    <w:uiPriority w:val="99"/>
    <w:semiHidden/>
    <w:rsid w:val="00B95066"/>
    <w:rPr>
      <w:rFonts w:ascii="Arial Unicode MS" w:eastAsia="Arial Unicode MS" w:hAnsi="Arial Unicode MS" w:cs="Arial Unicode MS"/>
      <w:szCs w:val="20"/>
    </w:rPr>
  </w:style>
  <w:style w:type="character" w:customStyle="1" w:styleId="IEEEStdsAbstractBodyChar">
    <w:name w:val="IEEEStds Abstract Body Char"/>
    <w:rsid w:val="00B95066"/>
    <w:rPr>
      <w:rFonts w:ascii="Arial" w:eastAsia="ヒラギノ角ゴ Pro W3" w:hAnsi="Arial"/>
      <w:b w:val="0"/>
      <w:i w:val="0"/>
      <w:color w:val="000000"/>
      <w:sz w:val="20"/>
      <w:lang w:val="en-US"/>
    </w:rPr>
  </w:style>
  <w:style w:type="paragraph" w:customStyle="1" w:styleId="FreeForm">
    <w:name w:val="Free Form"/>
    <w:rsid w:val="00B95066"/>
    <w:rPr>
      <w:rFonts w:eastAsia="ヒラギノ角ゴ Pro W3"/>
      <w:color w:val="000000"/>
    </w:rPr>
  </w:style>
  <w:style w:type="paragraph" w:styleId="Title">
    <w:name w:val="Title"/>
    <w:basedOn w:val="PlainText"/>
    <w:next w:val="Normal"/>
    <w:link w:val="TitleChar"/>
    <w:autoRedefine/>
    <w:qFormat/>
    <w:rsid w:val="00B95066"/>
    <w:pPr>
      <w:jc w:val="center"/>
    </w:pPr>
    <w:rPr>
      <w:rFonts w:eastAsia="MS Mincho" w:cs="Arial"/>
      <w:b/>
      <w:bCs/>
      <w:sz w:val="28"/>
    </w:rPr>
  </w:style>
  <w:style w:type="character" w:customStyle="1" w:styleId="BodyTextChar">
    <w:name w:val="Body Text Char"/>
    <w:link w:val="BodyText"/>
    <w:semiHidden/>
    <w:rsid w:val="00B95066"/>
    <w:rPr>
      <w:szCs w:val="20"/>
    </w:rPr>
  </w:style>
  <w:style w:type="character" w:customStyle="1" w:styleId="BodyTextIndentChar">
    <w:name w:val="Body Text Indent Char"/>
    <w:link w:val="BodyTextIndent"/>
    <w:semiHidden/>
    <w:rsid w:val="00B95066"/>
    <w:rPr>
      <w:rFonts w:ascii="Arial" w:hAnsi="Arial" w:cs="Arial"/>
    </w:rPr>
  </w:style>
  <w:style w:type="character" w:customStyle="1" w:styleId="TitleChar">
    <w:name w:val="Title Char"/>
    <w:link w:val="Title"/>
    <w:rsid w:val="00B95066"/>
    <w:rPr>
      <w:rFonts w:ascii="Arial" w:eastAsia="MS Mincho" w:hAnsi="Arial" w:cs="Arial"/>
      <w:b/>
      <w:bCs/>
      <w:sz w:val="28"/>
      <w:szCs w:val="20"/>
    </w:rPr>
  </w:style>
  <w:style w:type="paragraph" w:customStyle="1" w:styleId="PWGHeaderTitle">
    <w:name w:val="PWG Header Title"/>
    <w:basedOn w:val="Header"/>
    <w:qFormat/>
    <w:rsid w:val="00B95066"/>
    <w:pPr>
      <w:tabs>
        <w:tab w:val="clear" w:pos="4320"/>
        <w:tab w:val="center" w:pos="1800"/>
      </w:tabs>
      <w:ind w:left="-450"/>
      <w:jc w:val="right"/>
    </w:pPr>
    <w:rPr>
      <w:rFonts w:cs="Arial"/>
      <w:b/>
      <w:bCs/>
      <w:sz w:val="32"/>
    </w:rPr>
  </w:style>
  <w:style w:type="paragraph" w:customStyle="1" w:styleId="PWGHeader">
    <w:name w:val="PWG Header"/>
    <w:basedOn w:val="PlainText"/>
    <w:qFormat/>
    <w:rsid w:val="00B95066"/>
    <w:pPr>
      <w:spacing w:before="480"/>
    </w:pPr>
    <w:rPr>
      <w:rFonts w:eastAsia="MS Mincho" w:cs="Arial"/>
      <w:b/>
      <w:bCs/>
    </w:rPr>
  </w:style>
  <w:style w:type="paragraph" w:customStyle="1" w:styleId="PWGFooter">
    <w:name w:val="PWG Footer"/>
    <w:basedOn w:val="Footer"/>
    <w:qFormat/>
    <w:rsid w:val="00B95066"/>
    <w:pPr>
      <w:jc w:val="center"/>
    </w:pPr>
  </w:style>
  <w:style w:type="paragraph" w:styleId="Subtitle">
    <w:name w:val="Subtitle"/>
    <w:basedOn w:val="BodyText"/>
    <w:next w:val="Normal"/>
    <w:link w:val="SubtitleChar"/>
    <w:rsid w:val="00B95066"/>
    <w:pPr>
      <w:jc w:val="center"/>
    </w:pPr>
    <w:rPr>
      <w:rFonts w:ascii="Arial" w:hAnsi="Arial" w:cs="Arial"/>
      <w:sz w:val="28"/>
    </w:rPr>
  </w:style>
  <w:style w:type="character" w:customStyle="1" w:styleId="SubtitleChar">
    <w:name w:val="Subtitle Char"/>
    <w:link w:val="Subtitle"/>
    <w:rsid w:val="00B95066"/>
    <w:rPr>
      <w:rFonts w:ascii="Arial" w:hAnsi="Arial" w:cs="Arial"/>
      <w:sz w:val="28"/>
      <w:szCs w:val="20"/>
    </w:rPr>
  </w:style>
  <w:style w:type="paragraph" w:customStyle="1" w:styleId="PWGReference">
    <w:name w:val="PWG Reference"/>
    <w:basedOn w:val="IEEEStdsParagraph"/>
    <w:autoRedefine/>
    <w:qFormat/>
    <w:rsid w:val="00B95066"/>
    <w:pPr>
      <w:ind w:left="2160" w:hanging="2160"/>
      <w:jc w:val="left"/>
    </w:pPr>
    <w:rPr>
      <w:rFonts w:eastAsia="MS Mincho"/>
    </w:rPr>
  </w:style>
  <w:style w:type="table" w:styleId="ColorfulShading-Accent1">
    <w:name w:val="Colorful Shading Accent 1"/>
    <w:basedOn w:val="TableNormal"/>
    <w:rsid w:val="00B95066"/>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B95066"/>
    <w:pPr>
      <w:spacing w:before="240" w:after="200"/>
      <w:jc w:val="center"/>
    </w:pPr>
    <w:rPr>
      <w:b/>
      <w:bCs/>
      <w:color w:val="000000"/>
      <w:sz w:val="22"/>
      <w:szCs w:val="18"/>
    </w:rPr>
  </w:style>
  <w:style w:type="table" w:styleId="MediumList1">
    <w:name w:val="Medium List 1"/>
    <w:basedOn w:val="TableNormal"/>
    <w:rsid w:val="00B95066"/>
    <w:rPr>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B95066"/>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Example">
    <w:name w:val="Example"/>
    <w:basedOn w:val="PlainText"/>
    <w:autoRedefine/>
    <w:qFormat/>
    <w:rsid w:val="00B95066"/>
    <w:pPr>
      <w:tabs>
        <w:tab w:val="left" w:pos="8280"/>
      </w:tabs>
      <w:spacing w:before="240"/>
      <w:ind w:left="720"/>
      <w:contextualSpacing/>
    </w:pPr>
    <w:rPr>
      <w:rFonts w:ascii="Courier New" w:eastAsia="MS Mincho" w:hAnsi="Courier New" w:cs="Arial"/>
      <w:bCs/>
      <w:sz w:val="20"/>
    </w:rPr>
  </w:style>
  <w:style w:type="paragraph" w:customStyle="1" w:styleId="Indented">
    <w:name w:val="Indented"/>
    <w:basedOn w:val="IEEEStdsParagraph"/>
    <w:autoRedefine/>
    <w:qFormat/>
    <w:rsid w:val="009F6E94"/>
    <w:pPr>
      <w:ind w:left="720"/>
      <w:contextualSpacing/>
    </w:pPr>
  </w:style>
  <w:style w:type="character" w:customStyle="1" w:styleId="Heading1Char">
    <w:name w:val="Heading 1 Char"/>
    <w:basedOn w:val="DefaultParagraphFont"/>
    <w:link w:val="Heading1"/>
    <w:rsid w:val="00800121"/>
    <w:rPr>
      <w:rFonts w:ascii="Arial" w:hAnsi="Arial" w:cs="Arial"/>
      <w:b/>
      <w:bCs/>
      <w:kern w:val="32"/>
      <w:sz w:val="32"/>
      <w:szCs w:val="32"/>
    </w:rPr>
  </w:style>
  <w:style w:type="character" w:customStyle="1" w:styleId="Heading2Char">
    <w:name w:val="Heading 2 Char"/>
    <w:basedOn w:val="DefaultParagraphFont"/>
    <w:link w:val="Heading2"/>
    <w:rsid w:val="00CA5DA1"/>
    <w:rPr>
      <w:rFonts w:ascii="Arial" w:hAnsi="Arial" w:cs="Arial"/>
      <w:b/>
      <w:bCs/>
      <w:iCs/>
      <w:szCs w:val="28"/>
    </w:rPr>
  </w:style>
  <w:style w:type="character" w:customStyle="1" w:styleId="Heading3Char">
    <w:name w:val="Heading 3 Char"/>
    <w:basedOn w:val="DefaultParagraphFont"/>
    <w:link w:val="Heading3"/>
    <w:rsid w:val="00CA5DA1"/>
    <w:rPr>
      <w:rFonts w:ascii="Arial" w:hAnsi="Arial" w:cs="Arial"/>
      <w:b/>
      <w:bCs/>
      <w:szCs w:val="26"/>
    </w:rPr>
  </w:style>
  <w:style w:type="table" w:styleId="LightList-Accent1">
    <w:name w:val="Light List Accent 1"/>
    <w:basedOn w:val="TableNormal"/>
    <w:uiPriority w:val="61"/>
    <w:rsid w:val="00CA5DA1"/>
    <w:rPr>
      <w:rFonts w:asciiTheme="minorHAnsi" w:eastAsiaTheme="minorEastAsia" w:hAnsiTheme="minorHAnsi" w:cstheme="minorBidi"/>
      <w:sz w:val="20"/>
      <w:szCs w:val="20"/>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ddress">
    <w:name w:val="Address"/>
    <w:basedOn w:val="ListParagraph"/>
    <w:autoRedefine/>
    <w:qFormat/>
    <w:rsid w:val="00B95066"/>
    <w:pPr>
      <w:contextualSpacing/>
    </w:pPr>
  </w:style>
  <w:style w:type="table" w:customStyle="1" w:styleId="PWGTable">
    <w:name w:val="PWG Table"/>
    <w:basedOn w:val="MediumList1-Accent1"/>
    <w:uiPriority w:val="99"/>
    <w:rsid w:val="00B95066"/>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B95066"/>
    <w:rPr>
      <w:color w:val="605E5C"/>
      <w:shd w:val="clear" w:color="auto" w:fill="E1DFDD"/>
    </w:rPr>
  </w:style>
  <w:style w:type="character" w:customStyle="1" w:styleId="PlainTextChar">
    <w:name w:val="Plain Text Char"/>
    <w:basedOn w:val="DefaultParagraphFont"/>
    <w:link w:val="PlainText"/>
    <w:semiHidden/>
    <w:rsid w:val="00461A83"/>
    <w:rPr>
      <w:rFonts w:ascii="Arial" w:hAnsi="Arial" w:cs="Courier New"/>
      <w:szCs w:val="20"/>
    </w:rPr>
  </w:style>
  <w:style w:type="character" w:customStyle="1" w:styleId="HeaderChar">
    <w:name w:val="Header Char"/>
    <w:basedOn w:val="DefaultParagraphFont"/>
    <w:link w:val="Header"/>
    <w:semiHidden/>
    <w:rsid w:val="00461A83"/>
    <w:rPr>
      <w:rFonts w:ascii="Arial" w:hAnsi="Arial"/>
    </w:rPr>
  </w:style>
  <w:style w:type="paragraph" w:styleId="NormalWeb">
    <w:name w:val="Normal (Web)"/>
    <w:basedOn w:val="Normal"/>
    <w:semiHidden/>
    <w:unhideWhenUsed/>
    <w:rsid w:val="003E46E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6900">
      <w:bodyDiv w:val="1"/>
      <w:marLeft w:val="0"/>
      <w:marRight w:val="0"/>
      <w:marTop w:val="0"/>
      <w:marBottom w:val="0"/>
      <w:divBdr>
        <w:top w:val="none" w:sz="0" w:space="0" w:color="auto"/>
        <w:left w:val="none" w:sz="0" w:space="0" w:color="auto"/>
        <w:bottom w:val="none" w:sz="0" w:space="0" w:color="auto"/>
        <w:right w:val="none" w:sz="0" w:space="0" w:color="auto"/>
      </w:divBdr>
    </w:div>
    <w:div w:id="126513852">
      <w:bodyDiv w:val="1"/>
      <w:marLeft w:val="0"/>
      <w:marRight w:val="0"/>
      <w:marTop w:val="0"/>
      <w:marBottom w:val="0"/>
      <w:divBdr>
        <w:top w:val="none" w:sz="0" w:space="0" w:color="auto"/>
        <w:left w:val="none" w:sz="0" w:space="0" w:color="auto"/>
        <w:bottom w:val="none" w:sz="0" w:space="0" w:color="auto"/>
        <w:right w:val="none" w:sz="0" w:space="0" w:color="auto"/>
      </w:divBdr>
    </w:div>
    <w:div w:id="195312769">
      <w:bodyDiv w:val="1"/>
      <w:marLeft w:val="0"/>
      <w:marRight w:val="0"/>
      <w:marTop w:val="0"/>
      <w:marBottom w:val="0"/>
      <w:divBdr>
        <w:top w:val="none" w:sz="0" w:space="0" w:color="auto"/>
        <w:left w:val="none" w:sz="0" w:space="0" w:color="auto"/>
        <w:bottom w:val="none" w:sz="0" w:space="0" w:color="auto"/>
        <w:right w:val="none" w:sz="0" w:space="0" w:color="auto"/>
      </w:divBdr>
    </w:div>
    <w:div w:id="310257041">
      <w:bodyDiv w:val="1"/>
      <w:marLeft w:val="0"/>
      <w:marRight w:val="0"/>
      <w:marTop w:val="0"/>
      <w:marBottom w:val="0"/>
      <w:divBdr>
        <w:top w:val="none" w:sz="0" w:space="0" w:color="auto"/>
        <w:left w:val="none" w:sz="0" w:space="0" w:color="auto"/>
        <w:bottom w:val="none" w:sz="0" w:space="0" w:color="auto"/>
        <w:right w:val="none" w:sz="0" w:space="0" w:color="auto"/>
      </w:divBdr>
      <w:divsChild>
        <w:div w:id="70780242">
          <w:marLeft w:val="0"/>
          <w:marRight w:val="0"/>
          <w:marTop w:val="0"/>
          <w:marBottom w:val="0"/>
          <w:divBdr>
            <w:top w:val="none" w:sz="0" w:space="0" w:color="auto"/>
            <w:left w:val="none" w:sz="0" w:space="0" w:color="auto"/>
            <w:bottom w:val="none" w:sz="0" w:space="0" w:color="auto"/>
            <w:right w:val="none" w:sz="0" w:space="0" w:color="auto"/>
          </w:divBdr>
          <w:divsChild>
            <w:div w:id="645085161">
              <w:marLeft w:val="0"/>
              <w:marRight w:val="0"/>
              <w:marTop w:val="0"/>
              <w:marBottom w:val="0"/>
              <w:divBdr>
                <w:top w:val="none" w:sz="0" w:space="0" w:color="auto"/>
                <w:left w:val="none" w:sz="0" w:space="0" w:color="auto"/>
                <w:bottom w:val="none" w:sz="0" w:space="0" w:color="auto"/>
                <w:right w:val="none" w:sz="0" w:space="0" w:color="auto"/>
              </w:divBdr>
            </w:div>
          </w:divsChild>
        </w:div>
        <w:div w:id="258098822">
          <w:marLeft w:val="0"/>
          <w:marRight w:val="0"/>
          <w:marTop w:val="0"/>
          <w:marBottom w:val="0"/>
          <w:divBdr>
            <w:top w:val="none" w:sz="0" w:space="0" w:color="auto"/>
            <w:left w:val="none" w:sz="0" w:space="0" w:color="auto"/>
            <w:bottom w:val="none" w:sz="0" w:space="0" w:color="auto"/>
            <w:right w:val="none" w:sz="0" w:space="0" w:color="auto"/>
          </w:divBdr>
          <w:divsChild>
            <w:div w:id="313533866">
              <w:marLeft w:val="0"/>
              <w:marRight w:val="0"/>
              <w:marTop w:val="0"/>
              <w:marBottom w:val="0"/>
              <w:divBdr>
                <w:top w:val="none" w:sz="0" w:space="0" w:color="auto"/>
                <w:left w:val="none" w:sz="0" w:space="0" w:color="auto"/>
                <w:bottom w:val="none" w:sz="0" w:space="0" w:color="auto"/>
                <w:right w:val="none" w:sz="0" w:space="0" w:color="auto"/>
              </w:divBdr>
            </w:div>
          </w:divsChild>
        </w:div>
        <w:div w:id="1155610560">
          <w:marLeft w:val="0"/>
          <w:marRight w:val="0"/>
          <w:marTop w:val="0"/>
          <w:marBottom w:val="0"/>
          <w:divBdr>
            <w:top w:val="none" w:sz="0" w:space="0" w:color="auto"/>
            <w:left w:val="none" w:sz="0" w:space="0" w:color="auto"/>
            <w:bottom w:val="none" w:sz="0" w:space="0" w:color="auto"/>
            <w:right w:val="none" w:sz="0" w:space="0" w:color="auto"/>
          </w:divBdr>
          <w:divsChild>
            <w:div w:id="771781478">
              <w:marLeft w:val="0"/>
              <w:marRight w:val="0"/>
              <w:marTop w:val="0"/>
              <w:marBottom w:val="0"/>
              <w:divBdr>
                <w:top w:val="none" w:sz="0" w:space="0" w:color="auto"/>
                <w:left w:val="none" w:sz="0" w:space="0" w:color="auto"/>
                <w:bottom w:val="none" w:sz="0" w:space="0" w:color="auto"/>
                <w:right w:val="none" w:sz="0" w:space="0" w:color="auto"/>
              </w:divBdr>
            </w:div>
          </w:divsChild>
        </w:div>
        <w:div w:id="415126955">
          <w:marLeft w:val="0"/>
          <w:marRight w:val="0"/>
          <w:marTop w:val="0"/>
          <w:marBottom w:val="0"/>
          <w:divBdr>
            <w:top w:val="none" w:sz="0" w:space="0" w:color="auto"/>
            <w:left w:val="none" w:sz="0" w:space="0" w:color="auto"/>
            <w:bottom w:val="none" w:sz="0" w:space="0" w:color="auto"/>
            <w:right w:val="none" w:sz="0" w:space="0" w:color="auto"/>
          </w:divBdr>
          <w:divsChild>
            <w:div w:id="1809470921">
              <w:marLeft w:val="0"/>
              <w:marRight w:val="0"/>
              <w:marTop w:val="0"/>
              <w:marBottom w:val="0"/>
              <w:divBdr>
                <w:top w:val="none" w:sz="0" w:space="0" w:color="auto"/>
                <w:left w:val="none" w:sz="0" w:space="0" w:color="auto"/>
                <w:bottom w:val="none" w:sz="0" w:space="0" w:color="auto"/>
                <w:right w:val="none" w:sz="0" w:space="0" w:color="auto"/>
              </w:divBdr>
            </w:div>
          </w:divsChild>
        </w:div>
        <w:div w:id="987319702">
          <w:marLeft w:val="0"/>
          <w:marRight w:val="0"/>
          <w:marTop w:val="0"/>
          <w:marBottom w:val="0"/>
          <w:divBdr>
            <w:top w:val="none" w:sz="0" w:space="0" w:color="auto"/>
            <w:left w:val="none" w:sz="0" w:space="0" w:color="auto"/>
            <w:bottom w:val="none" w:sz="0" w:space="0" w:color="auto"/>
            <w:right w:val="none" w:sz="0" w:space="0" w:color="auto"/>
          </w:divBdr>
        </w:div>
      </w:divsChild>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826359006">
      <w:bodyDiv w:val="1"/>
      <w:marLeft w:val="0"/>
      <w:marRight w:val="0"/>
      <w:marTop w:val="0"/>
      <w:marBottom w:val="0"/>
      <w:divBdr>
        <w:top w:val="none" w:sz="0" w:space="0" w:color="auto"/>
        <w:left w:val="none" w:sz="0" w:space="0" w:color="auto"/>
        <w:bottom w:val="none" w:sz="0" w:space="0" w:color="auto"/>
        <w:right w:val="none" w:sz="0" w:space="0" w:color="auto"/>
      </w:divBdr>
    </w:div>
    <w:div w:id="943654495">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383796829">
      <w:bodyDiv w:val="1"/>
      <w:marLeft w:val="0"/>
      <w:marRight w:val="0"/>
      <w:marTop w:val="0"/>
      <w:marBottom w:val="0"/>
      <w:divBdr>
        <w:top w:val="none" w:sz="0" w:space="0" w:color="auto"/>
        <w:left w:val="none" w:sz="0" w:space="0" w:color="auto"/>
        <w:bottom w:val="none" w:sz="0" w:space="0" w:color="auto"/>
        <w:right w:val="none" w:sz="0" w:space="0" w:color="auto"/>
      </w:divBdr>
    </w:div>
    <w:div w:id="1459690483">
      <w:bodyDiv w:val="1"/>
      <w:marLeft w:val="0"/>
      <w:marRight w:val="0"/>
      <w:marTop w:val="0"/>
      <w:marBottom w:val="0"/>
      <w:divBdr>
        <w:top w:val="none" w:sz="0" w:space="0" w:color="auto"/>
        <w:left w:val="none" w:sz="0" w:space="0" w:color="auto"/>
        <w:bottom w:val="none" w:sz="0" w:space="0" w:color="auto"/>
        <w:right w:val="none" w:sz="0" w:space="0" w:color="auto"/>
      </w:divBdr>
    </w:div>
    <w:div w:id="1490485869">
      <w:bodyDiv w:val="1"/>
      <w:marLeft w:val="0"/>
      <w:marRight w:val="0"/>
      <w:marTop w:val="0"/>
      <w:marBottom w:val="0"/>
      <w:divBdr>
        <w:top w:val="none" w:sz="0" w:space="0" w:color="auto"/>
        <w:left w:val="none" w:sz="0" w:space="0" w:color="auto"/>
        <w:bottom w:val="none" w:sz="0" w:space="0" w:color="auto"/>
        <w:right w:val="none" w:sz="0" w:space="0" w:color="auto"/>
      </w:divBdr>
    </w:div>
    <w:div w:id="1627858789">
      <w:bodyDiv w:val="1"/>
      <w:marLeft w:val="0"/>
      <w:marRight w:val="0"/>
      <w:marTop w:val="0"/>
      <w:marBottom w:val="0"/>
      <w:divBdr>
        <w:top w:val="none" w:sz="0" w:space="0" w:color="auto"/>
        <w:left w:val="none" w:sz="0" w:space="0" w:color="auto"/>
        <w:bottom w:val="none" w:sz="0" w:space="0" w:color="auto"/>
        <w:right w:val="none" w:sz="0" w:space="0" w:color="auto"/>
      </w:divBdr>
    </w:div>
    <w:div w:id="1653824610">
      <w:bodyDiv w:val="1"/>
      <w:marLeft w:val="0"/>
      <w:marRight w:val="0"/>
      <w:marTop w:val="0"/>
      <w:marBottom w:val="0"/>
      <w:divBdr>
        <w:top w:val="none" w:sz="0" w:space="0" w:color="auto"/>
        <w:left w:val="none" w:sz="0" w:space="0" w:color="auto"/>
        <w:bottom w:val="none" w:sz="0" w:space="0" w:color="auto"/>
        <w:right w:val="none" w:sz="0" w:space="0" w:color="auto"/>
      </w:divBdr>
      <w:divsChild>
        <w:div w:id="1559130339">
          <w:marLeft w:val="0"/>
          <w:marRight w:val="0"/>
          <w:marTop w:val="0"/>
          <w:marBottom w:val="0"/>
          <w:divBdr>
            <w:top w:val="none" w:sz="0" w:space="0" w:color="auto"/>
            <w:left w:val="none" w:sz="0" w:space="0" w:color="auto"/>
            <w:bottom w:val="none" w:sz="0" w:space="0" w:color="auto"/>
            <w:right w:val="none" w:sz="0" w:space="0" w:color="auto"/>
          </w:divBdr>
          <w:divsChild>
            <w:div w:id="2084713341">
              <w:marLeft w:val="0"/>
              <w:marRight w:val="0"/>
              <w:marTop w:val="0"/>
              <w:marBottom w:val="0"/>
              <w:divBdr>
                <w:top w:val="none" w:sz="0" w:space="0" w:color="auto"/>
                <w:left w:val="none" w:sz="0" w:space="0" w:color="auto"/>
                <w:bottom w:val="none" w:sz="0" w:space="0" w:color="auto"/>
                <w:right w:val="none" w:sz="0" w:space="0" w:color="auto"/>
              </w:divBdr>
              <w:divsChild>
                <w:div w:id="1686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6084">
      <w:bodyDiv w:val="1"/>
      <w:marLeft w:val="0"/>
      <w:marRight w:val="0"/>
      <w:marTop w:val="0"/>
      <w:marBottom w:val="0"/>
      <w:divBdr>
        <w:top w:val="none" w:sz="0" w:space="0" w:color="auto"/>
        <w:left w:val="none" w:sz="0" w:space="0" w:color="auto"/>
        <w:bottom w:val="none" w:sz="0" w:space="0" w:color="auto"/>
        <w:right w:val="none" w:sz="0" w:space="0" w:color="auto"/>
      </w:divBdr>
    </w:div>
    <w:div w:id="1787963293">
      <w:bodyDiv w:val="1"/>
      <w:marLeft w:val="0"/>
      <w:marRight w:val="0"/>
      <w:marTop w:val="0"/>
      <w:marBottom w:val="0"/>
      <w:divBdr>
        <w:top w:val="none" w:sz="0" w:space="0" w:color="auto"/>
        <w:left w:val="none" w:sz="0" w:space="0" w:color="auto"/>
        <w:bottom w:val="none" w:sz="0" w:space="0" w:color="auto"/>
        <w:right w:val="none" w:sz="0" w:space="0" w:color="auto"/>
      </w:divBdr>
    </w:div>
    <w:div w:id="1936280933">
      <w:bodyDiv w:val="1"/>
      <w:marLeft w:val="0"/>
      <w:marRight w:val="0"/>
      <w:marTop w:val="0"/>
      <w:marBottom w:val="0"/>
      <w:divBdr>
        <w:top w:val="none" w:sz="0" w:space="0" w:color="auto"/>
        <w:left w:val="none" w:sz="0" w:space="0" w:color="auto"/>
        <w:bottom w:val="none" w:sz="0" w:space="0" w:color="auto"/>
        <w:right w:val="none" w:sz="0" w:space="0" w:color="auto"/>
      </w:divBdr>
    </w:div>
    <w:div w:id="1977830947">
      <w:bodyDiv w:val="1"/>
      <w:marLeft w:val="0"/>
      <w:marRight w:val="0"/>
      <w:marTop w:val="0"/>
      <w:marBottom w:val="0"/>
      <w:divBdr>
        <w:top w:val="none" w:sz="0" w:space="0" w:color="auto"/>
        <w:left w:val="none" w:sz="0" w:space="0" w:color="auto"/>
        <w:bottom w:val="none" w:sz="0" w:space="0" w:color="auto"/>
        <w:right w:val="none" w:sz="0" w:space="0" w:color="auto"/>
      </w:divBdr>
    </w:div>
    <w:div w:id="2026714250">
      <w:bodyDiv w:val="1"/>
      <w:marLeft w:val="0"/>
      <w:marRight w:val="0"/>
      <w:marTop w:val="0"/>
      <w:marBottom w:val="0"/>
      <w:divBdr>
        <w:top w:val="none" w:sz="0" w:space="0" w:color="auto"/>
        <w:left w:val="none" w:sz="0" w:space="0" w:color="auto"/>
        <w:bottom w:val="none" w:sz="0" w:space="0" w:color="auto"/>
        <w:right w:val="none" w:sz="0" w:space="0" w:color="auto"/>
      </w:divBdr>
    </w:div>
    <w:div w:id="204709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www.ietf.org/" TargetMode="External"/><Relationship Id="rId42" Type="http://schemas.openxmlformats.org/officeDocument/2006/relationships/hyperlink" Target="https://ftp.pwg.org/pub/pwg/candidates/cs-ippjobprinterext3v10-20120727-5100.13.pdf" TargetMode="External"/><Relationship Id="rId47" Type="http://schemas.openxmlformats.org/officeDocument/2006/relationships/hyperlink" Target="https://ftp.pwg.org/pub/pwg/ipp/whitepaper/wp-job-password-repertoire-20160101.pdf" TargetMode="External"/><Relationship Id="rId63" Type="http://schemas.openxmlformats.org/officeDocument/2006/relationships/hyperlink" Target="https://tools.ietf.org/html/rfc4519" TargetMode="External"/><Relationship Id="rId68" Type="http://schemas.openxmlformats.org/officeDocument/2006/relationships/hyperlink" Target="https://tools.ietf.org/html/rfc6749" TargetMode="External"/><Relationship Id="rId84" Type="http://schemas.openxmlformats.org/officeDocument/2006/relationships/hyperlink" Target="https://www.unicode.org/reports/tr31" TargetMode="External"/><Relationship Id="rId89" Type="http://schemas.openxmlformats.org/officeDocument/2006/relationships/hyperlink" Target="http://earth-info.nga.mil/GandG/publications/tr8350.2/wgs84fin.pdf" TargetMode="External"/><Relationship Id="rId16" Type="http://schemas.openxmlformats.org/officeDocument/2006/relationships/hyperlink" Target="https://standards.ieee.org/)" TargetMode="External"/><Relationship Id="rId11" Type="http://schemas.openxmlformats.org/officeDocument/2006/relationships/header" Target="header1.xml"/><Relationship Id="rId32" Type="http://schemas.openxmlformats.org/officeDocument/2006/relationships/hyperlink" Target="http://www.cipa.jp/std/documents/e/DC-008-Translation-2016-E.pdf" TargetMode="External"/><Relationship Id="rId37" Type="http://schemas.openxmlformats.org/officeDocument/2006/relationships/hyperlink" Target="https://ftp.pwg.org/pub/pwg/candidates/cs-ippfinishings21-20170217-5100.1.pdf" TargetMode="External"/><Relationship Id="rId53" Type="http://schemas.openxmlformats.org/officeDocument/2006/relationships/hyperlink" Target="https://tools.ietf.org/html/rfc2608" TargetMode="External"/><Relationship Id="rId58" Type="http://schemas.openxmlformats.org/officeDocument/2006/relationships/hyperlink" Target="https://tools.ietf.org/html/rfc3927" TargetMode="External"/><Relationship Id="rId74" Type="http://schemas.openxmlformats.org/officeDocument/2006/relationships/hyperlink" Target="https://tools.ietf.org/html/rfc7472" TargetMode="External"/><Relationship Id="rId79" Type="http://schemas.openxmlformats.org/officeDocument/2006/relationships/hyperlink" Target="https://tools.ietf.org/html/std92" TargetMode="External"/><Relationship Id="rId5" Type="http://schemas.openxmlformats.org/officeDocument/2006/relationships/webSettings" Target="webSettings.xml"/><Relationship Id="rId90" Type="http://schemas.openxmlformats.org/officeDocument/2006/relationships/hyperlink" Target="https://www.cups.org/doc/spec-ipp.html" TargetMode="External"/><Relationship Id="rId95" Type="http://schemas.openxmlformats.org/officeDocument/2006/relationships/hyperlink" Target="https://www.unicode.org/reports/tr33" TargetMode="External"/><Relationship Id="rId22" Type="http://schemas.openxmlformats.org/officeDocument/2006/relationships/hyperlink" Target="http://www.iso.org/" TargetMode="External"/><Relationship Id="rId27" Type="http://schemas.openxmlformats.org/officeDocument/2006/relationships/image" Target="media/image4.png"/><Relationship Id="rId43" Type="http://schemas.openxmlformats.org/officeDocument/2006/relationships/hyperlink" Target="https://ftp.pwg.org/pub/pwg/candidates/cs-ipptrans10-20131108-5100.16.pdf" TargetMode="External"/><Relationship Id="rId48" Type="http://schemas.openxmlformats.org/officeDocument/2006/relationships/hyperlink" Target="https://tools.ietf.org/html/rfc1876" TargetMode="External"/><Relationship Id="rId64" Type="http://schemas.openxmlformats.org/officeDocument/2006/relationships/hyperlink" Target="https://tools.ietf.org/html/rfc5198" TargetMode="External"/><Relationship Id="rId69" Type="http://schemas.openxmlformats.org/officeDocument/2006/relationships/hyperlink" Target="https://tools.ietf.org/html/rfc6750" TargetMode="External"/><Relationship Id="rId80" Type="http://schemas.openxmlformats.org/officeDocument/2006/relationships/hyperlink" Target="https://www.unicode.org/reports/tr9" TargetMode="External"/><Relationship Id="rId85" Type="http://schemas.openxmlformats.org/officeDocument/2006/relationships/hyperlink" Target="https://www.unicode.org/versions/Unicode12.0.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ieee-isto.org/" TargetMode="External"/><Relationship Id="rId25" Type="http://schemas.openxmlformats.org/officeDocument/2006/relationships/image" Target="media/image2.png"/><Relationship Id="rId33" Type="http://schemas.openxmlformats.org/officeDocument/2006/relationships/hyperlink" Target="https://ftp.pwg.org/pub/pwg/ipp/registrations/reg-ippgupa-20171214.pdf" TargetMode="External"/><Relationship Id="rId38" Type="http://schemas.openxmlformats.org/officeDocument/2006/relationships/hyperlink" Target="https://ftp.pwg.org/pub/pwg/candidates/cs-ippjobext20-20190816-5100.7.pdf" TargetMode="External"/><Relationship Id="rId46" Type="http://schemas.openxmlformats.org/officeDocument/2006/relationships/hyperlink" Target="https://ftp.pwg.org/pub/pwg/candidates/cs-ippraster10-20120420-5102.4.pdf" TargetMode="External"/><Relationship Id="rId59" Type="http://schemas.openxmlformats.org/officeDocument/2006/relationships/hyperlink" Target="https://tools.ietf.org/html/rfc3995" TargetMode="External"/><Relationship Id="rId67" Type="http://schemas.openxmlformats.org/officeDocument/2006/relationships/hyperlink" Target="https://tools.ietf.org/html/rfc5198" TargetMode="External"/><Relationship Id="rId20" Type="http://schemas.openxmlformats.org/officeDocument/2006/relationships/hyperlink" Target="http://www.ieee.org/" TargetMode="External"/><Relationship Id="rId41" Type="http://schemas.openxmlformats.org/officeDocument/2006/relationships/hyperlink" Target="https://ftp.pwg.org/pub/pwg/standards/std-ipp20-20151030-5100.12.pdf" TargetMode="External"/><Relationship Id="rId54" Type="http://schemas.openxmlformats.org/officeDocument/2006/relationships/hyperlink" Target="https://tools.ietf.org/html/rfc2782" TargetMode="External"/><Relationship Id="rId62" Type="http://schemas.openxmlformats.org/officeDocument/2006/relationships/hyperlink" Target="https://tools.ietf.org/html/rfc4510" TargetMode="External"/><Relationship Id="rId70" Type="http://schemas.openxmlformats.org/officeDocument/2006/relationships/hyperlink" Target="https://tools.ietf.org/html/rfc7230" TargetMode="External"/><Relationship Id="rId75" Type="http://schemas.openxmlformats.org/officeDocument/2006/relationships/hyperlink" Target="https://tools.ietf.org/html/rfc7612" TargetMode="External"/><Relationship Id="rId83" Type="http://schemas.openxmlformats.org/officeDocument/2006/relationships/hyperlink" Target="https://www.unicode.org/reports/tr29" TargetMode="External"/><Relationship Id="rId88" Type="http://schemas.openxmlformats.org/officeDocument/2006/relationships/hyperlink" Target="https://www.unicode.org/reports/tr39" TargetMode="External"/><Relationship Id="rId91" Type="http://schemas.openxmlformats.org/officeDocument/2006/relationships/hyperlink" Target="https://ftp.pwg.org/pub/pwg/candidates/cs-ippeve10-20130128-5100.14.pdf" TargetMode="External"/><Relationship Id="rId96" Type="http://schemas.openxmlformats.org/officeDocument/2006/relationships/hyperlink" Target="https://www.unicode.org/faq/securit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ee.org/" TargetMode="External"/><Relationship Id="rId23" Type="http://schemas.openxmlformats.org/officeDocument/2006/relationships/hyperlink" Target="http://www.nfc-forum.org/" TargetMode="External"/><Relationship Id="rId28" Type="http://schemas.openxmlformats.org/officeDocument/2006/relationships/image" Target="media/image5.png"/><Relationship Id="rId36" Type="http://schemas.openxmlformats.org/officeDocument/2006/relationships/hyperlink" Target="https://ftp.pwg.org/pub/pwg/ipp/registrations/req-ippprivacy10-20180412.pdf" TargetMode="External"/><Relationship Id="rId49" Type="http://schemas.openxmlformats.org/officeDocument/2006/relationships/hyperlink" Target="https://tools.ietf.org/html/rfc2083" TargetMode="External"/><Relationship Id="rId57" Type="http://schemas.openxmlformats.org/officeDocument/2006/relationships/hyperlink" Target="https://tools.ietf.org/html/rfc3806" TargetMode="External"/><Relationship Id="rId10" Type="http://schemas.openxmlformats.org/officeDocument/2006/relationships/hyperlink" Target="https://ftp.pwg.org/pub/pwg/candidates/cs-ippeve11-20200515-5100.14.pdf" TargetMode="External"/><Relationship Id="rId31" Type="http://schemas.openxmlformats.org/officeDocument/2006/relationships/hyperlink" Target="https://tools.ietf.org/html/rfc5646" TargetMode="External"/><Relationship Id="rId44" Type="http://schemas.openxmlformats.org/officeDocument/2006/relationships/hyperlink" Target="https://ftp.pwg.org/pub/pwg/candidates/cs-ippinfra10-20150619-5100.18.pdf" TargetMode="External"/><Relationship Id="rId52" Type="http://schemas.openxmlformats.org/officeDocument/2006/relationships/hyperlink" Target="https://tools.ietf.org/html/rfc2246" TargetMode="External"/><Relationship Id="rId60" Type="http://schemas.openxmlformats.org/officeDocument/2006/relationships/hyperlink" Target="https://tools.ietf.org/html/rfc4122" TargetMode="External"/><Relationship Id="rId65" Type="http://schemas.openxmlformats.org/officeDocument/2006/relationships/hyperlink" Target="https://tools.ietf.org/html/rfc5246" TargetMode="External"/><Relationship Id="rId73" Type="http://schemas.openxmlformats.org/officeDocument/2006/relationships/hyperlink" Target="https://tools.ietf.org/html/rfc7234" TargetMode="External"/><Relationship Id="rId78" Type="http://schemas.openxmlformats.org/officeDocument/2006/relationships/hyperlink" Target="https://tools.ietf.org/html/std66" TargetMode="External"/><Relationship Id="rId81" Type="http://schemas.openxmlformats.org/officeDocument/2006/relationships/hyperlink" Target="https://www.unicode.org/reports/tr14" TargetMode="External"/><Relationship Id="rId86" Type="http://schemas.openxmlformats.org/officeDocument/2006/relationships/hyperlink" Target="https://www.unicode.org/reports/tr10" TargetMode="External"/><Relationship Id="rId94" Type="http://schemas.openxmlformats.org/officeDocument/2006/relationships/hyperlink" Target="https://www.unicode.org/reports/tr23"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tp.pwg.org/pub/pwg/candidates/cs-ippeve11-20200515-5100.14.docx" TargetMode="External"/><Relationship Id="rId13" Type="http://schemas.openxmlformats.org/officeDocument/2006/relationships/header" Target="header2.xml"/><Relationship Id="rId18" Type="http://schemas.openxmlformats.org/officeDocument/2006/relationships/hyperlink" Target="https://www.pwg.org/" TargetMode="External"/><Relationship Id="rId39" Type="http://schemas.openxmlformats.org/officeDocument/2006/relationships/hyperlink" Target="https://ftp.pwg.org/pub/pwg/candidates/cs-ippstate10-20090731-5100.9.pdf" TargetMode="External"/><Relationship Id="rId34" Type="http://schemas.openxmlformats.org/officeDocument/2006/relationships/hyperlink" Target="http://www.w3.org/Graphics/JPEG/jfif3.pdf" TargetMode="External"/><Relationship Id="rId50" Type="http://schemas.openxmlformats.org/officeDocument/2006/relationships/hyperlink" Target="https://tools.ietf.org/html/rfc2131" TargetMode="External"/><Relationship Id="rId55" Type="http://schemas.openxmlformats.org/officeDocument/2006/relationships/hyperlink" Target="https://tools.ietf.org/html/rfc3510" TargetMode="External"/><Relationship Id="rId76" Type="http://schemas.openxmlformats.org/officeDocument/2006/relationships/hyperlink" Target="https://tools.ietf.org/html/rfc8446" TargetMode="External"/><Relationship Id="rId97" Type="http://schemas.openxmlformats.org/officeDocument/2006/relationships/hyperlink" Target="https://www.pwg.org/ipp" TargetMode="External"/><Relationship Id="rId7" Type="http://schemas.openxmlformats.org/officeDocument/2006/relationships/endnotes" Target="endnotes.xml"/><Relationship Id="rId71" Type="http://schemas.openxmlformats.org/officeDocument/2006/relationships/hyperlink" Target="https://tools.ietf.org/html/rfc7231" TargetMode="External"/><Relationship Id="rId92" Type="http://schemas.openxmlformats.org/officeDocument/2006/relationships/hyperlink" Target="https://tools.ietf.org/html/rfc3196" TargetMode="External"/><Relationship Id="rId2" Type="http://schemas.openxmlformats.org/officeDocument/2006/relationships/numbering" Target="numbering.xml"/><Relationship Id="rId29" Type="http://schemas.openxmlformats.org/officeDocument/2006/relationships/hyperlink" Target="http://www.iana.org/assignments/ipp-registrations" TargetMode="External"/><Relationship Id="rId24" Type="http://schemas.openxmlformats.org/officeDocument/2006/relationships/hyperlink" Target="http://www.pwg.org/" TargetMode="External"/><Relationship Id="rId40" Type="http://schemas.openxmlformats.org/officeDocument/2006/relationships/hyperlink" Target="https://ftp.pwg.org/pub/pwg/candidates/cs-ippjobprinterext10-20101030-5100.11.pdf" TargetMode="External"/><Relationship Id="rId45" Type="http://schemas.openxmlformats.org/officeDocument/2006/relationships/hyperlink" Target="https://ftp.pwg.org/pub/pwg/candidates/cs-pwgmsn20-20130328-5101.1.pdf" TargetMode="External"/><Relationship Id="rId66" Type="http://schemas.openxmlformats.org/officeDocument/2006/relationships/hyperlink" Target="https://tools.ietf.org/html/rfc5870" TargetMode="External"/><Relationship Id="rId87" Type="http://schemas.openxmlformats.org/officeDocument/2006/relationships/hyperlink" Target="https://www.unicode.org/reports/tr35" TargetMode="External"/><Relationship Id="rId61" Type="http://schemas.openxmlformats.org/officeDocument/2006/relationships/hyperlink" Target="https://tools.ietf.org/html/rfc4346" TargetMode="External"/><Relationship Id="rId82" Type="http://schemas.openxmlformats.org/officeDocument/2006/relationships/hyperlink" Target="https://www.unicode.org/reports/tr15" TargetMode="External"/><Relationship Id="rId19" Type="http://schemas.openxmlformats.org/officeDocument/2006/relationships/hyperlink" Target="http://www.iana.org/" TargetMode="External"/><Relationship Id="rId14" Type="http://schemas.openxmlformats.org/officeDocument/2006/relationships/footer" Target="footer2.xml"/><Relationship Id="rId30" Type="http://schemas.openxmlformats.org/officeDocument/2006/relationships/hyperlink" Target="https://tools.ietf.org/html/rfc2119" TargetMode="External"/><Relationship Id="rId35" Type="http://schemas.openxmlformats.org/officeDocument/2006/relationships/hyperlink" Target="https://ftp.pwg.org/pub/pwg/ipp/registrations/reg-ipppreset-20171214.pdf" TargetMode="External"/><Relationship Id="rId56" Type="http://schemas.openxmlformats.org/officeDocument/2006/relationships/hyperlink" Target="https://tools.ietf.org/html/rfc3805" TargetMode="External"/><Relationship Id="rId77" Type="http://schemas.openxmlformats.org/officeDocument/2006/relationships/hyperlink" Target="https://tools.ietf.org/html/std63" TargetMode="External"/><Relationship Id="rId8" Type="http://schemas.openxmlformats.org/officeDocument/2006/relationships/hyperlink" Target="https://ftp.pwg.org/pub/pwg/general/pwg-process30.pdf" TargetMode="External"/><Relationship Id="rId51" Type="http://schemas.openxmlformats.org/officeDocument/2006/relationships/hyperlink" Target="https://tools.ietf.org/html/rfc2136" TargetMode="External"/><Relationship Id="rId72" Type="http://schemas.openxmlformats.org/officeDocument/2006/relationships/hyperlink" Target="https://tools.ietf.org/html/rfc7232" TargetMode="External"/><Relationship Id="rId93" Type="http://schemas.openxmlformats.org/officeDocument/2006/relationships/hyperlink" Target="https://www.unicode.org/reports/tr17" TargetMode="External"/><Relationship Id="rId9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85DC-20FF-7A4C-986D-B7F9E594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2</TotalTime>
  <Pages>58</Pages>
  <Words>16775</Words>
  <Characters>95619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IPP Everywhere v1.1</vt:lpstr>
    </vt:vector>
  </TitlesOfParts>
  <Manager/>
  <Company>Printer Working Group</Company>
  <LinksUpToDate>false</LinksUpToDate>
  <CharactersWithSpaces>112170</CharactersWithSpaces>
  <SharedDoc>false</SharedDoc>
  <HyperlinkBase/>
  <HLinks>
    <vt:vector size="492" baseType="variant">
      <vt:variant>
        <vt:i4>7471194</vt:i4>
      </vt:variant>
      <vt:variant>
        <vt:i4>435</vt:i4>
      </vt:variant>
      <vt:variant>
        <vt:i4>0</vt:i4>
      </vt:variant>
      <vt:variant>
        <vt:i4>5</vt:i4>
      </vt:variant>
      <vt:variant>
        <vt:lpwstr>mailto:protocol@microsoft.com</vt:lpwstr>
      </vt:variant>
      <vt:variant>
        <vt:lpwstr/>
      </vt:variant>
      <vt:variant>
        <vt:i4>589854</vt:i4>
      </vt:variant>
      <vt:variant>
        <vt:i4>420</vt:i4>
      </vt:variant>
      <vt:variant>
        <vt:i4>0</vt:i4>
      </vt:variant>
      <vt:variant>
        <vt:i4>5</vt:i4>
      </vt:variant>
      <vt:variant>
        <vt:lpwstr>http://technet.microsoft.com/en-us/network/cc984252.aspx</vt:lpwstr>
      </vt:variant>
      <vt:variant>
        <vt:lpwstr/>
      </vt:variant>
      <vt:variant>
        <vt:i4>4194385</vt:i4>
      </vt:variant>
      <vt:variant>
        <vt:i4>417</vt:i4>
      </vt:variant>
      <vt:variant>
        <vt:i4>0</vt:i4>
      </vt:variant>
      <vt:variant>
        <vt:i4>5</vt:i4>
      </vt:variant>
      <vt:variant>
        <vt:lpwstr>http://download.microsoft.com/download/3/9/f/39ff0ca3-56d1-4d93-af46-98f92134d040/NAPArch.doc</vt:lpwstr>
      </vt:variant>
      <vt:variant>
        <vt:lpwstr/>
      </vt:variant>
      <vt:variant>
        <vt:i4>458770</vt:i4>
      </vt:variant>
      <vt:variant>
        <vt:i4>414</vt:i4>
      </vt:variant>
      <vt:variant>
        <vt:i4>0</vt:i4>
      </vt:variant>
      <vt:variant>
        <vt:i4>5</vt:i4>
      </vt:variant>
      <vt:variant>
        <vt:lpwstr>http://technet.microsoft.com/en-us/network/bb545879.aspx</vt:lpwstr>
      </vt:variant>
      <vt:variant>
        <vt:lpwstr/>
      </vt:variant>
      <vt:variant>
        <vt:i4>6226008</vt:i4>
      </vt:variant>
      <vt:variant>
        <vt:i4>411</vt:i4>
      </vt:variant>
      <vt:variant>
        <vt:i4>0</vt:i4>
      </vt:variant>
      <vt:variant>
        <vt:i4>5</vt:i4>
      </vt:variant>
      <vt:variant>
        <vt:lpwstr>http://www.iana.org/</vt:lpwstr>
      </vt:variant>
      <vt:variant>
        <vt:lpwstr/>
      </vt:variant>
      <vt:variant>
        <vt:i4>7667767</vt:i4>
      </vt:variant>
      <vt:variant>
        <vt:i4>408</vt:i4>
      </vt:variant>
      <vt:variant>
        <vt:i4>0</vt:i4>
      </vt:variant>
      <vt:variant>
        <vt:i4>5</vt:i4>
      </vt:variant>
      <vt:variant>
        <vt:lpwstr>http://download.microsoft.com/download/9/5/e/95ef66af-9026-4bb0-a41d-a4f81802d92c/%5BMS-HCEP%5D.pdf</vt:lpwstr>
      </vt:variant>
      <vt:variant>
        <vt:lpwstr/>
      </vt:variant>
      <vt:variant>
        <vt:i4>8323108</vt:i4>
      </vt:variant>
      <vt:variant>
        <vt:i4>405</vt:i4>
      </vt:variant>
      <vt:variant>
        <vt:i4>0</vt:i4>
      </vt:variant>
      <vt:variant>
        <vt:i4>5</vt:i4>
      </vt:variant>
      <vt:variant>
        <vt:lpwstr>http://download.microsoft.com/download/a/e/6/ae6e4142-aa58-45c6-8dcf-a657e5900cd3/%5BMS-RNAP%5D.pdf</vt:lpwstr>
      </vt:variant>
      <vt:variant>
        <vt:lpwstr/>
      </vt:variant>
      <vt:variant>
        <vt:i4>7602214</vt:i4>
      </vt:variant>
      <vt:variant>
        <vt:i4>402</vt:i4>
      </vt:variant>
      <vt:variant>
        <vt:i4>0</vt:i4>
      </vt:variant>
      <vt:variant>
        <vt:i4>5</vt:i4>
      </vt:variant>
      <vt:variant>
        <vt:lpwstr>http://download.microsoft.com/download/a/e/6/ae6e4142-aa58-45c6-8dcf-a657e5900cd3/%5BMS-PEAP%5D.pdf</vt:lpwstr>
      </vt:variant>
      <vt:variant>
        <vt:lpwstr/>
      </vt:variant>
      <vt:variant>
        <vt:i4>5308432</vt:i4>
      </vt:variant>
      <vt:variant>
        <vt:i4>399</vt:i4>
      </vt:variant>
      <vt:variant>
        <vt:i4>0</vt:i4>
      </vt:variant>
      <vt:variant>
        <vt:i4>5</vt:i4>
      </vt:variant>
      <vt:variant>
        <vt:lpwstr>http://download.microsoft.com/download/a/e/6/ae6e4142-aa58-45c6-8dcf-a657e5900cd3/%5BMS-DHCPN%5D.pdf</vt:lpwstr>
      </vt:variant>
      <vt:variant>
        <vt:lpwstr/>
      </vt:variant>
      <vt:variant>
        <vt:i4>3801190</vt:i4>
      </vt:variant>
      <vt:variant>
        <vt:i4>396</vt:i4>
      </vt:variant>
      <vt:variant>
        <vt:i4>0</vt:i4>
      </vt:variant>
      <vt:variant>
        <vt:i4>5</vt:i4>
      </vt:variant>
      <vt:variant>
        <vt:lpwstr>http://download.microsoft.com/download/a/e/6/ae6e4142-aa58-45c6-8dcf-a657e5900cd3/%5BMS-WSH%5D.pdf</vt:lpwstr>
      </vt:variant>
      <vt:variant>
        <vt:lpwstr/>
      </vt:variant>
      <vt:variant>
        <vt:i4>5570629</vt:i4>
      </vt:variant>
      <vt:variant>
        <vt:i4>393</vt:i4>
      </vt:variant>
      <vt:variant>
        <vt:i4>0</vt:i4>
      </vt:variant>
      <vt:variant>
        <vt:i4>5</vt:i4>
      </vt:variant>
      <vt:variant>
        <vt:lpwstr>http://msdn.microsoft.com/en-us/library/cc246924.aspx</vt:lpwstr>
      </vt:variant>
      <vt:variant>
        <vt:lpwstr/>
      </vt:variant>
      <vt:variant>
        <vt:i4>5701697</vt:i4>
      </vt:variant>
      <vt:variant>
        <vt:i4>390</vt:i4>
      </vt:variant>
      <vt:variant>
        <vt:i4>0</vt:i4>
      </vt:variant>
      <vt:variant>
        <vt:i4>5</vt:i4>
      </vt:variant>
      <vt:variant>
        <vt:lpwstr>http://msdn.microsoft.com/en-us/library/cc232129.aspx</vt:lpwstr>
      </vt:variant>
      <vt:variant>
        <vt:lpwstr/>
      </vt:variant>
      <vt:variant>
        <vt:i4>4456534</vt:i4>
      </vt:variant>
      <vt:variant>
        <vt:i4>387</vt:i4>
      </vt:variant>
      <vt:variant>
        <vt:i4>0</vt:i4>
      </vt:variant>
      <vt:variant>
        <vt:i4>5</vt:i4>
      </vt:variant>
      <vt:variant>
        <vt:lpwstr>http://www.unicode.org/versions/Unicode5.1.0/</vt:lpwstr>
      </vt:variant>
      <vt:variant>
        <vt:lpwstr/>
      </vt:variant>
      <vt:variant>
        <vt:i4>2555955</vt:i4>
      </vt:variant>
      <vt:variant>
        <vt:i4>384</vt:i4>
      </vt:variant>
      <vt:variant>
        <vt:i4>0</vt:i4>
      </vt:variant>
      <vt:variant>
        <vt:i4>5</vt:i4>
      </vt:variant>
      <vt:variant>
        <vt:lpwstr>http://www.iana.org/assignments/tls-parameters</vt:lpwstr>
      </vt:variant>
      <vt:variant>
        <vt:lpwstr/>
      </vt:variant>
      <vt:variant>
        <vt:i4>3866668</vt:i4>
      </vt:variant>
      <vt:variant>
        <vt:i4>378</vt:i4>
      </vt:variant>
      <vt:variant>
        <vt:i4>0</vt:i4>
      </vt:variant>
      <vt:variant>
        <vt:i4>5</vt:i4>
      </vt:variant>
      <vt:variant>
        <vt:lpwstr>http://www.ietf.org/rfc/rfc4330.txt</vt:lpwstr>
      </vt:variant>
      <vt:variant>
        <vt:lpwstr/>
      </vt:variant>
      <vt:variant>
        <vt:i4>3866656</vt:i4>
      </vt:variant>
      <vt:variant>
        <vt:i4>375</vt:i4>
      </vt:variant>
      <vt:variant>
        <vt:i4>0</vt:i4>
      </vt:variant>
      <vt:variant>
        <vt:i4>5</vt:i4>
      </vt:variant>
      <vt:variant>
        <vt:lpwstr>http://www.ietf.org/rfc/rfc3748.txt</vt:lpwstr>
      </vt:variant>
      <vt:variant>
        <vt:lpwstr/>
      </vt:variant>
      <vt:variant>
        <vt:i4>3997728</vt:i4>
      </vt:variant>
      <vt:variant>
        <vt:i4>372</vt:i4>
      </vt:variant>
      <vt:variant>
        <vt:i4>0</vt:i4>
      </vt:variant>
      <vt:variant>
        <vt:i4>5</vt:i4>
      </vt:variant>
      <vt:variant>
        <vt:lpwstr>http://www.ietf.org/rfc/rfc3629.txt</vt:lpwstr>
      </vt:variant>
      <vt:variant>
        <vt:lpwstr/>
      </vt:variant>
      <vt:variant>
        <vt:i4>3866665</vt:i4>
      </vt:variant>
      <vt:variant>
        <vt:i4>369</vt:i4>
      </vt:variant>
      <vt:variant>
        <vt:i4>0</vt:i4>
      </vt:variant>
      <vt:variant>
        <vt:i4>5</vt:i4>
      </vt:variant>
      <vt:variant>
        <vt:lpwstr>http://www.ietf.org/rfc/rfc3442.txt</vt:lpwstr>
      </vt:variant>
      <vt:variant>
        <vt:lpwstr/>
      </vt:variant>
      <vt:variant>
        <vt:i4>4128815</vt:i4>
      </vt:variant>
      <vt:variant>
        <vt:i4>366</vt:i4>
      </vt:variant>
      <vt:variant>
        <vt:i4>0</vt:i4>
      </vt:variant>
      <vt:variant>
        <vt:i4>5</vt:i4>
      </vt:variant>
      <vt:variant>
        <vt:lpwstr>http://www.ietf.org/rfc/rfc2818.txt</vt:lpwstr>
      </vt:variant>
      <vt:variant>
        <vt:lpwstr/>
      </vt:variant>
      <vt:variant>
        <vt:i4>4128815</vt:i4>
      </vt:variant>
      <vt:variant>
        <vt:i4>363</vt:i4>
      </vt:variant>
      <vt:variant>
        <vt:i4>0</vt:i4>
      </vt:variant>
      <vt:variant>
        <vt:i4>5</vt:i4>
      </vt:variant>
      <vt:variant>
        <vt:lpwstr>http://www.ietf.org/rfc/rfc2616.txt</vt:lpwstr>
      </vt:variant>
      <vt:variant>
        <vt:lpwstr/>
      </vt:variant>
      <vt:variant>
        <vt:i4>4128807</vt:i4>
      </vt:variant>
      <vt:variant>
        <vt:i4>360</vt:i4>
      </vt:variant>
      <vt:variant>
        <vt:i4>0</vt:i4>
      </vt:variant>
      <vt:variant>
        <vt:i4>5</vt:i4>
      </vt:variant>
      <vt:variant>
        <vt:lpwstr>http://www.ietf.org/rfc/rfc2119.txt</vt:lpwstr>
      </vt:variant>
      <vt:variant>
        <vt:lpwstr/>
      </vt:variant>
      <vt:variant>
        <vt:i4>3997737</vt:i4>
      </vt:variant>
      <vt:variant>
        <vt:i4>357</vt:i4>
      </vt:variant>
      <vt:variant>
        <vt:i4>0</vt:i4>
      </vt:variant>
      <vt:variant>
        <vt:i4>5</vt:i4>
      </vt:variant>
      <vt:variant>
        <vt:lpwstr>http://www.ietf.org/rfc/rfc1305.txt</vt:lpwstr>
      </vt:variant>
      <vt:variant>
        <vt:lpwstr/>
      </vt:variant>
      <vt:variant>
        <vt:i4>3801135</vt:i4>
      </vt:variant>
      <vt:variant>
        <vt:i4>354</vt:i4>
      </vt:variant>
      <vt:variant>
        <vt:i4>0</vt:i4>
      </vt:variant>
      <vt:variant>
        <vt:i4>5</vt:i4>
      </vt:variant>
      <vt:variant>
        <vt:lpwstr>http://www.ietf.org/rfc/rfc0868.txt</vt:lpwstr>
      </vt:variant>
      <vt:variant>
        <vt:lpwstr/>
      </vt:variant>
      <vt:variant>
        <vt:i4>1179736</vt:i4>
      </vt:variant>
      <vt:variant>
        <vt:i4>351</vt:i4>
      </vt:variant>
      <vt:variant>
        <vt:i4>0</vt:i4>
      </vt:variant>
      <vt:variant>
        <vt:i4>5</vt:i4>
      </vt:variant>
      <vt:variant>
        <vt:lpwstr>ftp://ftp.pwg.org/pub/pwg/ids/wd/</vt:lpwstr>
      </vt:variant>
      <vt:variant>
        <vt:lpwstr/>
      </vt:variant>
      <vt:variant>
        <vt:i4>7471194</vt:i4>
      </vt:variant>
      <vt:variant>
        <vt:i4>348</vt:i4>
      </vt:variant>
      <vt:variant>
        <vt:i4>0</vt:i4>
      </vt:variant>
      <vt:variant>
        <vt:i4>5</vt:i4>
      </vt:variant>
      <vt:variant>
        <vt:lpwstr>mailto:protocol@microsoft.com</vt:lpwstr>
      </vt:variant>
      <vt:variant>
        <vt:lpwstr/>
      </vt:variant>
      <vt:variant>
        <vt:i4>1179708</vt:i4>
      </vt:variant>
      <vt:variant>
        <vt:i4>320</vt:i4>
      </vt:variant>
      <vt:variant>
        <vt:i4>0</vt:i4>
      </vt:variant>
      <vt:variant>
        <vt:i4>5</vt:i4>
      </vt:variant>
      <vt:variant>
        <vt:lpwstr/>
      </vt:variant>
      <vt:variant>
        <vt:lpwstr>_Toc263650854</vt:lpwstr>
      </vt:variant>
      <vt:variant>
        <vt:i4>1179708</vt:i4>
      </vt:variant>
      <vt:variant>
        <vt:i4>314</vt:i4>
      </vt:variant>
      <vt:variant>
        <vt:i4>0</vt:i4>
      </vt:variant>
      <vt:variant>
        <vt:i4>5</vt:i4>
      </vt:variant>
      <vt:variant>
        <vt:lpwstr/>
      </vt:variant>
      <vt:variant>
        <vt:lpwstr>_Toc263650853</vt:lpwstr>
      </vt:variant>
      <vt:variant>
        <vt:i4>1179708</vt:i4>
      </vt:variant>
      <vt:variant>
        <vt:i4>308</vt:i4>
      </vt:variant>
      <vt:variant>
        <vt:i4>0</vt:i4>
      </vt:variant>
      <vt:variant>
        <vt:i4>5</vt:i4>
      </vt:variant>
      <vt:variant>
        <vt:lpwstr/>
      </vt:variant>
      <vt:variant>
        <vt:lpwstr>_Toc263650852</vt:lpwstr>
      </vt:variant>
      <vt:variant>
        <vt:i4>1179708</vt:i4>
      </vt:variant>
      <vt:variant>
        <vt:i4>302</vt:i4>
      </vt:variant>
      <vt:variant>
        <vt:i4>0</vt:i4>
      </vt:variant>
      <vt:variant>
        <vt:i4>5</vt:i4>
      </vt:variant>
      <vt:variant>
        <vt:lpwstr/>
      </vt:variant>
      <vt:variant>
        <vt:lpwstr>_Toc263650851</vt:lpwstr>
      </vt:variant>
      <vt:variant>
        <vt:i4>1179708</vt:i4>
      </vt:variant>
      <vt:variant>
        <vt:i4>296</vt:i4>
      </vt:variant>
      <vt:variant>
        <vt:i4>0</vt:i4>
      </vt:variant>
      <vt:variant>
        <vt:i4>5</vt:i4>
      </vt:variant>
      <vt:variant>
        <vt:lpwstr/>
      </vt:variant>
      <vt:variant>
        <vt:lpwstr>_Toc263650850</vt:lpwstr>
      </vt:variant>
      <vt:variant>
        <vt:i4>1245244</vt:i4>
      </vt:variant>
      <vt:variant>
        <vt:i4>290</vt:i4>
      </vt:variant>
      <vt:variant>
        <vt:i4>0</vt:i4>
      </vt:variant>
      <vt:variant>
        <vt:i4>5</vt:i4>
      </vt:variant>
      <vt:variant>
        <vt:lpwstr/>
      </vt:variant>
      <vt:variant>
        <vt:lpwstr>_Toc263650849</vt:lpwstr>
      </vt:variant>
      <vt:variant>
        <vt:i4>1245244</vt:i4>
      </vt:variant>
      <vt:variant>
        <vt:i4>284</vt:i4>
      </vt:variant>
      <vt:variant>
        <vt:i4>0</vt:i4>
      </vt:variant>
      <vt:variant>
        <vt:i4>5</vt:i4>
      </vt:variant>
      <vt:variant>
        <vt:lpwstr/>
      </vt:variant>
      <vt:variant>
        <vt:lpwstr>_Toc263650848</vt:lpwstr>
      </vt:variant>
      <vt:variant>
        <vt:i4>1245244</vt:i4>
      </vt:variant>
      <vt:variant>
        <vt:i4>278</vt:i4>
      </vt:variant>
      <vt:variant>
        <vt:i4>0</vt:i4>
      </vt:variant>
      <vt:variant>
        <vt:i4>5</vt:i4>
      </vt:variant>
      <vt:variant>
        <vt:lpwstr/>
      </vt:variant>
      <vt:variant>
        <vt:lpwstr>_Toc263650847</vt:lpwstr>
      </vt:variant>
      <vt:variant>
        <vt:i4>1245244</vt:i4>
      </vt:variant>
      <vt:variant>
        <vt:i4>272</vt:i4>
      </vt:variant>
      <vt:variant>
        <vt:i4>0</vt:i4>
      </vt:variant>
      <vt:variant>
        <vt:i4>5</vt:i4>
      </vt:variant>
      <vt:variant>
        <vt:lpwstr/>
      </vt:variant>
      <vt:variant>
        <vt:lpwstr>_Toc263650846</vt:lpwstr>
      </vt:variant>
      <vt:variant>
        <vt:i4>1245244</vt:i4>
      </vt:variant>
      <vt:variant>
        <vt:i4>266</vt:i4>
      </vt:variant>
      <vt:variant>
        <vt:i4>0</vt:i4>
      </vt:variant>
      <vt:variant>
        <vt:i4>5</vt:i4>
      </vt:variant>
      <vt:variant>
        <vt:lpwstr/>
      </vt:variant>
      <vt:variant>
        <vt:lpwstr>_Toc263650845</vt:lpwstr>
      </vt:variant>
      <vt:variant>
        <vt:i4>1245244</vt:i4>
      </vt:variant>
      <vt:variant>
        <vt:i4>260</vt:i4>
      </vt:variant>
      <vt:variant>
        <vt:i4>0</vt:i4>
      </vt:variant>
      <vt:variant>
        <vt:i4>5</vt:i4>
      </vt:variant>
      <vt:variant>
        <vt:lpwstr/>
      </vt:variant>
      <vt:variant>
        <vt:lpwstr>_Toc263650844</vt:lpwstr>
      </vt:variant>
      <vt:variant>
        <vt:i4>1245244</vt:i4>
      </vt:variant>
      <vt:variant>
        <vt:i4>254</vt:i4>
      </vt:variant>
      <vt:variant>
        <vt:i4>0</vt:i4>
      </vt:variant>
      <vt:variant>
        <vt:i4>5</vt:i4>
      </vt:variant>
      <vt:variant>
        <vt:lpwstr/>
      </vt:variant>
      <vt:variant>
        <vt:lpwstr>_Toc263650843</vt:lpwstr>
      </vt:variant>
      <vt:variant>
        <vt:i4>1245244</vt:i4>
      </vt:variant>
      <vt:variant>
        <vt:i4>248</vt:i4>
      </vt:variant>
      <vt:variant>
        <vt:i4>0</vt:i4>
      </vt:variant>
      <vt:variant>
        <vt:i4>5</vt:i4>
      </vt:variant>
      <vt:variant>
        <vt:lpwstr/>
      </vt:variant>
      <vt:variant>
        <vt:lpwstr>_Toc263650842</vt:lpwstr>
      </vt:variant>
      <vt:variant>
        <vt:i4>1245244</vt:i4>
      </vt:variant>
      <vt:variant>
        <vt:i4>242</vt:i4>
      </vt:variant>
      <vt:variant>
        <vt:i4>0</vt:i4>
      </vt:variant>
      <vt:variant>
        <vt:i4>5</vt:i4>
      </vt:variant>
      <vt:variant>
        <vt:lpwstr/>
      </vt:variant>
      <vt:variant>
        <vt:lpwstr>_Toc263650841</vt:lpwstr>
      </vt:variant>
      <vt:variant>
        <vt:i4>1245244</vt:i4>
      </vt:variant>
      <vt:variant>
        <vt:i4>236</vt:i4>
      </vt:variant>
      <vt:variant>
        <vt:i4>0</vt:i4>
      </vt:variant>
      <vt:variant>
        <vt:i4>5</vt:i4>
      </vt:variant>
      <vt:variant>
        <vt:lpwstr/>
      </vt:variant>
      <vt:variant>
        <vt:lpwstr>_Toc263650840</vt:lpwstr>
      </vt:variant>
      <vt:variant>
        <vt:i4>1310780</vt:i4>
      </vt:variant>
      <vt:variant>
        <vt:i4>230</vt:i4>
      </vt:variant>
      <vt:variant>
        <vt:i4>0</vt:i4>
      </vt:variant>
      <vt:variant>
        <vt:i4>5</vt:i4>
      </vt:variant>
      <vt:variant>
        <vt:lpwstr/>
      </vt:variant>
      <vt:variant>
        <vt:lpwstr>_Toc263650839</vt:lpwstr>
      </vt:variant>
      <vt:variant>
        <vt:i4>1310780</vt:i4>
      </vt:variant>
      <vt:variant>
        <vt:i4>224</vt:i4>
      </vt:variant>
      <vt:variant>
        <vt:i4>0</vt:i4>
      </vt:variant>
      <vt:variant>
        <vt:i4>5</vt:i4>
      </vt:variant>
      <vt:variant>
        <vt:lpwstr/>
      </vt:variant>
      <vt:variant>
        <vt:lpwstr>_Toc263650838</vt:lpwstr>
      </vt:variant>
      <vt:variant>
        <vt:i4>1310780</vt:i4>
      </vt:variant>
      <vt:variant>
        <vt:i4>218</vt:i4>
      </vt:variant>
      <vt:variant>
        <vt:i4>0</vt:i4>
      </vt:variant>
      <vt:variant>
        <vt:i4>5</vt:i4>
      </vt:variant>
      <vt:variant>
        <vt:lpwstr/>
      </vt:variant>
      <vt:variant>
        <vt:lpwstr>_Toc263650837</vt:lpwstr>
      </vt:variant>
      <vt:variant>
        <vt:i4>1310780</vt:i4>
      </vt:variant>
      <vt:variant>
        <vt:i4>212</vt:i4>
      </vt:variant>
      <vt:variant>
        <vt:i4>0</vt:i4>
      </vt:variant>
      <vt:variant>
        <vt:i4>5</vt:i4>
      </vt:variant>
      <vt:variant>
        <vt:lpwstr/>
      </vt:variant>
      <vt:variant>
        <vt:lpwstr>_Toc263650836</vt:lpwstr>
      </vt:variant>
      <vt:variant>
        <vt:i4>1310780</vt:i4>
      </vt:variant>
      <vt:variant>
        <vt:i4>206</vt:i4>
      </vt:variant>
      <vt:variant>
        <vt:i4>0</vt:i4>
      </vt:variant>
      <vt:variant>
        <vt:i4>5</vt:i4>
      </vt:variant>
      <vt:variant>
        <vt:lpwstr/>
      </vt:variant>
      <vt:variant>
        <vt:lpwstr>_Toc263650835</vt:lpwstr>
      </vt:variant>
      <vt:variant>
        <vt:i4>1310780</vt:i4>
      </vt:variant>
      <vt:variant>
        <vt:i4>200</vt:i4>
      </vt:variant>
      <vt:variant>
        <vt:i4>0</vt:i4>
      </vt:variant>
      <vt:variant>
        <vt:i4>5</vt:i4>
      </vt:variant>
      <vt:variant>
        <vt:lpwstr/>
      </vt:variant>
      <vt:variant>
        <vt:lpwstr>_Toc263650834</vt:lpwstr>
      </vt:variant>
      <vt:variant>
        <vt:i4>1310780</vt:i4>
      </vt:variant>
      <vt:variant>
        <vt:i4>194</vt:i4>
      </vt:variant>
      <vt:variant>
        <vt:i4>0</vt:i4>
      </vt:variant>
      <vt:variant>
        <vt:i4>5</vt:i4>
      </vt:variant>
      <vt:variant>
        <vt:lpwstr/>
      </vt:variant>
      <vt:variant>
        <vt:lpwstr>_Toc263650833</vt:lpwstr>
      </vt:variant>
      <vt:variant>
        <vt:i4>1310780</vt:i4>
      </vt:variant>
      <vt:variant>
        <vt:i4>188</vt:i4>
      </vt:variant>
      <vt:variant>
        <vt:i4>0</vt:i4>
      </vt:variant>
      <vt:variant>
        <vt:i4>5</vt:i4>
      </vt:variant>
      <vt:variant>
        <vt:lpwstr/>
      </vt:variant>
      <vt:variant>
        <vt:lpwstr>_Toc263650832</vt:lpwstr>
      </vt:variant>
      <vt:variant>
        <vt:i4>1310780</vt:i4>
      </vt:variant>
      <vt:variant>
        <vt:i4>182</vt:i4>
      </vt:variant>
      <vt:variant>
        <vt:i4>0</vt:i4>
      </vt:variant>
      <vt:variant>
        <vt:i4>5</vt:i4>
      </vt:variant>
      <vt:variant>
        <vt:lpwstr/>
      </vt:variant>
      <vt:variant>
        <vt:lpwstr>_Toc263650831</vt:lpwstr>
      </vt:variant>
      <vt:variant>
        <vt:i4>1310780</vt:i4>
      </vt:variant>
      <vt:variant>
        <vt:i4>176</vt:i4>
      </vt:variant>
      <vt:variant>
        <vt:i4>0</vt:i4>
      </vt:variant>
      <vt:variant>
        <vt:i4>5</vt:i4>
      </vt:variant>
      <vt:variant>
        <vt:lpwstr/>
      </vt:variant>
      <vt:variant>
        <vt:lpwstr>_Toc263650830</vt:lpwstr>
      </vt:variant>
      <vt:variant>
        <vt:i4>1376316</vt:i4>
      </vt:variant>
      <vt:variant>
        <vt:i4>170</vt:i4>
      </vt:variant>
      <vt:variant>
        <vt:i4>0</vt:i4>
      </vt:variant>
      <vt:variant>
        <vt:i4>5</vt:i4>
      </vt:variant>
      <vt:variant>
        <vt:lpwstr/>
      </vt:variant>
      <vt:variant>
        <vt:lpwstr>_Toc263650829</vt:lpwstr>
      </vt:variant>
      <vt:variant>
        <vt:i4>1376316</vt:i4>
      </vt:variant>
      <vt:variant>
        <vt:i4>164</vt:i4>
      </vt:variant>
      <vt:variant>
        <vt:i4>0</vt:i4>
      </vt:variant>
      <vt:variant>
        <vt:i4>5</vt:i4>
      </vt:variant>
      <vt:variant>
        <vt:lpwstr/>
      </vt:variant>
      <vt:variant>
        <vt:lpwstr>_Toc263650828</vt:lpwstr>
      </vt:variant>
      <vt:variant>
        <vt:i4>1376316</vt:i4>
      </vt:variant>
      <vt:variant>
        <vt:i4>158</vt:i4>
      </vt:variant>
      <vt:variant>
        <vt:i4>0</vt:i4>
      </vt:variant>
      <vt:variant>
        <vt:i4>5</vt:i4>
      </vt:variant>
      <vt:variant>
        <vt:lpwstr/>
      </vt:variant>
      <vt:variant>
        <vt:lpwstr>_Toc263650827</vt:lpwstr>
      </vt:variant>
      <vt:variant>
        <vt:i4>1376316</vt:i4>
      </vt:variant>
      <vt:variant>
        <vt:i4>152</vt:i4>
      </vt:variant>
      <vt:variant>
        <vt:i4>0</vt:i4>
      </vt:variant>
      <vt:variant>
        <vt:i4>5</vt:i4>
      </vt:variant>
      <vt:variant>
        <vt:lpwstr/>
      </vt:variant>
      <vt:variant>
        <vt:lpwstr>_Toc263650826</vt:lpwstr>
      </vt:variant>
      <vt:variant>
        <vt:i4>1376316</vt:i4>
      </vt:variant>
      <vt:variant>
        <vt:i4>146</vt:i4>
      </vt:variant>
      <vt:variant>
        <vt:i4>0</vt:i4>
      </vt:variant>
      <vt:variant>
        <vt:i4>5</vt:i4>
      </vt:variant>
      <vt:variant>
        <vt:lpwstr/>
      </vt:variant>
      <vt:variant>
        <vt:lpwstr>_Toc263650825</vt:lpwstr>
      </vt:variant>
      <vt:variant>
        <vt:i4>1376316</vt:i4>
      </vt:variant>
      <vt:variant>
        <vt:i4>140</vt:i4>
      </vt:variant>
      <vt:variant>
        <vt:i4>0</vt:i4>
      </vt:variant>
      <vt:variant>
        <vt:i4>5</vt:i4>
      </vt:variant>
      <vt:variant>
        <vt:lpwstr/>
      </vt:variant>
      <vt:variant>
        <vt:lpwstr>_Toc263650824</vt:lpwstr>
      </vt:variant>
      <vt:variant>
        <vt:i4>1376316</vt:i4>
      </vt:variant>
      <vt:variant>
        <vt:i4>134</vt:i4>
      </vt:variant>
      <vt:variant>
        <vt:i4>0</vt:i4>
      </vt:variant>
      <vt:variant>
        <vt:i4>5</vt:i4>
      </vt:variant>
      <vt:variant>
        <vt:lpwstr/>
      </vt:variant>
      <vt:variant>
        <vt:lpwstr>_Toc263650823</vt:lpwstr>
      </vt:variant>
      <vt:variant>
        <vt:i4>1376316</vt:i4>
      </vt:variant>
      <vt:variant>
        <vt:i4>128</vt:i4>
      </vt:variant>
      <vt:variant>
        <vt:i4>0</vt:i4>
      </vt:variant>
      <vt:variant>
        <vt:i4>5</vt:i4>
      </vt:variant>
      <vt:variant>
        <vt:lpwstr/>
      </vt:variant>
      <vt:variant>
        <vt:lpwstr>_Toc263650822</vt:lpwstr>
      </vt:variant>
      <vt:variant>
        <vt:i4>1376316</vt:i4>
      </vt:variant>
      <vt:variant>
        <vt:i4>122</vt:i4>
      </vt:variant>
      <vt:variant>
        <vt:i4>0</vt:i4>
      </vt:variant>
      <vt:variant>
        <vt:i4>5</vt:i4>
      </vt:variant>
      <vt:variant>
        <vt:lpwstr/>
      </vt:variant>
      <vt:variant>
        <vt:lpwstr>_Toc263650821</vt:lpwstr>
      </vt:variant>
      <vt:variant>
        <vt:i4>1376316</vt:i4>
      </vt:variant>
      <vt:variant>
        <vt:i4>116</vt:i4>
      </vt:variant>
      <vt:variant>
        <vt:i4>0</vt:i4>
      </vt:variant>
      <vt:variant>
        <vt:i4>5</vt:i4>
      </vt:variant>
      <vt:variant>
        <vt:lpwstr/>
      </vt:variant>
      <vt:variant>
        <vt:lpwstr>_Toc263650820</vt:lpwstr>
      </vt:variant>
      <vt:variant>
        <vt:i4>1441852</vt:i4>
      </vt:variant>
      <vt:variant>
        <vt:i4>110</vt:i4>
      </vt:variant>
      <vt:variant>
        <vt:i4>0</vt:i4>
      </vt:variant>
      <vt:variant>
        <vt:i4>5</vt:i4>
      </vt:variant>
      <vt:variant>
        <vt:lpwstr/>
      </vt:variant>
      <vt:variant>
        <vt:lpwstr>_Toc263650819</vt:lpwstr>
      </vt:variant>
      <vt:variant>
        <vt:i4>1441852</vt:i4>
      </vt:variant>
      <vt:variant>
        <vt:i4>104</vt:i4>
      </vt:variant>
      <vt:variant>
        <vt:i4>0</vt:i4>
      </vt:variant>
      <vt:variant>
        <vt:i4>5</vt:i4>
      </vt:variant>
      <vt:variant>
        <vt:lpwstr/>
      </vt:variant>
      <vt:variant>
        <vt:lpwstr>_Toc263650818</vt:lpwstr>
      </vt:variant>
      <vt:variant>
        <vt:i4>1441852</vt:i4>
      </vt:variant>
      <vt:variant>
        <vt:i4>98</vt:i4>
      </vt:variant>
      <vt:variant>
        <vt:i4>0</vt:i4>
      </vt:variant>
      <vt:variant>
        <vt:i4>5</vt:i4>
      </vt:variant>
      <vt:variant>
        <vt:lpwstr/>
      </vt:variant>
      <vt:variant>
        <vt:lpwstr>_Toc263650817</vt:lpwstr>
      </vt:variant>
      <vt:variant>
        <vt:i4>1441852</vt:i4>
      </vt:variant>
      <vt:variant>
        <vt:i4>92</vt:i4>
      </vt:variant>
      <vt:variant>
        <vt:i4>0</vt:i4>
      </vt:variant>
      <vt:variant>
        <vt:i4>5</vt:i4>
      </vt:variant>
      <vt:variant>
        <vt:lpwstr/>
      </vt:variant>
      <vt:variant>
        <vt:lpwstr>_Toc263650816</vt:lpwstr>
      </vt:variant>
      <vt:variant>
        <vt:i4>1441852</vt:i4>
      </vt:variant>
      <vt:variant>
        <vt:i4>86</vt:i4>
      </vt:variant>
      <vt:variant>
        <vt:i4>0</vt:i4>
      </vt:variant>
      <vt:variant>
        <vt:i4>5</vt:i4>
      </vt:variant>
      <vt:variant>
        <vt:lpwstr/>
      </vt:variant>
      <vt:variant>
        <vt:lpwstr>_Toc263650815</vt:lpwstr>
      </vt:variant>
      <vt:variant>
        <vt:i4>1441852</vt:i4>
      </vt:variant>
      <vt:variant>
        <vt:i4>80</vt:i4>
      </vt:variant>
      <vt:variant>
        <vt:i4>0</vt:i4>
      </vt:variant>
      <vt:variant>
        <vt:i4>5</vt:i4>
      </vt:variant>
      <vt:variant>
        <vt:lpwstr/>
      </vt:variant>
      <vt:variant>
        <vt:lpwstr>_Toc263650814</vt:lpwstr>
      </vt:variant>
      <vt:variant>
        <vt:i4>1441852</vt:i4>
      </vt:variant>
      <vt:variant>
        <vt:i4>74</vt:i4>
      </vt:variant>
      <vt:variant>
        <vt:i4>0</vt:i4>
      </vt:variant>
      <vt:variant>
        <vt:i4>5</vt:i4>
      </vt:variant>
      <vt:variant>
        <vt:lpwstr/>
      </vt:variant>
      <vt:variant>
        <vt:lpwstr>_Toc263650813</vt:lpwstr>
      </vt:variant>
      <vt:variant>
        <vt:i4>1441852</vt:i4>
      </vt:variant>
      <vt:variant>
        <vt:i4>68</vt:i4>
      </vt:variant>
      <vt:variant>
        <vt:i4>0</vt:i4>
      </vt:variant>
      <vt:variant>
        <vt:i4>5</vt:i4>
      </vt:variant>
      <vt:variant>
        <vt:lpwstr/>
      </vt:variant>
      <vt:variant>
        <vt:lpwstr>_Toc263650812</vt:lpwstr>
      </vt:variant>
      <vt:variant>
        <vt:i4>1441852</vt:i4>
      </vt:variant>
      <vt:variant>
        <vt:i4>62</vt:i4>
      </vt:variant>
      <vt:variant>
        <vt:i4>0</vt:i4>
      </vt:variant>
      <vt:variant>
        <vt:i4>5</vt:i4>
      </vt:variant>
      <vt:variant>
        <vt:lpwstr/>
      </vt:variant>
      <vt:variant>
        <vt:lpwstr>_Toc263650811</vt:lpwstr>
      </vt:variant>
      <vt:variant>
        <vt:i4>1441852</vt:i4>
      </vt:variant>
      <vt:variant>
        <vt:i4>56</vt:i4>
      </vt:variant>
      <vt:variant>
        <vt:i4>0</vt:i4>
      </vt:variant>
      <vt:variant>
        <vt:i4>5</vt:i4>
      </vt:variant>
      <vt:variant>
        <vt:lpwstr/>
      </vt:variant>
      <vt:variant>
        <vt:lpwstr>_Toc263650810</vt:lpwstr>
      </vt:variant>
      <vt:variant>
        <vt:i4>1507388</vt:i4>
      </vt:variant>
      <vt:variant>
        <vt:i4>50</vt:i4>
      </vt:variant>
      <vt:variant>
        <vt:i4>0</vt:i4>
      </vt:variant>
      <vt:variant>
        <vt:i4>5</vt:i4>
      </vt:variant>
      <vt:variant>
        <vt:lpwstr/>
      </vt:variant>
      <vt:variant>
        <vt:lpwstr>_Toc263650809</vt:lpwstr>
      </vt:variant>
      <vt:variant>
        <vt:i4>1507388</vt:i4>
      </vt:variant>
      <vt:variant>
        <vt:i4>44</vt:i4>
      </vt:variant>
      <vt:variant>
        <vt:i4>0</vt:i4>
      </vt:variant>
      <vt:variant>
        <vt:i4>5</vt:i4>
      </vt:variant>
      <vt:variant>
        <vt:lpwstr/>
      </vt:variant>
      <vt:variant>
        <vt:lpwstr>_Toc263650808</vt:lpwstr>
      </vt:variant>
      <vt:variant>
        <vt:i4>1507388</vt:i4>
      </vt:variant>
      <vt:variant>
        <vt:i4>38</vt:i4>
      </vt:variant>
      <vt:variant>
        <vt:i4>0</vt:i4>
      </vt:variant>
      <vt:variant>
        <vt:i4>5</vt:i4>
      </vt:variant>
      <vt:variant>
        <vt:lpwstr/>
      </vt:variant>
      <vt:variant>
        <vt:lpwstr>_Toc263650807</vt:lpwstr>
      </vt:variant>
      <vt:variant>
        <vt:i4>1507388</vt:i4>
      </vt:variant>
      <vt:variant>
        <vt:i4>32</vt:i4>
      </vt:variant>
      <vt:variant>
        <vt:i4>0</vt:i4>
      </vt:variant>
      <vt:variant>
        <vt:i4>5</vt:i4>
      </vt:variant>
      <vt:variant>
        <vt:lpwstr/>
      </vt:variant>
      <vt:variant>
        <vt:lpwstr>_Toc263650806</vt:lpwstr>
      </vt:variant>
      <vt:variant>
        <vt:i4>1507388</vt:i4>
      </vt:variant>
      <vt:variant>
        <vt:i4>26</vt:i4>
      </vt:variant>
      <vt:variant>
        <vt:i4>0</vt:i4>
      </vt:variant>
      <vt:variant>
        <vt:i4>5</vt:i4>
      </vt:variant>
      <vt:variant>
        <vt:lpwstr/>
      </vt:variant>
      <vt:variant>
        <vt:lpwstr>_Toc263650805</vt:lpwstr>
      </vt:variant>
      <vt:variant>
        <vt:i4>1507388</vt:i4>
      </vt:variant>
      <vt:variant>
        <vt:i4>20</vt:i4>
      </vt:variant>
      <vt:variant>
        <vt:i4>0</vt:i4>
      </vt:variant>
      <vt:variant>
        <vt:i4>5</vt:i4>
      </vt:variant>
      <vt:variant>
        <vt:lpwstr/>
      </vt:variant>
      <vt:variant>
        <vt:lpwstr>_Toc263650804</vt:lpwstr>
      </vt:variant>
      <vt:variant>
        <vt:i4>131145</vt:i4>
      </vt:variant>
      <vt:variant>
        <vt:i4>15</vt:i4>
      </vt:variant>
      <vt:variant>
        <vt:i4>0</vt:i4>
      </vt:variant>
      <vt:variant>
        <vt:i4>5</vt:i4>
      </vt:variant>
      <vt:variant>
        <vt:lpwstr>http://www.pwg.org/mailhelp.html</vt:lpwstr>
      </vt:variant>
      <vt:variant>
        <vt:lpwstr/>
      </vt:variant>
      <vt:variant>
        <vt:i4>6750277</vt:i4>
      </vt:variant>
      <vt:variant>
        <vt:i4>12</vt:i4>
      </vt:variant>
      <vt:variant>
        <vt:i4>0</vt:i4>
      </vt:variant>
      <vt:variant>
        <vt:i4>5</vt:i4>
      </vt:variant>
      <vt:variant>
        <vt:lpwstr>mailto:ids@pwg.org</vt:lpwstr>
      </vt:variant>
      <vt:variant>
        <vt:lpwstr/>
      </vt:variant>
      <vt:variant>
        <vt:i4>1966097</vt:i4>
      </vt:variant>
      <vt:variant>
        <vt:i4>9</vt:i4>
      </vt:variant>
      <vt:variant>
        <vt:i4>0</vt:i4>
      </vt:variant>
      <vt:variant>
        <vt:i4>5</vt:i4>
      </vt:variant>
      <vt:variant>
        <vt:lpwstr>http://www.ieee-isto.org/</vt:lpwstr>
      </vt:variant>
      <vt:variant>
        <vt:lpwstr/>
      </vt:variant>
      <vt:variant>
        <vt:i4>2293808</vt:i4>
      </vt:variant>
      <vt:variant>
        <vt:i4>6</vt:i4>
      </vt:variant>
      <vt:variant>
        <vt:i4>0</vt:i4>
      </vt:variant>
      <vt:variant>
        <vt:i4>5</vt:i4>
      </vt:variant>
      <vt:variant>
        <vt:lpwstr>http://standards.ieee.org/)</vt:lpwstr>
      </vt:variant>
      <vt:variant>
        <vt:lpwstr/>
      </vt:variant>
      <vt:variant>
        <vt:i4>5505112</vt:i4>
      </vt:variant>
      <vt:variant>
        <vt:i4>3</vt:i4>
      </vt:variant>
      <vt:variant>
        <vt:i4>0</vt:i4>
      </vt:variant>
      <vt:variant>
        <vt:i4>5</vt:i4>
      </vt:variant>
      <vt:variant>
        <vt:lpwstr>http://www.ieee.org/</vt:lpwstr>
      </vt:variant>
      <vt:variant>
        <vt:lpwstr/>
      </vt:variant>
      <vt:variant>
        <vt:i4>7274607</vt:i4>
      </vt:variant>
      <vt:variant>
        <vt:i4>0</vt:i4>
      </vt:variant>
      <vt:variant>
        <vt:i4>0</vt:i4>
      </vt:variant>
      <vt:variant>
        <vt:i4>5</vt:i4>
      </vt:variant>
      <vt:variant>
        <vt:lpwstr>ftp://ftp.pwg.org/pub/pwg/ids/wd/wd-ids-nap10-20100712.pdf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Everywhere v1.1</dc:title>
  <dc:subject/>
  <dc:creator>Michael Sweet</dc:creator>
  <cp:keywords/>
  <dc:description/>
  <cp:lastModifiedBy>Michael R Sweet</cp:lastModifiedBy>
  <cp:revision>3</cp:revision>
  <cp:lastPrinted>2013-01-28T19:52:00Z</cp:lastPrinted>
  <dcterms:created xsi:type="dcterms:W3CDTF">2020-06-04T13:58:00Z</dcterms:created>
  <dcterms:modified xsi:type="dcterms:W3CDTF">2020-06-04T14:00:00Z</dcterms:modified>
  <cp:category/>
</cp:coreProperties>
</file>