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PWG MFD Working Group Teleconference Meeting Minutes</w:t>
      </w:r>
    </w:p>
    <w:p w:rsidR="007C0BC8" w:rsidRPr="007C0BC8" w:rsidRDefault="002E7924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</w:t>
      </w:r>
      <w:r w:rsidR="007C0BC8"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275F75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4</w:t>
      </w:r>
      <w:r w:rsidR="001667C8">
        <w:rPr>
          <w:rFonts w:ascii="Times New Roman" w:hAnsi="Times New Roman"/>
          <w:b/>
          <w:sz w:val="24"/>
          <w:szCs w:val="24"/>
        </w:rPr>
        <w:t>, 2011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AA3148" w:rsidRPr="007C0BC8" w:rsidRDefault="00885D62" w:rsidP="007C0B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Jerry Thrasher</w:t>
      </w:r>
      <w:r>
        <w:rPr>
          <w:rFonts w:ascii="Times New Roman" w:hAnsi="Times New Roman"/>
          <w:sz w:val="24"/>
          <w:szCs w:val="24"/>
        </w:rPr>
        <w:tab/>
      </w:r>
      <w:r w:rsidR="00AA31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Lexmark</w:t>
      </w:r>
    </w:p>
    <w:p w:rsid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Bill Wagner,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TIC</w:t>
      </w:r>
    </w:p>
    <w:p w:rsidR="002E7924" w:rsidRDefault="002E7924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 Chen</w:t>
      </w:r>
      <w:r w:rsidRPr="007C0BC8">
        <w:rPr>
          <w:rFonts w:ascii="Times New Roman" w:hAnsi="Times New Roman"/>
          <w:sz w:val="24"/>
          <w:szCs w:val="24"/>
        </w:rPr>
        <w:t>,</w:t>
      </w:r>
      <w:r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OkiData</w:t>
      </w:r>
      <w:proofErr w:type="spellEnd"/>
    </w:p>
    <w:p w:rsidR="002E7924" w:rsidRDefault="002E7924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Mitchell</w:t>
      </w:r>
      <w:r>
        <w:rPr>
          <w:rFonts w:ascii="Times New Roman" w:hAnsi="Times New Roman"/>
          <w:sz w:val="24"/>
          <w:szCs w:val="24"/>
        </w:rPr>
        <w:tab/>
        <w:t>HP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Attendees were informed that the meeting is held in accord with the PWG Intellectual Property Policy. There was no objection.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>last teleconference</w:t>
      </w:r>
      <w:r w:rsidRPr="007C0BC8">
        <w:rPr>
          <w:rFonts w:ascii="Times New Roman" w:hAnsi="Times New Roman"/>
          <w:sz w:val="24"/>
          <w:szCs w:val="24"/>
        </w:rPr>
        <w:t xml:space="preserve"> 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1667C8">
        <w:rPr>
          <w:rFonts w:ascii="Times New Roman" w:hAnsi="Times New Roman"/>
          <w:b/>
          <w:sz w:val="24"/>
          <w:szCs w:val="24"/>
        </w:rPr>
        <w:t>&lt;</w:t>
      </w:r>
      <w:hyperlink r:id="rId6" w:history="1">
        <w:r w:rsidR="002E7924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ftp://ftp.pwg.org/pub/pwg/mfd/minutes/pwg-mfd-minutes-20110201.pdf</w:t>
        </w:r>
      </w:hyperlink>
      <w:r w:rsidR="001667C8">
        <w:rPr>
          <w:rFonts w:ascii="Times New Roman" w:hAnsi="Times New Roman"/>
          <w:sz w:val="24"/>
          <w:szCs w:val="24"/>
        </w:rPr>
        <w:t>&gt; was</w:t>
      </w:r>
      <w:r>
        <w:rPr>
          <w:rFonts w:ascii="Times New Roman" w:hAnsi="Times New Roman"/>
          <w:sz w:val="24"/>
          <w:szCs w:val="24"/>
        </w:rPr>
        <w:t xml:space="preserve"> accept</w:t>
      </w:r>
      <w:r w:rsidRPr="007C0BC8">
        <w:rPr>
          <w:rFonts w:ascii="Times New Roman" w:hAnsi="Times New Roman"/>
          <w:sz w:val="24"/>
          <w:szCs w:val="24"/>
        </w:rPr>
        <w:t>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E4719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E4719E" w:rsidRPr="00E4719E" w:rsidRDefault="00E4719E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>1. Identify Minute Taker</w:t>
      </w:r>
    </w:p>
    <w:p w:rsidR="00E4719E" w:rsidRPr="00E4719E" w:rsidRDefault="00E4719E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 xml:space="preserve">2. Approval of minutes from </w:t>
      </w:r>
      <w:r w:rsidR="00885D62">
        <w:rPr>
          <w:rFonts w:ascii="Times New Roman" w:hAnsi="Times New Roman"/>
          <w:color w:val="000000"/>
          <w:sz w:val="24"/>
          <w:szCs w:val="24"/>
        </w:rPr>
        <w:t>last teleconference</w:t>
      </w:r>
    </w:p>
    <w:p w:rsidR="00E4719E" w:rsidRPr="00E4719E" w:rsidRDefault="001667C8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t>&lt;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ftp://ftp.pwg.org/pub/pwg/mfd/minutes/pwg-mfd-minutes-20101207.pdf</w:t>
        </w:r>
      </w:hyperlink>
      <w:r>
        <w:rPr>
          <w:rStyle w:val="Hyperlink"/>
          <w:rFonts w:ascii="Times New Roman" w:hAnsi="Times New Roman"/>
          <w:sz w:val="24"/>
          <w:szCs w:val="24"/>
        </w:rPr>
        <w:t>&gt;</w:t>
      </w:r>
      <w:r w:rsidR="00E471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8110A" w:rsidRPr="00B8110A" w:rsidRDefault="00E4719E" w:rsidP="00885D62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>3. Agenda bashing</w:t>
      </w:r>
    </w:p>
    <w:p w:rsidR="002E7924" w:rsidRDefault="00B8110A" w:rsidP="002E7924">
      <w:pPr>
        <w:autoSpaceDE w:val="0"/>
        <w:autoSpaceDN w:val="0"/>
        <w:adjustRightInd w:val="0"/>
        <w:ind w:left="450"/>
      </w:pPr>
      <w:r w:rsidRPr="00B8110A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E7924">
        <w:t>Discuss MFD Model and Common Semantics Last Call</w:t>
      </w:r>
    </w:p>
    <w:p w:rsidR="002E7924" w:rsidRDefault="002E7924" w:rsidP="002E7924">
      <w:pPr>
        <w:autoSpaceDE w:val="0"/>
        <w:autoSpaceDN w:val="0"/>
        <w:adjustRightInd w:val="0"/>
        <w:ind w:left="450"/>
      </w:pPr>
      <w:r>
        <w:t>&lt;</w:t>
      </w:r>
      <w:hyperlink r:id="rId8" w:history="1">
        <w:r w:rsidRPr="00AA0A82">
          <w:rPr>
            <w:rStyle w:val="Hyperlink"/>
          </w:rPr>
          <w:t>ftp://ftp.pwg.org/pub/pwg/mfd/wd/wd-mfdmodel10-20110222.pdf</w:t>
        </w:r>
      </w:hyperlink>
      <w:r>
        <w:t>&gt;</w:t>
      </w:r>
    </w:p>
    <w:p w:rsidR="001667C8" w:rsidRDefault="002E7924" w:rsidP="002E7924">
      <w:pPr>
        <w:autoSpaceDE w:val="0"/>
        <w:autoSpaceDN w:val="0"/>
        <w:adjustRightInd w:val="0"/>
        <w:ind w:left="450"/>
      </w:pPr>
      <w:r>
        <w:t>&lt;</w:t>
      </w:r>
      <w:hyperlink r:id="rId9" w:history="1">
        <w:r w:rsidRPr="00AA0A82">
          <w:rPr>
            <w:rStyle w:val="Hyperlink"/>
          </w:rPr>
          <w:t>ftp://ftp.pwg.org/pub/pwg/mfd/white/MFD_Model_Last_Call_changes_2-22-11.docx</w:t>
        </w:r>
      </w:hyperlink>
      <w:r>
        <w:t>&gt;</w:t>
      </w:r>
    </w:p>
    <w:p w:rsidR="00B8110A" w:rsidRPr="00B8110A" w:rsidRDefault="001667C8" w:rsidP="001667C8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1667C8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E7924">
        <w:rPr>
          <w:rFonts w:ascii="Times New Roman" w:hAnsi="Times New Roman"/>
          <w:color w:val="000000"/>
          <w:sz w:val="24"/>
          <w:szCs w:val="24"/>
        </w:rPr>
        <w:t>Review Action Items</w:t>
      </w:r>
      <w:r w:rsidR="00885D62">
        <w:rPr>
          <w:rFonts w:ascii="Times New Roman" w:hAnsi="Times New Roman"/>
          <w:color w:val="000000"/>
          <w:sz w:val="24"/>
          <w:szCs w:val="24"/>
        </w:rPr>
        <w:t>.</w:t>
      </w:r>
    </w:p>
    <w:p w:rsidR="00E4719E" w:rsidRPr="00E4719E" w:rsidRDefault="00885D62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4719E" w:rsidRPr="00E4719E">
        <w:rPr>
          <w:rFonts w:ascii="Times New Roman" w:hAnsi="Times New Roman"/>
          <w:color w:val="000000"/>
          <w:sz w:val="24"/>
          <w:szCs w:val="24"/>
        </w:rPr>
        <w:t>. Next steps</w:t>
      </w:r>
    </w:p>
    <w:p w:rsidR="00E4719E" w:rsidRDefault="00E4719E" w:rsidP="00E4719E">
      <w:pPr>
        <w:ind w:left="450"/>
        <w:rPr>
          <w:rFonts w:ascii="Times New Roman" w:hAnsi="Times New Roman"/>
          <w:sz w:val="24"/>
          <w:szCs w:val="24"/>
        </w:rPr>
      </w:pPr>
    </w:p>
    <w:p w:rsidR="00E4719E" w:rsidRPr="00E4719E" w:rsidRDefault="00E4719E" w:rsidP="00E4719E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objection to the agenda.</w:t>
      </w:r>
    </w:p>
    <w:p w:rsidR="00B51A61" w:rsidRPr="00B51A61" w:rsidRDefault="00B51A61" w:rsidP="00B51A61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B8110A" w:rsidRDefault="002E7924" w:rsidP="002E792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7924">
        <w:rPr>
          <w:rFonts w:ascii="Times New Roman" w:hAnsi="Times New Roman"/>
          <w:b/>
          <w:sz w:val="24"/>
          <w:szCs w:val="24"/>
        </w:rPr>
        <w:t>Discuss MFD Model and Common Semantics Last Call</w:t>
      </w:r>
    </w:p>
    <w:p w:rsidR="001667C8" w:rsidRDefault="002E7924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appears that Last Call will complete by the end of the day</w:t>
      </w:r>
    </w:p>
    <w:p w:rsidR="001667C8" w:rsidRDefault="000C1D1A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review of current comments.  Xerox will clarify 2 of its comments.  Most comments accepted.  A couple of the comments were rejected.  Details will be posted in the Last Call Resolutions document to be published along with the LCRC version of the specification.</w:t>
      </w:r>
    </w:p>
    <w:p w:rsidR="000C1D1A" w:rsidRDefault="000C1D1A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 to provide description/references for tables</w:t>
      </w:r>
    </w:p>
    <w:p w:rsidR="000C1D1A" w:rsidRPr="00B51A61" w:rsidRDefault="000C1D1A" w:rsidP="000C1D1A">
      <w:pPr>
        <w:rPr>
          <w:rFonts w:ascii="Times New Roman" w:hAnsi="Times New Roman"/>
          <w:sz w:val="24"/>
          <w:szCs w:val="24"/>
        </w:rPr>
      </w:pPr>
    </w:p>
    <w:p w:rsidR="000C1D1A" w:rsidRDefault="000C1D1A" w:rsidP="000C1D1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Forgot to review Action Items</w:t>
      </w:r>
    </w:p>
    <w:p w:rsidR="000C1D1A" w:rsidRPr="00B8110A" w:rsidRDefault="000C1D1A" w:rsidP="000C1D1A">
      <w:pPr>
        <w:ind w:left="450"/>
        <w:rPr>
          <w:rFonts w:ascii="Times New Roman" w:hAnsi="Times New Roman"/>
          <w:b/>
          <w:sz w:val="24"/>
          <w:szCs w:val="24"/>
        </w:rPr>
      </w:pPr>
    </w:p>
    <w:p w:rsidR="00624936" w:rsidRDefault="00624936" w:rsidP="0062493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 Steps</w:t>
      </w:r>
    </w:p>
    <w:p w:rsidR="00624936" w:rsidRDefault="000C1D1A" w:rsidP="00624936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Create  LCRC  for specification &amp; proceed to formal vote</w:t>
      </w:r>
      <w:r w:rsidR="00AE4C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 SC</w:t>
      </w:r>
    </w:p>
    <w:p w:rsidR="000C1D1A" w:rsidRDefault="000C1D1A" w:rsidP="000C1D1A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Send Copy Service specification to PWG Last Call</w:t>
      </w:r>
    </w:p>
    <w:p w:rsidR="000C1D1A" w:rsidRDefault="000C1D1A" w:rsidP="000C1D1A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Send FaxOut</w:t>
      </w:r>
      <w:r>
        <w:rPr>
          <w:rFonts w:ascii="Times New Roman" w:hAnsi="Times New Roman"/>
          <w:b/>
          <w:sz w:val="24"/>
          <w:szCs w:val="24"/>
        </w:rPr>
        <w:t xml:space="preserve"> Service specification to PWG Last Call</w:t>
      </w:r>
    </w:p>
    <w:p w:rsidR="000C1D1A" w:rsidRDefault="000C1D1A" w:rsidP="000C1D1A">
      <w:pPr>
        <w:ind w:left="450"/>
        <w:rPr>
          <w:rFonts w:ascii="Times New Roman" w:hAnsi="Times New Roman"/>
          <w:b/>
          <w:sz w:val="24"/>
          <w:szCs w:val="24"/>
        </w:rPr>
      </w:pPr>
    </w:p>
    <w:p w:rsidR="000C1D1A" w:rsidRDefault="000C1D1A" w:rsidP="000C1D1A">
      <w:pPr>
        <w:ind w:left="450"/>
        <w:rPr>
          <w:rFonts w:ascii="Times New Roman" w:hAnsi="Times New Roman"/>
          <w:b/>
          <w:sz w:val="24"/>
          <w:szCs w:val="24"/>
        </w:rPr>
      </w:pPr>
    </w:p>
    <w:p w:rsidR="000C1D1A" w:rsidRDefault="000C1D1A" w:rsidP="000C1D1A">
      <w:pPr>
        <w:ind w:left="4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Action Items</w:t>
      </w:r>
    </w:p>
    <w:p w:rsidR="000C1D1A" w:rsidRPr="000C1D1A" w:rsidRDefault="000C1D1A" w:rsidP="000C1D1A">
      <w:pPr>
        <w:numPr>
          <w:ilvl w:val="0"/>
          <w:numId w:val="39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C1D1A">
        <w:rPr>
          <w:rFonts w:ascii="Times New Roman" w:hAnsi="Times New Roman"/>
          <w:sz w:val="24"/>
          <w:szCs w:val="24"/>
        </w:rPr>
        <w:t>Mike to provide boilerplate text for section 12 security considerations as part of the last call comments</w:t>
      </w:r>
      <w:r w:rsidR="00275F75">
        <w:rPr>
          <w:rFonts w:ascii="Times New Roman" w:hAnsi="Times New Roman"/>
          <w:sz w:val="24"/>
          <w:szCs w:val="24"/>
        </w:rPr>
        <w:t xml:space="preserve"> (Done)</w:t>
      </w:r>
    </w:p>
    <w:p w:rsidR="000C1D1A" w:rsidRPr="000C1D1A" w:rsidRDefault="000C1D1A" w:rsidP="000C1D1A">
      <w:pPr>
        <w:numPr>
          <w:ilvl w:val="0"/>
          <w:numId w:val="39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C1D1A">
        <w:rPr>
          <w:rFonts w:ascii="Times New Roman" w:hAnsi="Times New Roman"/>
          <w:sz w:val="24"/>
          <w:szCs w:val="24"/>
        </w:rPr>
        <w:t>Nancy to provide last call feedback requesting changes to the security considerations</w:t>
      </w:r>
      <w:r w:rsidR="00275F75">
        <w:rPr>
          <w:rFonts w:ascii="Times New Roman" w:hAnsi="Times New Roman"/>
          <w:sz w:val="24"/>
          <w:szCs w:val="24"/>
        </w:rPr>
        <w:t xml:space="preserve"> (Done)</w:t>
      </w:r>
    </w:p>
    <w:p w:rsidR="000C1D1A" w:rsidRPr="000C1D1A" w:rsidRDefault="000C1D1A" w:rsidP="000C1D1A">
      <w:pPr>
        <w:numPr>
          <w:ilvl w:val="0"/>
          <w:numId w:val="39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C1D1A">
        <w:rPr>
          <w:rFonts w:ascii="Times New Roman" w:hAnsi="Times New Roman"/>
          <w:sz w:val="24"/>
          <w:szCs w:val="24"/>
        </w:rPr>
        <w:t>Bill to coordinate review of new security considerations text.</w:t>
      </w:r>
      <w:r w:rsidR="00275F75">
        <w:rPr>
          <w:rFonts w:ascii="Times New Roman" w:hAnsi="Times New Roman"/>
          <w:sz w:val="24"/>
          <w:szCs w:val="24"/>
        </w:rPr>
        <w:t xml:space="preserve"> (Done)</w:t>
      </w:r>
    </w:p>
    <w:p w:rsidR="000C1D1A" w:rsidRPr="000C1D1A" w:rsidRDefault="000C1D1A" w:rsidP="000C1D1A">
      <w:pPr>
        <w:numPr>
          <w:ilvl w:val="0"/>
          <w:numId w:val="39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C1D1A">
        <w:rPr>
          <w:rFonts w:ascii="Times New Roman" w:hAnsi="Times New Roman"/>
          <w:sz w:val="24"/>
          <w:szCs w:val="24"/>
        </w:rPr>
        <w:t>Pete to make sure that the latest version of the schema uses a different version number than the latest named version.</w:t>
      </w:r>
      <w:r w:rsidR="00275F75">
        <w:rPr>
          <w:rFonts w:ascii="Times New Roman" w:hAnsi="Times New Roman"/>
          <w:sz w:val="24"/>
          <w:szCs w:val="24"/>
        </w:rPr>
        <w:t xml:space="preserve"> (Done)</w:t>
      </w:r>
    </w:p>
    <w:p w:rsidR="000C1D1A" w:rsidRPr="000C1D1A" w:rsidRDefault="000C1D1A" w:rsidP="000C1D1A">
      <w:pPr>
        <w:numPr>
          <w:ilvl w:val="0"/>
          <w:numId w:val="39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C1D1A">
        <w:rPr>
          <w:rFonts w:ascii="Times New Roman" w:hAnsi="Times New Roman"/>
          <w:sz w:val="24"/>
          <w:szCs w:val="24"/>
        </w:rPr>
        <w:t>Pete to add link to latest named version of the schema as well on MFD page</w:t>
      </w:r>
    </w:p>
    <w:p w:rsidR="000C1D1A" w:rsidRPr="000C1D1A" w:rsidRDefault="000C1D1A" w:rsidP="000C1D1A">
      <w:pPr>
        <w:numPr>
          <w:ilvl w:val="0"/>
          <w:numId w:val="39"/>
        </w:numPr>
        <w:autoSpaceDE w:val="0"/>
        <w:autoSpaceDN w:val="0"/>
        <w:rPr>
          <w:rFonts w:ascii="Times New Roman" w:hAnsi="Times New Roman"/>
          <w:color w:val="1F497D"/>
          <w:sz w:val="24"/>
          <w:szCs w:val="24"/>
        </w:rPr>
      </w:pPr>
      <w:r w:rsidRPr="000C1D1A">
        <w:rPr>
          <w:rFonts w:ascii="Times New Roman" w:hAnsi="Times New Roman"/>
          <w:sz w:val="24"/>
          <w:szCs w:val="24"/>
        </w:rPr>
        <w:t>Bill will look for text from previous MFD Overall drafts that was removed for System Control Service</w:t>
      </w:r>
    </w:p>
    <w:p w:rsidR="000C1D1A" w:rsidRPr="00275F75" w:rsidRDefault="000C1D1A" w:rsidP="000C1D1A">
      <w:pPr>
        <w:numPr>
          <w:ilvl w:val="0"/>
          <w:numId w:val="39"/>
        </w:numPr>
        <w:autoSpaceDE w:val="0"/>
        <w:autoSpaceDN w:val="0"/>
        <w:rPr>
          <w:rFonts w:ascii="Times New Roman" w:hAnsi="Times New Roman"/>
          <w:color w:val="1F497D"/>
          <w:sz w:val="24"/>
          <w:szCs w:val="24"/>
        </w:rPr>
      </w:pPr>
      <w:r w:rsidRPr="000C1D1A">
        <w:rPr>
          <w:rFonts w:ascii="Times New Roman" w:hAnsi="Times New Roman"/>
          <w:sz w:val="24"/>
          <w:szCs w:val="24"/>
        </w:rPr>
        <w:t>Mike to add printer-charge-info-</w:t>
      </w:r>
      <w:proofErr w:type="spellStart"/>
      <w:r w:rsidRPr="000C1D1A">
        <w:rPr>
          <w:rFonts w:ascii="Times New Roman" w:hAnsi="Times New Roman"/>
          <w:sz w:val="24"/>
          <w:szCs w:val="24"/>
        </w:rPr>
        <w:t>uri</w:t>
      </w:r>
      <w:proofErr w:type="spellEnd"/>
      <w:r w:rsidRPr="000C1D1A">
        <w:rPr>
          <w:rFonts w:ascii="Times New Roman" w:hAnsi="Times New Roman"/>
          <w:sz w:val="24"/>
          <w:szCs w:val="24"/>
        </w:rPr>
        <w:t xml:space="preserve"> discussion to IPP Everywhere agenda</w:t>
      </w:r>
    </w:p>
    <w:p w:rsidR="00275F75" w:rsidRPr="00275F75" w:rsidRDefault="00275F75" w:rsidP="000C1D1A">
      <w:pPr>
        <w:numPr>
          <w:ilvl w:val="0"/>
          <w:numId w:val="39"/>
        </w:numPr>
        <w:autoSpaceDE w:val="0"/>
        <w:autoSpaceDN w:val="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 to supply description/references for tables in specification</w:t>
      </w:r>
    </w:p>
    <w:p w:rsidR="00275F75" w:rsidRPr="00275F75" w:rsidRDefault="00275F75" w:rsidP="000C1D1A">
      <w:pPr>
        <w:numPr>
          <w:ilvl w:val="0"/>
          <w:numId w:val="39"/>
        </w:numPr>
        <w:autoSpaceDE w:val="0"/>
        <w:autoSpaceDN w:val="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to create LCRC version of the specification</w:t>
      </w:r>
    </w:p>
    <w:p w:rsidR="00275F75" w:rsidRPr="00275F75" w:rsidRDefault="00275F75" w:rsidP="000C1D1A">
      <w:pPr>
        <w:numPr>
          <w:ilvl w:val="0"/>
          <w:numId w:val="39"/>
        </w:numPr>
        <w:autoSpaceDE w:val="0"/>
        <w:autoSpaceDN w:val="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 to request SC to initiate a Formal Vote for the specification</w:t>
      </w:r>
    </w:p>
    <w:p w:rsidR="00275F75" w:rsidRPr="00275F75" w:rsidRDefault="00275F75" w:rsidP="000C1D1A">
      <w:pPr>
        <w:numPr>
          <w:ilvl w:val="0"/>
          <w:numId w:val="39"/>
        </w:numPr>
        <w:autoSpaceDE w:val="0"/>
        <w:autoSpaceDN w:val="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 to initiate PWG Last Call of Copy Service specification</w:t>
      </w:r>
    </w:p>
    <w:p w:rsidR="00275F75" w:rsidRPr="000C1D1A" w:rsidRDefault="00275F75" w:rsidP="000C1D1A">
      <w:pPr>
        <w:numPr>
          <w:ilvl w:val="0"/>
          <w:numId w:val="39"/>
        </w:numPr>
        <w:autoSpaceDE w:val="0"/>
        <w:autoSpaceDN w:val="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Pete to initiate PWG Last Call of FaxOut Service specification </w:t>
      </w:r>
    </w:p>
    <w:p w:rsidR="000C1D1A" w:rsidRPr="000C1D1A" w:rsidRDefault="000C1D1A" w:rsidP="000C1D1A">
      <w:pPr>
        <w:rPr>
          <w:rFonts w:ascii="Times New Roman" w:hAnsi="Times New Roman"/>
          <w:sz w:val="24"/>
          <w:szCs w:val="24"/>
        </w:rPr>
      </w:pPr>
    </w:p>
    <w:p w:rsidR="000C1D1A" w:rsidRDefault="000C1D1A" w:rsidP="000C1D1A">
      <w:pPr>
        <w:ind w:left="450"/>
        <w:rPr>
          <w:rFonts w:ascii="Times New Roman" w:hAnsi="Times New Roman"/>
          <w:b/>
          <w:sz w:val="24"/>
          <w:szCs w:val="24"/>
        </w:rPr>
      </w:pPr>
    </w:p>
    <w:sectPr w:rsidR="000C1D1A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3734099D"/>
    <w:multiLevelType w:val="hybridMultilevel"/>
    <w:tmpl w:val="14BCC208"/>
    <w:lvl w:ilvl="0" w:tplc="873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5420733"/>
    <w:multiLevelType w:val="hybridMultilevel"/>
    <w:tmpl w:val="1CD4661C"/>
    <w:lvl w:ilvl="0" w:tplc="234EB4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7CC9115F"/>
    <w:multiLevelType w:val="hybridMultilevel"/>
    <w:tmpl w:val="08924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4"/>
  </w:num>
  <w:num w:numId="5">
    <w:abstractNumId w:val="10"/>
  </w:num>
  <w:num w:numId="6">
    <w:abstractNumId w:val="22"/>
  </w:num>
  <w:num w:numId="7">
    <w:abstractNumId w:val="11"/>
  </w:num>
  <w:num w:numId="8">
    <w:abstractNumId w:val="31"/>
  </w:num>
  <w:num w:numId="9">
    <w:abstractNumId w:val="23"/>
  </w:num>
  <w:num w:numId="10">
    <w:abstractNumId w:val="13"/>
  </w:num>
  <w:num w:numId="11">
    <w:abstractNumId w:val="26"/>
  </w:num>
  <w:num w:numId="12">
    <w:abstractNumId w:val="37"/>
  </w:num>
  <w:num w:numId="13">
    <w:abstractNumId w:val="9"/>
  </w:num>
  <w:num w:numId="14">
    <w:abstractNumId w:val="15"/>
  </w:num>
  <w:num w:numId="15">
    <w:abstractNumId w:val="18"/>
  </w:num>
  <w:num w:numId="16">
    <w:abstractNumId w:val="30"/>
  </w:num>
  <w:num w:numId="17">
    <w:abstractNumId w:val="35"/>
  </w:num>
  <w:num w:numId="18">
    <w:abstractNumId w:val="3"/>
  </w:num>
  <w:num w:numId="19">
    <w:abstractNumId w:val="38"/>
  </w:num>
  <w:num w:numId="20">
    <w:abstractNumId w:val="1"/>
  </w:num>
  <w:num w:numId="21">
    <w:abstractNumId w:val="33"/>
  </w:num>
  <w:num w:numId="22">
    <w:abstractNumId w:val="28"/>
  </w:num>
  <w:num w:numId="23">
    <w:abstractNumId w:val="34"/>
  </w:num>
  <w:num w:numId="24">
    <w:abstractNumId w:val="17"/>
  </w:num>
  <w:num w:numId="25">
    <w:abstractNumId w:val="0"/>
  </w:num>
  <w:num w:numId="26">
    <w:abstractNumId w:val="12"/>
  </w:num>
  <w:num w:numId="27">
    <w:abstractNumId w:val="27"/>
  </w:num>
  <w:num w:numId="28">
    <w:abstractNumId w:val="5"/>
  </w:num>
  <w:num w:numId="29">
    <w:abstractNumId w:val="32"/>
  </w:num>
  <w:num w:numId="30">
    <w:abstractNumId w:val="29"/>
  </w:num>
  <w:num w:numId="31">
    <w:abstractNumId w:val="14"/>
  </w:num>
  <w:num w:numId="3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0"/>
  </w:num>
  <w:num w:numId="36">
    <w:abstractNumId w:val="7"/>
  </w:num>
  <w:num w:numId="37">
    <w:abstractNumId w:val="6"/>
  </w:num>
  <w:num w:numId="38">
    <w:abstractNumId w:val="25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24C6E"/>
    <w:rsid w:val="00043B0D"/>
    <w:rsid w:val="00063D2A"/>
    <w:rsid w:val="00080FEB"/>
    <w:rsid w:val="000964B0"/>
    <w:rsid w:val="000A3BEE"/>
    <w:rsid w:val="000A5B79"/>
    <w:rsid w:val="000C1D1A"/>
    <w:rsid w:val="000C44AA"/>
    <w:rsid w:val="000C5AFF"/>
    <w:rsid w:val="000D3214"/>
    <w:rsid w:val="001031E9"/>
    <w:rsid w:val="00124E08"/>
    <w:rsid w:val="00142547"/>
    <w:rsid w:val="001667C8"/>
    <w:rsid w:val="001864D6"/>
    <w:rsid w:val="001A10A8"/>
    <w:rsid w:val="001B397D"/>
    <w:rsid w:val="001B3E78"/>
    <w:rsid w:val="001C31EB"/>
    <w:rsid w:val="001D79BF"/>
    <w:rsid w:val="001F431F"/>
    <w:rsid w:val="00203608"/>
    <w:rsid w:val="00205F12"/>
    <w:rsid w:val="00233FC5"/>
    <w:rsid w:val="00241052"/>
    <w:rsid w:val="00267477"/>
    <w:rsid w:val="00271ABA"/>
    <w:rsid w:val="00275F75"/>
    <w:rsid w:val="00286BEF"/>
    <w:rsid w:val="002C7902"/>
    <w:rsid w:val="002D583D"/>
    <w:rsid w:val="002E1C3A"/>
    <w:rsid w:val="002E3323"/>
    <w:rsid w:val="002E39A6"/>
    <w:rsid w:val="002E7924"/>
    <w:rsid w:val="00312BC1"/>
    <w:rsid w:val="0032169A"/>
    <w:rsid w:val="00344A29"/>
    <w:rsid w:val="00354873"/>
    <w:rsid w:val="00385374"/>
    <w:rsid w:val="003A4B8D"/>
    <w:rsid w:val="003B5640"/>
    <w:rsid w:val="003C0C3D"/>
    <w:rsid w:val="003C472C"/>
    <w:rsid w:val="003C529D"/>
    <w:rsid w:val="003D1A3B"/>
    <w:rsid w:val="003D521B"/>
    <w:rsid w:val="003E6D39"/>
    <w:rsid w:val="003F4752"/>
    <w:rsid w:val="00403DAB"/>
    <w:rsid w:val="004069F5"/>
    <w:rsid w:val="0042361E"/>
    <w:rsid w:val="00441E1F"/>
    <w:rsid w:val="004710FE"/>
    <w:rsid w:val="00472D8B"/>
    <w:rsid w:val="00476E11"/>
    <w:rsid w:val="004859BA"/>
    <w:rsid w:val="0049363F"/>
    <w:rsid w:val="004A296E"/>
    <w:rsid w:val="004A32D8"/>
    <w:rsid w:val="004D02E9"/>
    <w:rsid w:val="004E1785"/>
    <w:rsid w:val="00512886"/>
    <w:rsid w:val="00524604"/>
    <w:rsid w:val="00527C40"/>
    <w:rsid w:val="00573354"/>
    <w:rsid w:val="00575B7A"/>
    <w:rsid w:val="005A135E"/>
    <w:rsid w:val="005A7447"/>
    <w:rsid w:val="005B5532"/>
    <w:rsid w:val="005C4E41"/>
    <w:rsid w:val="005C6D0C"/>
    <w:rsid w:val="005F4512"/>
    <w:rsid w:val="005F4804"/>
    <w:rsid w:val="00604117"/>
    <w:rsid w:val="00624936"/>
    <w:rsid w:val="00626BBA"/>
    <w:rsid w:val="006307D6"/>
    <w:rsid w:val="00666876"/>
    <w:rsid w:val="00673E73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6702B"/>
    <w:rsid w:val="007B526F"/>
    <w:rsid w:val="007C00B9"/>
    <w:rsid w:val="007C0BC8"/>
    <w:rsid w:val="007C3594"/>
    <w:rsid w:val="007D53E4"/>
    <w:rsid w:val="007E432F"/>
    <w:rsid w:val="00814A70"/>
    <w:rsid w:val="008347F4"/>
    <w:rsid w:val="00842499"/>
    <w:rsid w:val="008623F7"/>
    <w:rsid w:val="008637FD"/>
    <w:rsid w:val="00865311"/>
    <w:rsid w:val="008802D7"/>
    <w:rsid w:val="00885D62"/>
    <w:rsid w:val="008A6641"/>
    <w:rsid w:val="008B2F58"/>
    <w:rsid w:val="008C542A"/>
    <w:rsid w:val="008C55E1"/>
    <w:rsid w:val="008C7949"/>
    <w:rsid w:val="008E5B5E"/>
    <w:rsid w:val="008E63BF"/>
    <w:rsid w:val="008F1FE4"/>
    <w:rsid w:val="009070D4"/>
    <w:rsid w:val="00912610"/>
    <w:rsid w:val="009178E9"/>
    <w:rsid w:val="009253B4"/>
    <w:rsid w:val="00930FF5"/>
    <w:rsid w:val="0094560A"/>
    <w:rsid w:val="0094692D"/>
    <w:rsid w:val="00947937"/>
    <w:rsid w:val="00973AA1"/>
    <w:rsid w:val="0098160A"/>
    <w:rsid w:val="00990981"/>
    <w:rsid w:val="009A6D39"/>
    <w:rsid w:val="009B5EEF"/>
    <w:rsid w:val="009B7238"/>
    <w:rsid w:val="009E3A93"/>
    <w:rsid w:val="009E7026"/>
    <w:rsid w:val="009F0E54"/>
    <w:rsid w:val="00A0548C"/>
    <w:rsid w:val="00A21182"/>
    <w:rsid w:val="00A24BA7"/>
    <w:rsid w:val="00A353A2"/>
    <w:rsid w:val="00A47E22"/>
    <w:rsid w:val="00A5548F"/>
    <w:rsid w:val="00A5686E"/>
    <w:rsid w:val="00A7238D"/>
    <w:rsid w:val="00A742F0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6CD3"/>
    <w:rsid w:val="00AF1EBA"/>
    <w:rsid w:val="00B0611B"/>
    <w:rsid w:val="00B07FC9"/>
    <w:rsid w:val="00B265D4"/>
    <w:rsid w:val="00B47232"/>
    <w:rsid w:val="00B51A61"/>
    <w:rsid w:val="00B5631D"/>
    <w:rsid w:val="00B61BAA"/>
    <w:rsid w:val="00B66BCB"/>
    <w:rsid w:val="00B7244C"/>
    <w:rsid w:val="00B80855"/>
    <w:rsid w:val="00B8110A"/>
    <w:rsid w:val="00B84825"/>
    <w:rsid w:val="00BB0CB4"/>
    <w:rsid w:val="00BB71FC"/>
    <w:rsid w:val="00BD65DE"/>
    <w:rsid w:val="00BE6A74"/>
    <w:rsid w:val="00BF68F9"/>
    <w:rsid w:val="00C14B2B"/>
    <w:rsid w:val="00C3061C"/>
    <w:rsid w:val="00C326B8"/>
    <w:rsid w:val="00C46499"/>
    <w:rsid w:val="00C46F12"/>
    <w:rsid w:val="00C565AE"/>
    <w:rsid w:val="00C60971"/>
    <w:rsid w:val="00C62AC6"/>
    <w:rsid w:val="00C66253"/>
    <w:rsid w:val="00C71B0D"/>
    <w:rsid w:val="00C76C9D"/>
    <w:rsid w:val="00C879D3"/>
    <w:rsid w:val="00C91C89"/>
    <w:rsid w:val="00CB35ED"/>
    <w:rsid w:val="00CB7BB2"/>
    <w:rsid w:val="00CD3A07"/>
    <w:rsid w:val="00CE1E88"/>
    <w:rsid w:val="00CE7ECA"/>
    <w:rsid w:val="00D013B8"/>
    <w:rsid w:val="00D22A7A"/>
    <w:rsid w:val="00D301CC"/>
    <w:rsid w:val="00D33A13"/>
    <w:rsid w:val="00D54033"/>
    <w:rsid w:val="00D65EC7"/>
    <w:rsid w:val="00D77341"/>
    <w:rsid w:val="00D86989"/>
    <w:rsid w:val="00DC0EE1"/>
    <w:rsid w:val="00DE7BF5"/>
    <w:rsid w:val="00DF0698"/>
    <w:rsid w:val="00E116CB"/>
    <w:rsid w:val="00E24E1F"/>
    <w:rsid w:val="00E41A07"/>
    <w:rsid w:val="00E4719E"/>
    <w:rsid w:val="00E545D1"/>
    <w:rsid w:val="00E601AD"/>
    <w:rsid w:val="00E70AE7"/>
    <w:rsid w:val="00E85A7D"/>
    <w:rsid w:val="00E9223E"/>
    <w:rsid w:val="00E93345"/>
    <w:rsid w:val="00EA0CB2"/>
    <w:rsid w:val="00EA2DA5"/>
    <w:rsid w:val="00EC6F29"/>
    <w:rsid w:val="00EE34A6"/>
    <w:rsid w:val="00EE5851"/>
    <w:rsid w:val="00EF359A"/>
    <w:rsid w:val="00EF661D"/>
    <w:rsid w:val="00F01CAE"/>
    <w:rsid w:val="00F02C6B"/>
    <w:rsid w:val="00F07528"/>
    <w:rsid w:val="00F27543"/>
    <w:rsid w:val="00F339F2"/>
    <w:rsid w:val="00F36B25"/>
    <w:rsid w:val="00F44296"/>
    <w:rsid w:val="00F51089"/>
    <w:rsid w:val="00F72863"/>
    <w:rsid w:val="00F853CB"/>
    <w:rsid w:val="00F905B1"/>
    <w:rsid w:val="00FC3527"/>
    <w:rsid w:val="00FD2C58"/>
    <w:rsid w:val="00FD531C"/>
    <w:rsid w:val="00FE3744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mfd/wd/wd-mfdmodel10-2011022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ftp.pwg.org/pub/pwg/mfd/minutes/pwg-mfd-minutes-201012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pwg.org/pub/pwg/mfd/minutes/pwg-mfd-minutes-2011020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tp://ftp.pwg.org/pub/pwg/mfd/white/MFD_Model_Last_Call_changes_2-22-1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2887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2</cp:revision>
  <cp:lastPrinted>2010-12-06T12:54:00Z</cp:lastPrinted>
  <dcterms:created xsi:type="dcterms:W3CDTF">2011-02-25T14:14:00Z</dcterms:created>
  <dcterms:modified xsi:type="dcterms:W3CDTF">2011-02-25T14:14:00Z</dcterms:modified>
</cp:coreProperties>
</file>