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C8" w:rsidRPr="007C0BC8" w:rsidRDefault="007C0BC8" w:rsidP="00063D2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>PWG MFD Working Group Teleconference Meeting Minutes</w:t>
      </w:r>
    </w:p>
    <w:p w:rsidR="007C0BC8" w:rsidRPr="007C0BC8" w:rsidRDefault="00076958" w:rsidP="00063D2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June</w:t>
      </w:r>
      <w:r w:rsidR="007C0BC8" w:rsidRPr="007C0BC8">
        <w:rPr>
          <w:rFonts w:ascii="Times New Roman" w:hAnsi="Times New Roman"/>
          <w:b/>
          <w:sz w:val="24"/>
          <w:szCs w:val="24"/>
        </w:rPr>
        <w:t xml:space="preserve"> </w:t>
      </w:r>
      <w:r w:rsidR="003B2BD4">
        <w:rPr>
          <w:rFonts w:ascii="Times New Roman" w:hAnsi="Times New Roman"/>
          <w:b/>
          <w:sz w:val="24"/>
          <w:szCs w:val="24"/>
        </w:rPr>
        <w:t>16</w:t>
      </w:r>
      <w:r w:rsidR="001667C8">
        <w:rPr>
          <w:rFonts w:ascii="Times New Roman" w:hAnsi="Times New Roman"/>
          <w:b/>
          <w:sz w:val="24"/>
          <w:szCs w:val="24"/>
        </w:rPr>
        <w:t>, 2011</w:t>
      </w: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</w:p>
    <w:p w:rsidR="007C0BC8" w:rsidRPr="007C0BC8" w:rsidRDefault="007C0BC8" w:rsidP="00063D2A">
      <w:pPr>
        <w:outlineLvl w:val="0"/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Attendees: </w:t>
      </w:r>
    </w:p>
    <w:p w:rsidR="007C0BC8" w:rsidRDefault="00F544E2" w:rsidP="007C0BC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Ira McDonald</w:t>
      </w:r>
      <w:r w:rsidR="007C0BC8" w:rsidRPr="007C0BC8">
        <w:rPr>
          <w:rFonts w:ascii="Times New Roman" w:hAnsi="Times New Roman"/>
          <w:sz w:val="24"/>
          <w:szCs w:val="24"/>
        </w:rPr>
        <w:tab/>
      </w:r>
      <w:r w:rsidR="007C0BC8" w:rsidRPr="007C0B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High North</w:t>
      </w:r>
    </w:p>
    <w:p w:rsidR="002E7924" w:rsidRDefault="002E7924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Nancy Chen</w:t>
      </w:r>
      <w:r w:rsidRPr="007C0BC8">
        <w:rPr>
          <w:rFonts w:ascii="Times New Roman" w:hAnsi="Times New Roman"/>
          <w:sz w:val="24"/>
          <w:szCs w:val="24"/>
        </w:rPr>
        <w:t>,</w:t>
      </w:r>
      <w:r w:rsidRPr="007C0B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OkiData</w:t>
      </w:r>
      <w:proofErr w:type="spellEnd"/>
    </w:p>
    <w:p w:rsidR="002E7924" w:rsidRDefault="0017422C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Bill Wagner</w:t>
      </w:r>
      <w:r>
        <w:rPr>
          <w:rFonts w:ascii="Times New Roman" w:hAnsi="Times New Roman"/>
          <w:sz w:val="24"/>
          <w:szCs w:val="24"/>
        </w:rPr>
        <w:tab/>
      </w:r>
      <w:r w:rsidR="002E79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TIC</w:t>
      </w:r>
    </w:p>
    <w:p w:rsidR="007C0BC8" w:rsidRPr="007C0BC8" w:rsidRDefault="003B2BD4" w:rsidP="007C0BC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Jerry Thrasher</w:t>
      </w:r>
      <w:r w:rsidR="007C0BC8" w:rsidRPr="007C0BC8">
        <w:rPr>
          <w:rFonts w:ascii="Times New Roman" w:hAnsi="Times New Roman"/>
          <w:sz w:val="24"/>
          <w:szCs w:val="24"/>
        </w:rPr>
        <w:tab/>
      </w:r>
      <w:r w:rsidR="007C0BC8" w:rsidRPr="007C0B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Lexmark</w:t>
      </w:r>
    </w:p>
    <w:p w:rsidR="003B2BD4" w:rsidRPr="007C0BC8" w:rsidRDefault="003B2BD4" w:rsidP="003B2BD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Glen Petrie</w:t>
      </w:r>
      <w:r w:rsidRPr="007C0BC8">
        <w:rPr>
          <w:rFonts w:ascii="Times New Roman" w:hAnsi="Times New Roman"/>
          <w:sz w:val="24"/>
          <w:szCs w:val="24"/>
        </w:rPr>
        <w:tab/>
      </w:r>
      <w:r w:rsidRPr="007C0BC8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epson</w:t>
      </w:r>
      <w:proofErr w:type="spellEnd"/>
    </w:p>
    <w:p w:rsidR="003B2BD4" w:rsidRPr="007C0BC8" w:rsidRDefault="003B2BD4" w:rsidP="003B2BD4">
      <w:pPr>
        <w:ind w:left="72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Peter Zehler</w:t>
      </w:r>
      <w:r w:rsidRPr="007C0BC8">
        <w:rPr>
          <w:rFonts w:ascii="Times New Roman" w:hAnsi="Times New Roman"/>
          <w:sz w:val="24"/>
          <w:szCs w:val="24"/>
        </w:rPr>
        <w:tab/>
      </w:r>
      <w:r w:rsidRPr="007C0BC8">
        <w:rPr>
          <w:rFonts w:ascii="Times New Roman" w:hAnsi="Times New Roman"/>
          <w:sz w:val="24"/>
          <w:szCs w:val="24"/>
        </w:rPr>
        <w:tab/>
        <w:t>Xerox</w:t>
      </w:r>
    </w:p>
    <w:p w:rsidR="007C0BC8" w:rsidRPr="007C0BC8" w:rsidRDefault="007C0BC8" w:rsidP="007C0BC8">
      <w:pPr>
        <w:rPr>
          <w:rFonts w:ascii="Times New Roman" w:hAnsi="Times New Roman"/>
          <w:sz w:val="24"/>
          <w:szCs w:val="24"/>
        </w:rPr>
      </w:pPr>
    </w:p>
    <w:p w:rsidR="007C0BC8" w:rsidRPr="007C0BC8" w:rsidRDefault="007C0BC8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Identify Minute Taker – </w:t>
      </w:r>
      <w:r w:rsidR="00885D62">
        <w:rPr>
          <w:rFonts w:ascii="Times New Roman" w:hAnsi="Times New Roman"/>
          <w:sz w:val="24"/>
          <w:szCs w:val="24"/>
        </w:rPr>
        <w:t>Peter Zehler</w:t>
      </w:r>
    </w:p>
    <w:p w:rsidR="007C0BC8" w:rsidRPr="007C0BC8" w:rsidRDefault="007C0BC8" w:rsidP="007C0BC8">
      <w:pPr>
        <w:ind w:left="450"/>
        <w:rPr>
          <w:rFonts w:ascii="Times New Roman" w:hAnsi="Times New Roman"/>
          <w:b/>
          <w:sz w:val="24"/>
          <w:szCs w:val="24"/>
        </w:rPr>
      </w:pPr>
    </w:p>
    <w:p w:rsidR="007C0BC8" w:rsidRPr="007C0BC8" w:rsidRDefault="004A296E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PWG P</w:t>
      </w:r>
      <w:r w:rsidR="007C0BC8" w:rsidRPr="007C0BC8">
        <w:rPr>
          <w:rFonts w:ascii="Times New Roman" w:hAnsi="Times New Roman"/>
          <w:b/>
          <w:sz w:val="24"/>
          <w:szCs w:val="24"/>
        </w:rPr>
        <w:t>rocess</w:t>
      </w:r>
    </w:p>
    <w:p w:rsidR="007C0BC8" w:rsidRP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Attendees were informed that the meeting is held in accord with the PWG Intellectual Property Policy. There was no objection.</w:t>
      </w: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</w:p>
    <w:p w:rsidR="007C0BC8" w:rsidRPr="007C0BC8" w:rsidRDefault="004A296E" w:rsidP="007C0BC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Approval of M</w:t>
      </w:r>
      <w:r w:rsidR="007C0BC8" w:rsidRPr="007C0BC8">
        <w:rPr>
          <w:rFonts w:ascii="Times New Roman" w:hAnsi="Times New Roman"/>
          <w:b/>
          <w:sz w:val="24"/>
          <w:szCs w:val="24"/>
        </w:rPr>
        <w:t>inutes</w:t>
      </w:r>
    </w:p>
    <w:p w:rsid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 xml:space="preserve">The </w:t>
      </w:r>
      <w:r w:rsidR="00CE7ECA">
        <w:rPr>
          <w:rFonts w:ascii="Times New Roman" w:hAnsi="Times New Roman"/>
          <w:sz w:val="24"/>
          <w:szCs w:val="24"/>
        </w:rPr>
        <w:t xml:space="preserve">last </w:t>
      </w:r>
      <w:r w:rsidRPr="007C0BC8">
        <w:rPr>
          <w:rFonts w:ascii="Times New Roman" w:hAnsi="Times New Roman"/>
          <w:sz w:val="24"/>
          <w:szCs w:val="24"/>
        </w:rPr>
        <w:t>meeting minutes:</w:t>
      </w:r>
      <w:r w:rsidRPr="007C0BC8">
        <w:rPr>
          <w:rFonts w:ascii="Times New Roman" w:hAnsi="Times New Roman"/>
          <w:b/>
          <w:sz w:val="24"/>
          <w:szCs w:val="24"/>
        </w:rPr>
        <w:t xml:space="preserve"> </w:t>
      </w:r>
      <w:r w:rsidR="001667C8">
        <w:rPr>
          <w:rFonts w:ascii="Times New Roman" w:hAnsi="Times New Roman"/>
          <w:b/>
          <w:sz w:val="24"/>
          <w:szCs w:val="24"/>
        </w:rPr>
        <w:t>&lt;</w:t>
      </w:r>
      <w:hyperlink r:id="rId6" w:history="1">
        <w:r w:rsidR="003B2BD4">
          <w:rPr>
            <w:rStyle w:val="Hyperlink"/>
            <w:rFonts w:ascii="Times New Roman" w:hAnsi="Times New Roman"/>
            <w:sz w:val="24"/>
            <w:szCs w:val="24"/>
          </w:rPr>
          <w:t>ftp://ftp.pwg.org/pub/pwg/mfd/minutes/pwg-mfd-minutes-20110609.pdf</w:t>
        </w:r>
      </w:hyperlink>
      <w:r w:rsidR="001667C8">
        <w:rPr>
          <w:rFonts w:ascii="Times New Roman" w:hAnsi="Times New Roman"/>
          <w:sz w:val="24"/>
          <w:szCs w:val="24"/>
        </w:rPr>
        <w:t>&gt; was</w:t>
      </w:r>
      <w:r>
        <w:rPr>
          <w:rFonts w:ascii="Times New Roman" w:hAnsi="Times New Roman"/>
          <w:sz w:val="24"/>
          <w:szCs w:val="24"/>
        </w:rPr>
        <w:t xml:space="preserve"> accept</w:t>
      </w:r>
      <w:r w:rsidRPr="007C0BC8">
        <w:rPr>
          <w:rFonts w:ascii="Times New Roman" w:hAnsi="Times New Roman"/>
          <w:sz w:val="24"/>
          <w:szCs w:val="24"/>
        </w:rPr>
        <w:t>ed</w:t>
      </w:r>
      <w:r w:rsidR="0049363F">
        <w:rPr>
          <w:rFonts w:ascii="Times New Roman" w:hAnsi="Times New Roman"/>
          <w:sz w:val="24"/>
          <w:szCs w:val="24"/>
        </w:rPr>
        <w:t>.</w:t>
      </w:r>
    </w:p>
    <w:p w:rsidR="00B51A61" w:rsidRDefault="00B51A61" w:rsidP="007C0BC8">
      <w:pPr>
        <w:ind w:left="450"/>
        <w:rPr>
          <w:rFonts w:ascii="Times New Roman" w:hAnsi="Times New Roman"/>
          <w:sz w:val="24"/>
          <w:szCs w:val="24"/>
        </w:rPr>
      </w:pPr>
    </w:p>
    <w:p w:rsidR="00B51A61" w:rsidRPr="00E4719E" w:rsidRDefault="00B51A61" w:rsidP="00B51A6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1A61">
        <w:rPr>
          <w:rFonts w:ascii="Times New Roman" w:hAnsi="Times New Roman"/>
          <w:b/>
          <w:sz w:val="24"/>
          <w:szCs w:val="24"/>
        </w:rPr>
        <w:t>Agenda bashing</w:t>
      </w:r>
    </w:p>
    <w:p w:rsidR="00076958" w:rsidRPr="003B2BD4" w:rsidRDefault="00E4719E" w:rsidP="003B2BD4">
      <w:p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objection to the agenda.</w:t>
      </w:r>
    </w:p>
    <w:p w:rsidR="00076958" w:rsidRDefault="00076958" w:rsidP="00076958">
      <w:pPr>
        <w:ind w:left="450"/>
        <w:rPr>
          <w:rFonts w:ascii="Times New Roman" w:hAnsi="Times New Roman"/>
          <w:sz w:val="24"/>
          <w:szCs w:val="24"/>
        </w:rPr>
      </w:pPr>
    </w:p>
    <w:p w:rsidR="00B51A61" w:rsidRPr="00B8110A" w:rsidRDefault="002E7924" w:rsidP="002E7924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E7924">
        <w:rPr>
          <w:rFonts w:ascii="Times New Roman" w:hAnsi="Times New Roman"/>
          <w:b/>
          <w:sz w:val="24"/>
          <w:szCs w:val="24"/>
        </w:rPr>
        <w:t xml:space="preserve">Discuss MFD </w:t>
      </w:r>
      <w:r w:rsidR="002A62DC" w:rsidRPr="002A62DC">
        <w:rPr>
          <w:rFonts w:ascii="Times New Roman" w:hAnsi="Times New Roman"/>
          <w:b/>
          <w:sz w:val="24"/>
          <w:szCs w:val="24"/>
        </w:rPr>
        <w:t>System Object and System Control Service Semantics specification</w:t>
      </w:r>
      <w:r w:rsidR="003B2BD4">
        <w:rPr>
          <w:rFonts w:ascii="Times New Roman" w:hAnsi="Times New Roman"/>
          <w:b/>
          <w:sz w:val="24"/>
          <w:szCs w:val="24"/>
        </w:rPr>
        <w:t xml:space="preserve"> – Set operation</w:t>
      </w:r>
    </w:p>
    <w:p w:rsidR="001667C8" w:rsidRDefault="003B2BD4" w:rsidP="0030658C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Setting and deleting of elements not permitted within a single operation</w:t>
      </w:r>
    </w:p>
    <w:p w:rsidR="005D2077" w:rsidRDefault="005D2077" w:rsidP="0030658C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a parameter to the operation to indicate add, delete, modify</w:t>
      </w:r>
    </w:p>
    <w:p w:rsidR="000C1D1A" w:rsidRDefault="005D2077" w:rsidP="001667C8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key for all tables in the semantic model are of type </w:t>
      </w:r>
      <w:proofErr w:type="spellStart"/>
      <w:r>
        <w:rPr>
          <w:rFonts w:ascii="Times New Roman" w:hAnsi="Times New Roman"/>
          <w:sz w:val="24"/>
          <w:szCs w:val="24"/>
        </w:rPr>
        <w:t>int</w:t>
      </w:r>
      <w:proofErr w:type="spellEnd"/>
      <w:r>
        <w:rPr>
          <w:rFonts w:ascii="Times New Roman" w:hAnsi="Times New Roman"/>
          <w:sz w:val="24"/>
          <w:szCs w:val="24"/>
        </w:rPr>
        <w:t xml:space="preserve"> (i.e., Id element)</w:t>
      </w:r>
    </w:p>
    <w:p w:rsidR="00F544E2" w:rsidRDefault="005D2077" w:rsidP="0030658C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operating on a row in a table only a single row may be specified.  </w:t>
      </w:r>
    </w:p>
    <w:p w:rsidR="005D2077" w:rsidRDefault="005D2077" w:rsidP="005D2077">
      <w:pPr>
        <w:pStyle w:val="ListParagraph"/>
        <w:numPr>
          <w:ilvl w:val="1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is an error to include other rows or simple elements.</w:t>
      </w:r>
    </w:p>
    <w:p w:rsidR="005D2077" w:rsidRDefault="005D2077" w:rsidP="0030658C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discussion of the form that a “Set” operation will take was discussed.</w:t>
      </w:r>
    </w:p>
    <w:p w:rsidR="0030658C" w:rsidRDefault="005D2077" w:rsidP="005D2077">
      <w:pPr>
        <w:pStyle w:val="ListParagraph"/>
        <w:numPr>
          <w:ilvl w:val="1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Moving to a new form where the object to set was in one tuple</w:t>
      </w:r>
      <w:r w:rsidR="003065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its value in another was rejected.</w:t>
      </w:r>
    </w:p>
    <w:p w:rsidR="005D2077" w:rsidRDefault="005D2077" w:rsidP="005D2077">
      <w:pPr>
        <w:pStyle w:val="ListParagraph"/>
        <w:numPr>
          <w:ilvl w:val="1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 reason to reject the new form was to keep the mapping to IPP clean</w:t>
      </w:r>
    </w:p>
    <w:p w:rsidR="005D2077" w:rsidRDefault="005D2077" w:rsidP="005D2077">
      <w:pPr>
        <w:pStyle w:val="ListParagraph"/>
        <w:numPr>
          <w:ilvl w:val="1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Another reason is that the previously agreed upon semantics remain.</w:t>
      </w:r>
    </w:p>
    <w:p w:rsidR="00001A61" w:rsidRDefault="005D2077" w:rsidP="005D2077">
      <w:pPr>
        <w:pStyle w:val="ListParagraph"/>
        <w:numPr>
          <w:ilvl w:val="1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001A61">
        <w:rPr>
          <w:rFonts w:ascii="Times New Roman" w:hAnsi="Times New Roman"/>
          <w:sz w:val="24"/>
          <w:szCs w:val="24"/>
        </w:rPr>
        <w:t>current</w:t>
      </w:r>
      <w:r>
        <w:rPr>
          <w:rFonts w:ascii="Times New Roman" w:hAnsi="Times New Roman"/>
          <w:sz w:val="24"/>
          <w:szCs w:val="24"/>
        </w:rPr>
        <w:t xml:space="preserve"> set operation is not explicit about </w:t>
      </w:r>
      <w:r w:rsidR="00001A61">
        <w:rPr>
          <w:rFonts w:ascii="Times New Roman" w:hAnsi="Times New Roman"/>
          <w:sz w:val="24"/>
          <w:szCs w:val="24"/>
        </w:rPr>
        <w:t>create, modify and delete.</w:t>
      </w:r>
    </w:p>
    <w:p w:rsidR="00001A61" w:rsidRDefault="00001A61" w:rsidP="005D2077">
      <w:pPr>
        <w:pStyle w:val="ListParagraph"/>
        <w:numPr>
          <w:ilvl w:val="1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new parameter will be added to set (see 2 above).  This will be an errata to PWG 5108.1</w:t>
      </w:r>
    </w:p>
    <w:p w:rsidR="005D2077" w:rsidRDefault="00001A61" w:rsidP="00001A61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“Set” operation is atomic and always results in a valid state</w:t>
      </w:r>
      <w:r w:rsidR="005D2077">
        <w:rPr>
          <w:rFonts w:ascii="Times New Roman" w:hAnsi="Times New Roman"/>
          <w:sz w:val="24"/>
          <w:szCs w:val="24"/>
        </w:rPr>
        <w:t xml:space="preserve"> </w:t>
      </w:r>
    </w:p>
    <w:p w:rsidR="0030658C" w:rsidRDefault="00001A61" w:rsidP="0030658C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Change format of Conformance section to a list</w:t>
      </w:r>
      <w:r w:rsidR="0030658C">
        <w:rPr>
          <w:rFonts w:ascii="Times New Roman" w:hAnsi="Times New Roman"/>
          <w:sz w:val="24"/>
          <w:szCs w:val="24"/>
        </w:rPr>
        <w:t xml:space="preserve"> </w:t>
      </w:r>
    </w:p>
    <w:p w:rsidR="002850AD" w:rsidRDefault="00001A61" w:rsidP="00C93D81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Delete “at most all”</w:t>
      </w:r>
    </w:p>
    <w:p w:rsidR="000C1D1A" w:rsidRPr="00B51A61" w:rsidRDefault="000C1D1A" w:rsidP="000C1D1A">
      <w:pPr>
        <w:rPr>
          <w:rFonts w:ascii="Times New Roman" w:hAnsi="Times New Roman"/>
          <w:sz w:val="24"/>
          <w:szCs w:val="24"/>
        </w:rPr>
      </w:pPr>
    </w:p>
    <w:p w:rsidR="00624936" w:rsidRDefault="00624936" w:rsidP="00624936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Next Steps</w:t>
      </w:r>
    </w:p>
    <w:p w:rsidR="000C1D1A" w:rsidRPr="003B2BD4" w:rsidRDefault="003B2BD4" w:rsidP="003B2BD4">
      <w:pPr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Update</w:t>
      </w:r>
      <w:r w:rsidR="00001A61">
        <w:rPr>
          <w:rFonts w:ascii="Times New Roman" w:hAnsi="Times New Roman"/>
          <w:b/>
          <w:sz w:val="24"/>
          <w:szCs w:val="24"/>
        </w:rPr>
        <w:t xml:space="preserve"> &amp; publish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System Control Service specification</w:t>
      </w:r>
    </w:p>
    <w:p w:rsidR="000C1D1A" w:rsidRPr="00001A61" w:rsidRDefault="00D34D0A" w:rsidP="00001A61">
      <w:pPr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Next meeting </w:t>
      </w:r>
      <w:r w:rsidR="00D45EA8">
        <w:rPr>
          <w:rFonts w:ascii="Times New Roman" w:hAnsi="Times New Roman"/>
          <w:b/>
          <w:sz w:val="24"/>
          <w:szCs w:val="24"/>
        </w:rPr>
        <w:t>6/</w:t>
      </w:r>
      <w:r w:rsidR="003B2BD4">
        <w:rPr>
          <w:rFonts w:ascii="Times New Roman" w:hAnsi="Times New Roman"/>
          <w:b/>
          <w:sz w:val="24"/>
          <w:szCs w:val="24"/>
        </w:rPr>
        <w:t>30</w:t>
      </w:r>
      <w:r w:rsidR="00D45EA8">
        <w:rPr>
          <w:rFonts w:ascii="Times New Roman" w:hAnsi="Times New Roman"/>
          <w:b/>
          <w:sz w:val="24"/>
          <w:szCs w:val="24"/>
        </w:rPr>
        <w:t xml:space="preserve"> </w:t>
      </w:r>
      <w:r w:rsidR="003B2BD4">
        <w:rPr>
          <w:rFonts w:ascii="Times New Roman" w:hAnsi="Times New Roman"/>
          <w:b/>
          <w:sz w:val="24"/>
          <w:szCs w:val="24"/>
        </w:rPr>
        <w:t>agenda TBD</w:t>
      </w:r>
    </w:p>
    <w:sectPr w:rsidR="000C1D1A" w:rsidRPr="00001A61" w:rsidSect="00FD2C58">
      <w:pgSz w:w="12240" w:h="15840"/>
      <w:pgMar w:top="153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265"/>
    <w:multiLevelType w:val="hybridMultilevel"/>
    <w:tmpl w:val="A7444F7A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33D67BB"/>
    <w:multiLevelType w:val="hybridMultilevel"/>
    <w:tmpl w:val="624C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D2671"/>
    <w:multiLevelType w:val="hybridMultilevel"/>
    <w:tmpl w:val="11E6F834"/>
    <w:lvl w:ilvl="0" w:tplc="75A8225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>
    <w:nsid w:val="03EE741E"/>
    <w:multiLevelType w:val="hybridMultilevel"/>
    <w:tmpl w:val="D166D5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4431C1D"/>
    <w:multiLevelType w:val="hybridMultilevel"/>
    <w:tmpl w:val="93221B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04682CBB"/>
    <w:multiLevelType w:val="hybridMultilevel"/>
    <w:tmpl w:val="108E711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6C14098"/>
    <w:multiLevelType w:val="hybridMultilevel"/>
    <w:tmpl w:val="D22C7644"/>
    <w:lvl w:ilvl="0" w:tplc="0D76CB7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08A7252C"/>
    <w:multiLevelType w:val="hybridMultilevel"/>
    <w:tmpl w:val="711A6D2E"/>
    <w:lvl w:ilvl="0" w:tplc="9F3C3DD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6F11A">
      <w:start w:val="513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2C7DB8"/>
    <w:multiLevelType w:val="hybridMultilevel"/>
    <w:tmpl w:val="AD54F6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09EF5816"/>
    <w:multiLevelType w:val="hybridMultilevel"/>
    <w:tmpl w:val="1DD863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0F795680"/>
    <w:multiLevelType w:val="hybridMultilevel"/>
    <w:tmpl w:val="8B0E0D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0D070EF"/>
    <w:multiLevelType w:val="hybridMultilevel"/>
    <w:tmpl w:val="7D8832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22927C1C"/>
    <w:multiLevelType w:val="hybridMultilevel"/>
    <w:tmpl w:val="A79A73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53E6315"/>
    <w:multiLevelType w:val="hybridMultilevel"/>
    <w:tmpl w:val="DBC230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28E17B43"/>
    <w:multiLevelType w:val="hybridMultilevel"/>
    <w:tmpl w:val="23642E84"/>
    <w:lvl w:ilvl="0" w:tplc="D4EE6FB0">
      <w:start w:val="3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2A6B77A4"/>
    <w:multiLevelType w:val="hybridMultilevel"/>
    <w:tmpl w:val="61CC41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2B60427D"/>
    <w:multiLevelType w:val="hybridMultilevel"/>
    <w:tmpl w:val="CCD0BD4C"/>
    <w:lvl w:ilvl="0" w:tplc="84D42268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>
    <w:nsid w:val="2FFF135F"/>
    <w:multiLevelType w:val="hybridMultilevel"/>
    <w:tmpl w:val="A1CA3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E141D"/>
    <w:multiLevelType w:val="hybridMultilevel"/>
    <w:tmpl w:val="B00AEC0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3734099D"/>
    <w:multiLevelType w:val="hybridMultilevel"/>
    <w:tmpl w:val="14BCC208"/>
    <w:lvl w:ilvl="0" w:tplc="87309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83C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0548F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CC5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489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877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C61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A1E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1E82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EA59B2"/>
    <w:multiLevelType w:val="hybridMultilevel"/>
    <w:tmpl w:val="6FEEA19C"/>
    <w:lvl w:ilvl="0" w:tplc="EF7877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6F11A">
      <w:start w:val="513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24401D"/>
    <w:multiLevelType w:val="hybridMultilevel"/>
    <w:tmpl w:val="573AD130"/>
    <w:lvl w:ilvl="0" w:tplc="BBDEAC2A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F273CC"/>
    <w:multiLevelType w:val="hybridMultilevel"/>
    <w:tmpl w:val="3626D9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42090DAD"/>
    <w:multiLevelType w:val="hybridMultilevel"/>
    <w:tmpl w:val="BA8651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4EBC4020"/>
    <w:multiLevelType w:val="hybridMultilevel"/>
    <w:tmpl w:val="78D63D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55420733"/>
    <w:multiLevelType w:val="hybridMultilevel"/>
    <w:tmpl w:val="1CD4661C"/>
    <w:lvl w:ilvl="0" w:tplc="234EB4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569017DE"/>
    <w:multiLevelType w:val="hybridMultilevel"/>
    <w:tmpl w:val="3EE067EC"/>
    <w:lvl w:ilvl="0" w:tplc="7DE8A722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5A595073"/>
    <w:multiLevelType w:val="multilevel"/>
    <w:tmpl w:val="939C44E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156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153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244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96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8">
    <w:nsid w:val="5BAE5E71"/>
    <w:multiLevelType w:val="hybridMultilevel"/>
    <w:tmpl w:val="B8923D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602C5627"/>
    <w:multiLevelType w:val="hybridMultilevel"/>
    <w:tmpl w:val="EE96A9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>
    <w:nsid w:val="64AC70CC"/>
    <w:multiLevelType w:val="hybridMultilevel"/>
    <w:tmpl w:val="05C49D34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>
    <w:nsid w:val="68AC49AB"/>
    <w:multiLevelType w:val="hybridMultilevel"/>
    <w:tmpl w:val="ADC873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B7942A9"/>
    <w:multiLevelType w:val="hybridMultilevel"/>
    <w:tmpl w:val="BE94ADC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>
    <w:nsid w:val="75C257EF"/>
    <w:multiLevelType w:val="hybridMultilevel"/>
    <w:tmpl w:val="E022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FD0640"/>
    <w:multiLevelType w:val="hybridMultilevel"/>
    <w:tmpl w:val="E104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144281"/>
    <w:multiLevelType w:val="hybridMultilevel"/>
    <w:tmpl w:val="7E5AA2C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>
    <w:nsid w:val="7CC9115F"/>
    <w:multiLevelType w:val="hybridMultilevel"/>
    <w:tmpl w:val="08924D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B2FDC"/>
    <w:multiLevelType w:val="hybridMultilevel"/>
    <w:tmpl w:val="85BE30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>
    <w:nsid w:val="7F547C71"/>
    <w:multiLevelType w:val="hybridMultilevel"/>
    <w:tmpl w:val="8D3834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24"/>
  </w:num>
  <w:num w:numId="5">
    <w:abstractNumId w:val="10"/>
  </w:num>
  <w:num w:numId="6">
    <w:abstractNumId w:val="22"/>
  </w:num>
  <w:num w:numId="7">
    <w:abstractNumId w:val="11"/>
  </w:num>
  <w:num w:numId="8">
    <w:abstractNumId w:val="31"/>
  </w:num>
  <w:num w:numId="9">
    <w:abstractNumId w:val="23"/>
  </w:num>
  <w:num w:numId="10">
    <w:abstractNumId w:val="13"/>
  </w:num>
  <w:num w:numId="11">
    <w:abstractNumId w:val="26"/>
  </w:num>
  <w:num w:numId="12">
    <w:abstractNumId w:val="37"/>
  </w:num>
  <w:num w:numId="13">
    <w:abstractNumId w:val="9"/>
  </w:num>
  <w:num w:numId="14">
    <w:abstractNumId w:val="15"/>
  </w:num>
  <w:num w:numId="15">
    <w:abstractNumId w:val="18"/>
  </w:num>
  <w:num w:numId="16">
    <w:abstractNumId w:val="30"/>
  </w:num>
  <w:num w:numId="17">
    <w:abstractNumId w:val="35"/>
  </w:num>
  <w:num w:numId="18">
    <w:abstractNumId w:val="3"/>
  </w:num>
  <w:num w:numId="19">
    <w:abstractNumId w:val="38"/>
  </w:num>
  <w:num w:numId="20">
    <w:abstractNumId w:val="1"/>
  </w:num>
  <w:num w:numId="21">
    <w:abstractNumId w:val="33"/>
  </w:num>
  <w:num w:numId="22">
    <w:abstractNumId w:val="28"/>
  </w:num>
  <w:num w:numId="23">
    <w:abstractNumId w:val="34"/>
  </w:num>
  <w:num w:numId="24">
    <w:abstractNumId w:val="17"/>
  </w:num>
  <w:num w:numId="25">
    <w:abstractNumId w:val="0"/>
  </w:num>
  <w:num w:numId="26">
    <w:abstractNumId w:val="12"/>
  </w:num>
  <w:num w:numId="27">
    <w:abstractNumId w:val="27"/>
  </w:num>
  <w:num w:numId="28">
    <w:abstractNumId w:val="5"/>
  </w:num>
  <w:num w:numId="29">
    <w:abstractNumId w:val="32"/>
  </w:num>
  <w:num w:numId="30">
    <w:abstractNumId w:val="29"/>
  </w:num>
  <w:num w:numId="31">
    <w:abstractNumId w:val="14"/>
  </w:num>
  <w:num w:numId="3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0"/>
  </w:num>
  <w:num w:numId="36">
    <w:abstractNumId w:val="7"/>
  </w:num>
  <w:num w:numId="37">
    <w:abstractNumId w:val="6"/>
  </w:num>
  <w:num w:numId="38">
    <w:abstractNumId w:val="25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C8"/>
    <w:rsid w:val="00001A61"/>
    <w:rsid w:val="00024C6E"/>
    <w:rsid w:val="00043B0D"/>
    <w:rsid w:val="00063D2A"/>
    <w:rsid w:val="00076958"/>
    <w:rsid w:val="00080FEB"/>
    <w:rsid w:val="000964B0"/>
    <w:rsid w:val="000A3BEE"/>
    <w:rsid w:val="000A5B79"/>
    <w:rsid w:val="000C1D1A"/>
    <w:rsid w:val="000C44AA"/>
    <w:rsid w:val="000C5AFF"/>
    <w:rsid w:val="000D3214"/>
    <w:rsid w:val="001031E9"/>
    <w:rsid w:val="00124E08"/>
    <w:rsid w:val="00142547"/>
    <w:rsid w:val="001667C8"/>
    <w:rsid w:val="0017422C"/>
    <w:rsid w:val="001864D6"/>
    <w:rsid w:val="001A10A8"/>
    <w:rsid w:val="001B397D"/>
    <w:rsid w:val="001B3E78"/>
    <w:rsid w:val="001C31EB"/>
    <w:rsid w:val="001D79BF"/>
    <w:rsid w:val="001F431F"/>
    <w:rsid w:val="00203608"/>
    <w:rsid w:val="00205F12"/>
    <w:rsid w:val="00217B6E"/>
    <w:rsid w:val="00233FC5"/>
    <w:rsid w:val="00241052"/>
    <w:rsid w:val="00267477"/>
    <w:rsid w:val="00271ABA"/>
    <w:rsid w:val="00275F75"/>
    <w:rsid w:val="002850AD"/>
    <w:rsid w:val="00286BEF"/>
    <w:rsid w:val="002A62DC"/>
    <w:rsid w:val="002C7902"/>
    <w:rsid w:val="002D583D"/>
    <w:rsid w:val="002E1C3A"/>
    <w:rsid w:val="002E3323"/>
    <w:rsid w:val="002E39A6"/>
    <w:rsid w:val="002E7924"/>
    <w:rsid w:val="0030658C"/>
    <w:rsid w:val="00312BC1"/>
    <w:rsid w:val="0032169A"/>
    <w:rsid w:val="00344A29"/>
    <w:rsid w:val="00354873"/>
    <w:rsid w:val="00366369"/>
    <w:rsid w:val="00385374"/>
    <w:rsid w:val="003A4B8D"/>
    <w:rsid w:val="003B2BD4"/>
    <w:rsid w:val="003B5640"/>
    <w:rsid w:val="003C0C3D"/>
    <w:rsid w:val="003C472C"/>
    <w:rsid w:val="003C529D"/>
    <w:rsid w:val="003D1A3B"/>
    <w:rsid w:val="003D521B"/>
    <w:rsid w:val="003E6D39"/>
    <w:rsid w:val="003E7DB6"/>
    <w:rsid w:val="003F2A5C"/>
    <w:rsid w:val="003F4752"/>
    <w:rsid w:val="00403DAB"/>
    <w:rsid w:val="004069F5"/>
    <w:rsid w:val="004130A7"/>
    <w:rsid w:val="0042361E"/>
    <w:rsid w:val="00441E1F"/>
    <w:rsid w:val="004710FE"/>
    <w:rsid w:val="00472D8B"/>
    <w:rsid w:val="00473712"/>
    <w:rsid w:val="00476E11"/>
    <w:rsid w:val="004859BA"/>
    <w:rsid w:val="0049363F"/>
    <w:rsid w:val="004A296E"/>
    <w:rsid w:val="004A32D8"/>
    <w:rsid w:val="004D02E9"/>
    <w:rsid w:val="004E1785"/>
    <w:rsid w:val="00512886"/>
    <w:rsid w:val="00524604"/>
    <w:rsid w:val="00527C40"/>
    <w:rsid w:val="005341FF"/>
    <w:rsid w:val="00550F87"/>
    <w:rsid w:val="005730C1"/>
    <w:rsid w:val="00573354"/>
    <w:rsid w:val="00575B7A"/>
    <w:rsid w:val="005A135E"/>
    <w:rsid w:val="005A7447"/>
    <w:rsid w:val="005B5532"/>
    <w:rsid w:val="005C4E41"/>
    <w:rsid w:val="005C6D0C"/>
    <w:rsid w:val="005D2077"/>
    <w:rsid w:val="005E0B1B"/>
    <w:rsid w:val="005F4512"/>
    <w:rsid w:val="005F4804"/>
    <w:rsid w:val="00604117"/>
    <w:rsid w:val="00624936"/>
    <w:rsid w:val="00626BBA"/>
    <w:rsid w:val="006307D6"/>
    <w:rsid w:val="00666876"/>
    <w:rsid w:val="00673E73"/>
    <w:rsid w:val="006826EC"/>
    <w:rsid w:val="00690A34"/>
    <w:rsid w:val="00691C26"/>
    <w:rsid w:val="006935F2"/>
    <w:rsid w:val="006B1C28"/>
    <w:rsid w:val="006E1A8B"/>
    <w:rsid w:val="006E48F8"/>
    <w:rsid w:val="006E6A07"/>
    <w:rsid w:val="006E738E"/>
    <w:rsid w:val="006F30EE"/>
    <w:rsid w:val="007001AD"/>
    <w:rsid w:val="00707111"/>
    <w:rsid w:val="00760175"/>
    <w:rsid w:val="0076702B"/>
    <w:rsid w:val="007B526F"/>
    <w:rsid w:val="007C00B9"/>
    <w:rsid w:val="007C0BC8"/>
    <w:rsid w:val="007C109A"/>
    <w:rsid w:val="007C3594"/>
    <w:rsid w:val="007D53E4"/>
    <w:rsid w:val="007E432F"/>
    <w:rsid w:val="00814A70"/>
    <w:rsid w:val="008347F4"/>
    <w:rsid w:val="00842499"/>
    <w:rsid w:val="008623F7"/>
    <w:rsid w:val="008637FD"/>
    <w:rsid w:val="00865311"/>
    <w:rsid w:val="008802D7"/>
    <w:rsid w:val="00885D62"/>
    <w:rsid w:val="008A6641"/>
    <w:rsid w:val="008B2F58"/>
    <w:rsid w:val="008C542A"/>
    <w:rsid w:val="008C55E1"/>
    <w:rsid w:val="008C7949"/>
    <w:rsid w:val="008E5B5E"/>
    <w:rsid w:val="008E63BF"/>
    <w:rsid w:val="008F1FE4"/>
    <w:rsid w:val="009070D4"/>
    <w:rsid w:val="00912610"/>
    <w:rsid w:val="009178E9"/>
    <w:rsid w:val="009253B4"/>
    <w:rsid w:val="00930FF5"/>
    <w:rsid w:val="0094560A"/>
    <w:rsid w:val="0094692D"/>
    <w:rsid w:val="00947937"/>
    <w:rsid w:val="00973AA1"/>
    <w:rsid w:val="00980814"/>
    <w:rsid w:val="0098160A"/>
    <w:rsid w:val="00990981"/>
    <w:rsid w:val="009A6D39"/>
    <w:rsid w:val="009B5EEF"/>
    <w:rsid w:val="009B7238"/>
    <w:rsid w:val="009E3A93"/>
    <w:rsid w:val="009E7026"/>
    <w:rsid w:val="009F0E54"/>
    <w:rsid w:val="00A0548C"/>
    <w:rsid w:val="00A21182"/>
    <w:rsid w:val="00A24BA7"/>
    <w:rsid w:val="00A353A2"/>
    <w:rsid w:val="00A47E22"/>
    <w:rsid w:val="00A5548F"/>
    <w:rsid w:val="00A5686E"/>
    <w:rsid w:val="00A7238D"/>
    <w:rsid w:val="00A742F0"/>
    <w:rsid w:val="00A822C2"/>
    <w:rsid w:val="00A95888"/>
    <w:rsid w:val="00AA2610"/>
    <w:rsid w:val="00AA3148"/>
    <w:rsid w:val="00AB0874"/>
    <w:rsid w:val="00AB0BC0"/>
    <w:rsid w:val="00AB3DAD"/>
    <w:rsid w:val="00AC2B88"/>
    <w:rsid w:val="00AD6B80"/>
    <w:rsid w:val="00AE1E95"/>
    <w:rsid w:val="00AE4C70"/>
    <w:rsid w:val="00AE6CD3"/>
    <w:rsid w:val="00AF1EBA"/>
    <w:rsid w:val="00B0611B"/>
    <w:rsid w:val="00B07FC9"/>
    <w:rsid w:val="00B265D4"/>
    <w:rsid w:val="00B33BF1"/>
    <w:rsid w:val="00B47232"/>
    <w:rsid w:val="00B51A61"/>
    <w:rsid w:val="00B5631D"/>
    <w:rsid w:val="00B61BAA"/>
    <w:rsid w:val="00B66BCB"/>
    <w:rsid w:val="00B7244C"/>
    <w:rsid w:val="00B80855"/>
    <w:rsid w:val="00B8110A"/>
    <w:rsid w:val="00B84825"/>
    <w:rsid w:val="00BB0CB4"/>
    <w:rsid w:val="00BB71FC"/>
    <w:rsid w:val="00BD65DE"/>
    <w:rsid w:val="00BE6A74"/>
    <w:rsid w:val="00BF68F9"/>
    <w:rsid w:val="00C01A5D"/>
    <w:rsid w:val="00C14B2B"/>
    <w:rsid w:val="00C3061C"/>
    <w:rsid w:val="00C326B8"/>
    <w:rsid w:val="00C46499"/>
    <w:rsid w:val="00C46F12"/>
    <w:rsid w:val="00C565AE"/>
    <w:rsid w:val="00C60971"/>
    <w:rsid w:val="00C62AC6"/>
    <w:rsid w:val="00C66253"/>
    <w:rsid w:val="00C71B0D"/>
    <w:rsid w:val="00C76C9D"/>
    <w:rsid w:val="00C879D3"/>
    <w:rsid w:val="00C91C89"/>
    <w:rsid w:val="00C93D81"/>
    <w:rsid w:val="00CB35ED"/>
    <w:rsid w:val="00CB7BB2"/>
    <w:rsid w:val="00CD3A07"/>
    <w:rsid w:val="00CE1E88"/>
    <w:rsid w:val="00CE7ECA"/>
    <w:rsid w:val="00D013B8"/>
    <w:rsid w:val="00D22A7A"/>
    <w:rsid w:val="00D301CC"/>
    <w:rsid w:val="00D33A13"/>
    <w:rsid w:val="00D34D0A"/>
    <w:rsid w:val="00D45EA8"/>
    <w:rsid w:val="00D54033"/>
    <w:rsid w:val="00D65EC7"/>
    <w:rsid w:val="00D77341"/>
    <w:rsid w:val="00D86989"/>
    <w:rsid w:val="00DC0EE1"/>
    <w:rsid w:val="00DE7BF5"/>
    <w:rsid w:val="00DF0698"/>
    <w:rsid w:val="00E116CB"/>
    <w:rsid w:val="00E24E1F"/>
    <w:rsid w:val="00E41A07"/>
    <w:rsid w:val="00E4719E"/>
    <w:rsid w:val="00E545D1"/>
    <w:rsid w:val="00E601AD"/>
    <w:rsid w:val="00E64CD2"/>
    <w:rsid w:val="00E70AE7"/>
    <w:rsid w:val="00E85A7D"/>
    <w:rsid w:val="00E9223E"/>
    <w:rsid w:val="00E93345"/>
    <w:rsid w:val="00EA0CB2"/>
    <w:rsid w:val="00EA2DA5"/>
    <w:rsid w:val="00EC6F29"/>
    <w:rsid w:val="00EE34A6"/>
    <w:rsid w:val="00EE5851"/>
    <w:rsid w:val="00EF359A"/>
    <w:rsid w:val="00EF661D"/>
    <w:rsid w:val="00F01CAE"/>
    <w:rsid w:val="00F02C6B"/>
    <w:rsid w:val="00F07528"/>
    <w:rsid w:val="00F27543"/>
    <w:rsid w:val="00F339F2"/>
    <w:rsid w:val="00F36B25"/>
    <w:rsid w:val="00F44296"/>
    <w:rsid w:val="00F51089"/>
    <w:rsid w:val="00F544E2"/>
    <w:rsid w:val="00F72863"/>
    <w:rsid w:val="00F853CB"/>
    <w:rsid w:val="00F905B1"/>
    <w:rsid w:val="00FC3527"/>
    <w:rsid w:val="00FD2C58"/>
    <w:rsid w:val="00FD531C"/>
    <w:rsid w:val="00FE3744"/>
    <w:rsid w:val="00FE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D8B"/>
    <w:pPr>
      <w:keepNext/>
      <w:numPr>
        <w:numId w:val="27"/>
      </w:numPr>
      <w:tabs>
        <w:tab w:val="left" w:pos="0"/>
      </w:tabs>
      <w:spacing w:before="240" w:after="60"/>
      <w:ind w:left="45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2D8B"/>
    <w:pPr>
      <w:keepNext/>
      <w:numPr>
        <w:ilvl w:val="1"/>
        <w:numId w:val="27"/>
      </w:numPr>
      <w:tabs>
        <w:tab w:val="left" w:pos="0"/>
        <w:tab w:val="left" w:pos="810"/>
      </w:tabs>
      <w:spacing w:before="240" w:after="60"/>
      <w:ind w:left="810" w:hanging="756"/>
      <w:jc w:val="both"/>
      <w:outlineLvl w:val="1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72D8B"/>
    <w:pPr>
      <w:keepNext/>
      <w:numPr>
        <w:ilvl w:val="2"/>
        <w:numId w:val="27"/>
      </w:numPr>
      <w:tabs>
        <w:tab w:val="left" w:pos="0"/>
      </w:tabs>
      <w:spacing w:before="240" w:after="120"/>
      <w:ind w:left="720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72D8B"/>
    <w:pPr>
      <w:keepNext/>
      <w:numPr>
        <w:ilvl w:val="3"/>
        <w:numId w:val="27"/>
      </w:numPr>
      <w:tabs>
        <w:tab w:val="left" w:pos="0"/>
      </w:tabs>
      <w:spacing w:before="240"/>
      <w:ind w:left="907"/>
      <w:jc w:val="both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72D8B"/>
    <w:pPr>
      <w:numPr>
        <w:ilvl w:val="4"/>
        <w:numId w:val="27"/>
      </w:numPr>
      <w:tabs>
        <w:tab w:val="left" w:pos="0"/>
      </w:tabs>
      <w:spacing w:before="240" w:after="60"/>
      <w:jc w:val="both"/>
      <w:outlineLvl w:val="4"/>
    </w:pPr>
    <w:rPr>
      <w:rFonts w:eastAsia="Times New Roman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472D8B"/>
    <w:pPr>
      <w:numPr>
        <w:ilvl w:val="5"/>
        <w:numId w:val="27"/>
      </w:numPr>
      <w:tabs>
        <w:tab w:val="left" w:pos="0"/>
      </w:tabs>
      <w:spacing w:before="240" w:after="60"/>
      <w:jc w:val="both"/>
      <w:outlineLvl w:val="5"/>
    </w:pPr>
    <w:rPr>
      <w:rFonts w:eastAsia="SimSun"/>
      <w:b/>
      <w:bCs/>
    </w:rPr>
  </w:style>
  <w:style w:type="paragraph" w:styleId="Heading7">
    <w:name w:val="heading 7"/>
    <w:basedOn w:val="Normal"/>
    <w:next w:val="Normal"/>
    <w:link w:val="Heading7Char"/>
    <w:qFormat/>
    <w:rsid w:val="00472D8B"/>
    <w:pPr>
      <w:numPr>
        <w:ilvl w:val="6"/>
        <w:numId w:val="27"/>
      </w:numPr>
      <w:tabs>
        <w:tab w:val="left" w:pos="0"/>
      </w:tabs>
      <w:spacing w:before="240" w:after="60"/>
      <w:jc w:val="both"/>
      <w:outlineLvl w:val="6"/>
    </w:pPr>
    <w:rPr>
      <w:rFonts w:eastAsia="Times New Roman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72D8B"/>
    <w:pPr>
      <w:numPr>
        <w:ilvl w:val="7"/>
        <w:numId w:val="27"/>
      </w:numPr>
      <w:tabs>
        <w:tab w:val="left" w:pos="0"/>
      </w:tabs>
      <w:spacing w:before="240" w:after="60"/>
      <w:jc w:val="both"/>
      <w:outlineLvl w:val="7"/>
    </w:pPr>
    <w:rPr>
      <w:rFonts w:eastAsia="Times New Roman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72D8B"/>
    <w:pPr>
      <w:numPr>
        <w:ilvl w:val="8"/>
        <w:numId w:val="27"/>
      </w:numPr>
      <w:tabs>
        <w:tab w:val="left" w:pos="0"/>
      </w:tabs>
      <w:spacing w:before="240" w:after="60"/>
      <w:jc w:val="both"/>
      <w:outlineLvl w:val="8"/>
    </w:pPr>
    <w:rPr>
      <w:rFonts w:ascii="Cambria" w:eastAsia="Times New Roman" w:hAnsi="Cambr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B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E1785"/>
  </w:style>
  <w:style w:type="paragraph" w:styleId="DocumentMap">
    <w:name w:val="Document Map"/>
    <w:basedOn w:val="Normal"/>
    <w:link w:val="DocumentMapChar"/>
    <w:uiPriority w:val="99"/>
    <w:semiHidden/>
    <w:unhideWhenUsed/>
    <w:rsid w:val="00063D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3D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6D3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2D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72D8B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72D8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72D8B"/>
    <w:rPr>
      <w:rFonts w:ascii="Arial" w:eastAsia="Times New Roman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472D8B"/>
    <w:rPr>
      <w:rFonts w:eastAsia="Times New Roman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72D8B"/>
    <w:rPr>
      <w:rFonts w:eastAsia="SimSu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2D8B"/>
    <w:rPr>
      <w:rFonts w:eastAsia="Times New Roman" w:cs="Arial"/>
    </w:rPr>
  </w:style>
  <w:style w:type="character" w:customStyle="1" w:styleId="Heading8Char">
    <w:name w:val="Heading 8 Char"/>
    <w:basedOn w:val="DefaultParagraphFont"/>
    <w:link w:val="Heading8"/>
    <w:rsid w:val="00472D8B"/>
    <w:rPr>
      <w:rFonts w:eastAsia="Times New Roman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472D8B"/>
    <w:rPr>
      <w:rFonts w:ascii="Cambria" w:eastAsia="Times New Roman" w:hAnsi="Cambria" w:cs="Arial"/>
      <w:sz w:val="22"/>
      <w:szCs w:val="22"/>
    </w:rPr>
  </w:style>
  <w:style w:type="character" w:styleId="CommentReference">
    <w:name w:val="annotation reference"/>
    <w:basedOn w:val="DefaultParagraphFont"/>
    <w:semiHidden/>
    <w:rsid w:val="003C47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3C472C"/>
    <w:pPr>
      <w:tabs>
        <w:tab w:val="left" w:pos="0"/>
      </w:tabs>
      <w:spacing w:before="120" w:after="1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472C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D8B"/>
    <w:pPr>
      <w:keepNext/>
      <w:numPr>
        <w:numId w:val="27"/>
      </w:numPr>
      <w:tabs>
        <w:tab w:val="left" w:pos="0"/>
      </w:tabs>
      <w:spacing w:before="240" w:after="60"/>
      <w:ind w:left="45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2D8B"/>
    <w:pPr>
      <w:keepNext/>
      <w:numPr>
        <w:ilvl w:val="1"/>
        <w:numId w:val="27"/>
      </w:numPr>
      <w:tabs>
        <w:tab w:val="left" w:pos="0"/>
        <w:tab w:val="left" w:pos="810"/>
      </w:tabs>
      <w:spacing w:before="240" w:after="60"/>
      <w:ind w:left="810" w:hanging="756"/>
      <w:jc w:val="both"/>
      <w:outlineLvl w:val="1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72D8B"/>
    <w:pPr>
      <w:keepNext/>
      <w:numPr>
        <w:ilvl w:val="2"/>
        <w:numId w:val="27"/>
      </w:numPr>
      <w:tabs>
        <w:tab w:val="left" w:pos="0"/>
      </w:tabs>
      <w:spacing w:before="240" w:after="120"/>
      <w:ind w:left="720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72D8B"/>
    <w:pPr>
      <w:keepNext/>
      <w:numPr>
        <w:ilvl w:val="3"/>
        <w:numId w:val="27"/>
      </w:numPr>
      <w:tabs>
        <w:tab w:val="left" w:pos="0"/>
      </w:tabs>
      <w:spacing w:before="240"/>
      <w:ind w:left="907"/>
      <w:jc w:val="both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72D8B"/>
    <w:pPr>
      <w:numPr>
        <w:ilvl w:val="4"/>
        <w:numId w:val="27"/>
      </w:numPr>
      <w:tabs>
        <w:tab w:val="left" w:pos="0"/>
      </w:tabs>
      <w:spacing w:before="240" w:after="60"/>
      <w:jc w:val="both"/>
      <w:outlineLvl w:val="4"/>
    </w:pPr>
    <w:rPr>
      <w:rFonts w:eastAsia="Times New Roman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472D8B"/>
    <w:pPr>
      <w:numPr>
        <w:ilvl w:val="5"/>
        <w:numId w:val="27"/>
      </w:numPr>
      <w:tabs>
        <w:tab w:val="left" w:pos="0"/>
      </w:tabs>
      <w:spacing w:before="240" w:after="60"/>
      <w:jc w:val="both"/>
      <w:outlineLvl w:val="5"/>
    </w:pPr>
    <w:rPr>
      <w:rFonts w:eastAsia="SimSun"/>
      <w:b/>
      <w:bCs/>
    </w:rPr>
  </w:style>
  <w:style w:type="paragraph" w:styleId="Heading7">
    <w:name w:val="heading 7"/>
    <w:basedOn w:val="Normal"/>
    <w:next w:val="Normal"/>
    <w:link w:val="Heading7Char"/>
    <w:qFormat/>
    <w:rsid w:val="00472D8B"/>
    <w:pPr>
      <w:numPr>
        <w:ilvl w:val="6"/>
        <w:numId w:val="27"/>
      </w:numPr>
      <w:tabs>
        <w:tab w:val="left" w:pos="0"/>
      </w:tabs>
      <w:spacing w:before="240" w:after="60"/>
      <w:jc w:val="both"/>
      <w:outlineLvl w:val="6"/>
    </w:pPr>
    <w:rPr>
      <w:rFonts w:eastAsia="Times New Roman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72D8B"/>
    <w:pPr>
      <w:numPr>
        <w:ilvl w:val="7"/>
        <w:numId w:val="27"/>
      </w:numPr>
      <w:tabs>
        <w:tab w:val="left" w:pos="0"/>
      </w:tabs>
      <w:spacing w:before="240" w:after="60"/>
      <w:jc w:val="both"/>
      <w:outlineLvl w:val="7"/>
    </w:pPr>
    <w:rPr>
      <w:rFonts w:eastAsia="Times New Roman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72D8B"/>
    <w:pPr>
      <w:numPr>
        <w:ilvl w:val="8"/>
        <w:numId w:val="27"/>
      </w:numPr>
      <w:tabs>
        <w:tab w:val="left" w:pos="0"/>
      </w:tabs>
      <w:spacing w:before="240" w:after="60"/>
      <w:jc w:val="both"/>
      <w:outlineLvl w:val="8"/>
    </w:pPr>
    <w:rPr>
      <w:rFonts w:ascii="Cambria" w:eastAsia="Times New Roman" w:hAnsi="Cambr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B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E1785"/>
  </w:style>
  <w:style w:type="paragraph" w:styleId="DocumentMap">
    <w:name w:val="Document Map"/>
    <w:basedOn w:val="Normal"/>
    <w:link w:val="DocumentMapChar"/>
    <w:uiPriority w:val="99"/>
    <w:semiHidden/>
    <w:unhideWhenUsed/>
    <w:rsid w:val="00063D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3D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6D3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2D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72D8B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72D8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72D8B"/>
    <w:rPr>
      <w:rFonts w:ascii="Arial" w:eastAsia="Times New Roman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472D8B"/>
    <w:rPr>
      <w:rFonts w:eastAsia="Times New Roman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72D8B"/>
    <w:rPr>
      <w:rFonts w:eastAsia="SimSu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2D8B"/>
    <w:rPr>
      <w:rFonts w:eastAsia="Times New Roman" w:cs="Arial"/>
    </w:rPr>
  </w:style>
  <w:style w:type="character" w:customStyle="1" w:styleId="Heading8Char">
    <w:name w:val="Heading 8 Char"/>
    <w:basedOn w:val="DefaultParagraphFont"/>
    <w:link w:val="Heading8"/>
    <w:rsid w:val="00472D8B"/>
    <w:rPr>
      <w:rFonts w:eastAsia="Times New Roman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472D8B"/>
    <w:rPr>
      <w:rFonts w:ascii="Cambria" w:eastAsia="Times New Roman" w:hAnsi="Cambria" w:cs="Arial"/>
      <w:sz w:val="22"/>
      <w:szCs w:val="22"/>
    </w:rPr>
  </w:style>
  <w:style w:type="character" w:styleId="CommentReference">
    <w:name w:val="annotation reference"/>
    <w:basedOn w:val="DefaultParagraphFont"/>
    <w:semiHidden/>
    <w:rsid w:val="003C47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3C472C"/>
    <w:pPr>
      <w:tabs>
        <w:tab w:val="left" w:pos="0"/>
      </w:tabs>
      <w:spacing w:before="120" w:after="1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472C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ftp.pwg.org/pub/pwg/mfd/minutes/pwg-mfd-minutes-2011060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XIG</Company>
  <LinksUpToDate>false</LinksUpToDate>
  <CharactersWithSpaces>1789</CharactersWithSpaces>
  <SharedDoc>false</SharedDoc>
  <HLinks>
    <vt:vector size="18" baseType="variant">
      <vt:variant>
        <vt:i4>7995496</vt:i4>
      </vt:variant>
      <vt:variant>
        <vt:i4>6</vt:i4>
      </vt:variant>
      <vt:variant>
        <vt:i4>0</vt:i4>
      </vt:variant>
      <vt:variant>
        <vt:i4>5</vt:i4>
      </vt:variant>
      <vt:variant>
        <vt:lpwstr>ftp://ftp.pwg.org/pub/pwg/mfd/wd/Suggested-text-for-Security-Considerations-for-MFD-Model-and-Common-Semantics-20101117.pdf</vt:lpwstr>
      </vt:variant>
      <vt:variant>
        <vt:lpwstr/>
      </vt:variant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ftp://ftp.pwg.org/pub/pwg/mfd/minutes/pwg-ftf-mfd-minutes-20101104.pdf</vt:lpwstr>
      </vt:variant>
      <vt:variant>
        <vt:lpwstr/>
      </vt:variant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ftp://ftp.pwg.org/pub/pwg/mfd/minutes/pwg-ftf-mfd-minutes-20101018.pdf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Chen</dc:creator>
  <cp:lastModifiedBy>Peter Zehler</cp:lastModifiedBy>
  <cp:revision>3</cp:revision>
  <cp:lastPrinted>2010-12-06T12:54:00Z</cp:lastPrinted>
  <dcterms:created xsi:type="dcterms:W3CDTF">2011-06-24T11:54:00Z</dcterms:created>
  <dcterms:modified xsi:type="dcterms:W3CDTF">2011-06-24T12:23:00Z</dcterms:modified>
</cp:coreProperties>
</file>