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412717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4126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1667C8">
        <w:rPr>
          <w:rFonts w:ascii="Times New Roman" w:hAnsi="Times New Roman"/>
          <w:b/>
          <w:sz w:val="24"/>
          <w:szCs w:val="24"/>
        </w:rPr>
        <w:t>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 w:rsidRPr="007C0BC8">
        <w:rPr>
          <w:rFonts w:ascii="Times New Roman" w:hAnsi="Times New Roman"/>
          <w:sz w:val="24"/>
          <w:szCs w:val="24"/>
        </w:rPr>
        <w:t>,</w:t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OkiData</w:t>
      </w:r>
      <w:proofErr w:type="spellEnd"/>
    </w:p>
    <w:p w:rsidR="00EB085B" w:rsidRDefault="00EB085B" w:rsidP="00EB085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High North</w:t>
      </w:r>
    </w:p>
    <w:p w:rsidR="00EB085B" w:rsidRDefault="00EB085B" w:rsidP="00EB085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Petrie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Epson</w:t>
      </w:r>
      <w:bookmarkStart w:id="0" w:name="_GoBack"/>
      <w:bookmarkEnd w:id="0"/>
    </w:p>
    <w:p w:rsidR="007C0BC8" w:rsidRPr="007C0BC8" w:rsidRDefault="0017422C" w:rsidP="0041264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412717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ftp://ftp.pwg.org/pub/pwg/mfd/minutes/pwg-mfd-minutes-20110818.pdf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E4719E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41264B" w:rsidRDefault="0041264B" w:rsidP="0041264B">
      <w:pPr>
        <w:ind w:left="450"/>
        <w:rPr>
          <w:rFonts w:ascii="Times New Roman" w:hAnsi="Times New Roman"/>
          <w:sz w:val="24"/>
          <w:szCs w:val="24"/>
        </w:rPr>
      </w:pPr>
    </w:p>
    <w:p w:rsidR="00F6394A" w:rsidRPr="00F6394A" w:rsidRDefault="00DA5F2A" w:rsidP="00F6394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A5F2A">
        <w:rPr>
          <w:rFonts w:ascii="Times New Roman" w:hAnsi="Times New Roman"/>
          <w:b/>
          <w:sz w:val="24"/>
          <w:szCs w:val="24"/>
        </w:rPr>
        <w:t>Review PWG Semantic Model Print Job Ticket (PJT)</w:t>
      </w:r>
      <w:r w:rsidR="003B2BD4" w:rsidRPr="00DA5F2A">
        <w:rPr>
          <w:rFonts w:ascii="Times New Roman" w:hAnsi="Times New Roman"/>
          <w:b/>
          <w:sz w:val="24"/>
          <w:szCs w:val="24"/>
        </w:rPr>
        <w:t xml:space="preserve"> </w:t>
      </w:r>
      <w:r w:rsidR="00F6394A">
        <w:rPr>
          <w:rFonts w:ascii="Times New Roman" w:hAnsi="Times New Roman"/>
          <w:b/>
          <w:sz w:val="24"/>
          <w:szCs w:val="24"/>
        </w:rPr>
        <w:br/>
      </w:r>
      <w:r w:rsidR="00F6394A">
        <w:rPr>
          <w:rFonts w:ascii="Arial" w:hAnsi="Arial" w:cs="Arial"/>
          <w:sz w:val="24"/>
          <w:szCs w:val="24"/>
        </w:rPr>
        <w:t>&lt;</w:t>
      </w:r>
      <w:hyperlink r:id="rId7" w:history="1">
        <w:r w:rsidR="00F6394A">
          <w:rPr>
            <w:rStyle w:val="Hyperlink"/>
            <w:rFonts w:cs="Arial"/>
            <w:sz w:val="24"/>
            <w:szCs w:val="24"/>
          </w:rPr>
          <w:t>ftp://ftp.pwg.org/pub/pwg/mfd/wd/wd-PwgPrintJobTicket-20110826.pdf</w:t>
        </w:r>
      </w:hyperlink>
      <w:r w:rsidR="00F6394A">
        <w:rPr>
          <w:rFonts w:ascii="Arial" w:hAnsi="Arial" w:cs="Arial"/>
          <w:color w:val="1F497D"/>
          <w:sz w:val="24"/>
          <w:szCs w:val="24"/>
        </w:rPr>
        <w:t>&gt;</w:t>
      </w:r>
    </w:p>
    <w:p w:rsidR="001667C8" w:rsidRDefault="00DA5F2A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JTAPI profile of environment in FSG directory to create a straw man proposal for minimal set of PJT elements</w:t>
      </w:r>
      <w:r w:rsidR="00A04AE0">
        <w:rPr>
          <w:rFonts w:ascii="Times New Roman" w:hAnsi="Times New Roman"/>
          <w:sz w:val="24"/>
          <w:szCs w:val="24"/>
        </w:rPr>
        <w:t>.</w:t>
      </w:r>
    </w:p>
    <w:p w:rsidR="00F6394A" w:rsidRDefault="00F6394A" w:rsidP="00F6394A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they are conditionally mandatory</w:t>
      </w:r>
    </w:p>
    <w:p w:rsidR="00F6394A" w:rsidRDefault="00F6394A" w:rsidP="00F6394A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 the requirement to use the standard elements for codified semantics.  A vendor cannot implement only their private element.</w:t>
      </w:r>
    </w:p>
    <w:p w:rsidR="005D2077" w:rsidRDefault="00DA5F2A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to include service level capability elements (select elements from </w:t>
      </w:r>
      <w:proofErr w:type="spellStart"/>
      <w:r>
        <w:rPr>
          <w:rFonts w:ascii="Times New Roman" w:hAnsi="Times New Roman"/>
          <w:sz w:val="24"/>
          <w:szCs w:val="24"/>
        </w:rPr>
        <w:t>PrintServiceDescription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PrintServiceStatus</w:t>
      </w:r>
      <w:proofErr w:type="spellEnd"/>
      <w:r>
        <w:rPr>
          <w:rFonts w:ascii="Times New Roman" w:hAnsi="Times New Roman"/>
          <w:sz w:val="24"/>
          <w:szCs w:val="24"/>
        </w:rPr>
        <w:t>) discussion.  These elements can be used for the generation of the Document to print.  Need to include a discussion of their use in a Job lifecycle.  See Ira’s input in Cloud charter)</w:t>
      </w:r>
    </w:p>
    <w:p w:rsidR="00001A61" w:rsidRDefault="00DA5F2A" w:rsidP="000C44A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section 3.1 to 3.3.  Use reference to MFD Requirements</w:t>
      </w:r>
    </w:p>
    <w:p w:rsidR="000C44A4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section 3.4.  See updated document for input from teleconference.</w:t>
      </w:r>
    </w:p>
    <w:p w:rsidR="00000DA3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Get 4.1 discussion on precedence from rfc2911</w:t>
      </w:r>
    </w:p>
    <w:p w:rsidR="00F6394A" w:rsidRDefault="00F6394A" w:rsidP="00F6394A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informative reference to WS-Print and difference in precedence model.</w:t>
      </w:r>
    </w:p>
    <w:p w:rsidR="00000DA3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discussion of Print Job Template in section 3.  Clarify relationship to Print Job Ticket &amp; use reference to MFD specification</w:t>
      </w:r>
    </w:p>
    <w:p w:rsidR="00000DA3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any IPP names to Schema names.</w:t>
      </w:r>
    </w:p>
    <w:p w:rsidR="00F6394A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more on why Capabilities are addressed only with a table on their syntax.</w:t>
      </w:r>
    </w:p>
    <w:p w:rsidR="00F6394A" w:rsidRDefault="00F6394A" w:rsidP="00B60BA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MFD specification for sections 11, 12, 13 and 14.</w:t>
      </w:r>
    </w:p>
    <w:p w:rsidR="003177A4" w:rsidRDefault="003177A4" w:rsidP="003177A4">
      <w:pPr>
        <w:ind w:left="450"/>
        <w:rPr>
          <w:rFonts w:ascii="Times New Roman" w:hAnsi="Times New Roman"/>
          <w:sz w:val="24"/>
          <w:szCs w:val="24"/>
        </w:rPr>
      </w:pPr>
    </w:p>
    <w:p w:rsidR="003177A4" w:rsidRPr="00B8110A" w:rsidRDefault="00DA5F2A" w:rsidP="00DA5F2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A5F2A">
        <w:rPr>
          <w:rFonts w:ascii="Times New Roman" w:hAnsi="Times New Roman"/>
          <w:b/>
          <w:sz w:val="24"/>
          <w:szCs w:val="24"/>
        </w:rPr>
        <w:lastRenderedPageBreak/>
        <w:t>Discuss recent changes to Semantic Model Schema (v 1.142</w:t>
      </w:r>
      <w:proofErr w:type="gramStart"/>
      <w:r w:rsidRPr="00DA5F2A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3177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Taken care of during above discussion</w:t>
      </w:r>
      <w:r w:rsidR="009753BB">
        <w:rPr>
          <w:rFonts w:ascii="Times New Roman" w:hAnsi="Times New Roman"/>
          <w:sz w:val="24"/>
          <w:szCs w:val="24"/>
        </w:rPr>
        <w:t>.  Primary change was representation of Media throughout the model.</w:t>
      </w:r>
    </w:p>
    <w:p w:rsidR="000C1D1A" w:rsidRPr="00B51A61" w:rsidRDefault="000C1D1A" w:rsidP="000C1D1A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0C1D1A" w:rsidRPr="003B2BD4" w:rsidRDefault="003B2BD4" w:rsidP="003B2BD4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</w:t>
      </w:r>
      <w:r w:rsidR="00001A61">
        <w:rPr>
          <w:rFonts w:ascii="Times New Roman" w:hAnsi="Times New Roman"/>
          <w:b/>
          <w:sz w:val="24"/>
          <w:szCs w:val="24"/>
        </w:rPr>
        <w:t xml:space="preserve"> &amp; publish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5F2A">
        <w:rPr>
          <w:rFonts w:ascii="Times New Roman" w:hAnsi="Times New Roman"/>
          <w:b/>
          <w:sz w:val="24"/>
          <w:szCs w:val="24"/>
        </w:rPr>
        <w:t>PJT</w:t>
      </w:r>
      <w:r>
        <w:rPr>
          <w:rFonts w:ascii="Times New Roman" w:hAnsi="Times New Roman"/>
          <w:b/>
          <w:sz w:val="24"/>
          <w:szCs w:val="24"/>
        </w:rPr>
        <w:t xml:space="preserve"> specification</w:t>
      </w:r>
    </w:p>
    <w:p w:rsidR="000C1D1A" w:rsidRPr="00001A61" w:rsidRDefault="00D34D0A" w:rsidP="00001A61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meeting </w:t>
      </w:r>
      <w:r w:rsidR="005E1C1B">
        <w:rPr>
          <w:rFonts w:ascii="Times New Roman" w:hAnsi="Times New Roman"/>
          <w:b/>
          <w:sz w:val="24"/>
          <w:szCs w:val="24"/>
        </w:rPr>
        <w:t xml:space="preserve">is </w:t>
      </w:r>
      <w:r w:rsidR="003177A4">
        <w:rPr>
          <w:rFonts w:ascii="Times New Roman" w:hAnsi="Times New Roman"/>
          <w:b/>
          <w:sz w:val="24"/>
          <w:szCs w:val="24"/>
        </w:rPr>
        <w:t>September 1</w:t>
      </w:r>
      <w:r w:rsidR="00DA5F2A">
        <w:rPr>
          <w:rFonts w:ascii="Times New Roman" w:hAnsi="Times New Roman"/>
          <w:b/>
          <w:sz w:val="24"/>
          <w:szCs w:val="24"/>
        </w:rPr>
        <w:t>5</w:t>
      </w:r>
    </w:p>
    <w:sectPr w:rsidR="000C1D1A" w:rsidRPr="00001A61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5"/>
  </w:num>
  <w:num w:numId="5">
    <w:abstractNumId w:val="10"/>
  </w:num>
  <w:num w:numId="6">
    <w:abstractNumId w:val="23"/>
  </w:num>
  <w:num w:numId="7">
    <w:abstractNumId w:val="11"/>
  </w:num>
  <w:num w:numId="8">
    <w:abstractNumId w:val="32"/>
  </w:num>
  <w:num w:numId="9">
    <w:abstractNumId w:val="24"/>
  </w:num>
  <w:num w:numId="10">
    <w:abstractNumId w:val="13"/>
  </w:num>
  <w:num w:numId="11">
    <w:abstractNumId w:val="27"/>
  </w:num>
  <w:num w:numId="12">
    <w:abstractNumId w:val="38"/>
  </w:num>
  <w:num w:numId="13">
    <w:abstractNumId w:val="9"/>
  </w:num>
  <w:num w:numId="14">
    <w:abstractNumId w:val="15"/>
  </w:num>
  <w:num w:numId="15">
    <w:abstractNumId w:val="19"/>
  </w:num>
  <w:num w:numId="16">
    <w:abstractNumId w:val="31"/>
  </w:num>
  <w:num w:numId="17">
    <w:abstractNumId w:val="36"/>
  </w:num>
  <w:num w:numId="18">
    <w:abstractNumId w:val="3"/>
  </w:num>
  <w:num w:numId="19">
    <w:abstractNumId w:val="39"/>
  </w:num>
  <w:num w:numId="20">
    <w:abstractNumId w:val="1"/>
  </w:num>
  <w:num w:numId="21">
    <w:abstractNumId w:val="34"/>
  </w:num>
  <w:num w:numId="22">
    <w:abstractNumId w:val="29"/>
  </w:num>
  <w:num w:numId="23">
    <w:abstractNumId w:val="35"/>
  </w:num>
  <w:num w:numId="24">
    <w:abstractNumId w:val="18"/>
  </w:num>
  <w:num w:numId="25">
    <w:abstractNumId w:val="0"/>
  </w:num>
  <w:num w:numId="26">
    <w:abstractNumId w:val="12"/>
  </w:num>
  <w:num w:numId="27">
    <w:abstractNumId w:val="28"/>
  </w:num>
  <w:num w:numId="28">
    <w:abstractNumId w:val="5"/>
  </w:num>
  <w:num w:numId="29">
    <w:abstractNumId w:val="33"/>
  </w:num>
  <w:num w:numId="30">
    <w:abstractNumId w:val="30"/>
  </w:num>
  <w:num w:numId="31">
    <w:abstractNumId w:val="14"/>
  </w:num>
  <w:num w:numId="3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7"/>
  </w:num>
  <w:num w:numId="37">
    <w:abstractNumId w:val="6"/>
  </w:num>
  <w:num w:numId="38">
    <w:abstractNumId w:val="26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24C6E"/>
    <w:rsid w:val="00043B0D"/>
    <w:rsid w:val="00063D2A"/>
    <w:rsid w:val="00076958"/>
    <w:rsid w:val="00080FEB"/>
    <w:rsid w:val="000964B0"/>
    <w:rsid w:val="000A3BEE"/>
    <w:rsid w:val="000A5B79"/>
    <w:rsid w:val="000C1D1A"/>
    <w:rsid w:val="000C44A4"/>
    <w:rsid w:val="000C44AA"/>
    <w:rsid w:val="000C5AFF"/>
    <w:rsid w:val="000D3214"/>
    <w:rsid w:val="001031E9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17B6E"/>
    <w:rsid w:val="00233FC5"/>
    <w:rsid w:val="00241052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658C"/>
    <w:rsid w:val="00306EFE"/>
    <w:rsid w:val="00312BC1"/>
    <w:rsid w:val="003177A4"/>
    <w:rsid w:val="0032169A"/>
    <w:rsid w:val="00344A29"/>
    <w:rsid w:val="00354873"/>
    <w:rsid w:val="00366369"/>
    <w:rsid w:val="0036690C"/>
    <w:rsid w:val="00385374"/>
    <w:rsid w:val="003A4B8D"/>
    <w:rsid w:val="003B2BD4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3F53E4"/>
    <w:rsid w:val="00403DAB"/>
    <w:rsid w:val="004069F5"/>
    <w:rsid w:val="0041264B"/>
    <w:rsid w:val="00412717"/>
    <w:rsid w:val="004130A7"/>
    <w:rsid w:val="0042361E"/>
    <w:rsid w:val="00441E1F"/>
    <w:rsid w:val="004710FE"/>
    <w:rsid w:val="00472D8B"/>
    <w:rsid w:val="00473712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341FF"/>
    <w:rsid w:val="00550F87"/>
    <w:rsid w:val="005730C1"/>
    <w:rsid w:val="00573354"/>
    <w:rsid w:val="00575B7A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0175"/>
    <w:rsid w:val="0076702B"/>
    <w:rsid w:val="007B3AE0"/>
    <w:rsid w:val="007B526F"/>
    <w:rsid w:val="007C00B9"/>
    <w:rsid w:val="007C0BC8"/>
    <w:rsid w:val="007C109A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753BB"/>
    <w:rsid w:val="00980814"/>
    <w:rsid w:val="0098160A"/>
    <w:rsid w:val="00990981"/>
    <w:rsid w:val="009A6D39"/>
    <w:rsid w:val="009B5EEF"/>
    <w:rsid w:val="009B7238"/>
    <w:rsid w:val="009E3A93"/>
    <w:rsid w:val="009E7026"/>
    <w:rsid w:val="009F0E54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01A5D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B35ED"/>
    <w:rsid w:val="00CB7BB2"/>
    <w:rsid w:val="00CD3A07"/>
    <w:rsid w:val="00CE1E88"/>
    <w:rsid w:val="00CE2633"/>
    <w:rsid w:val="00CE56D8"/>
    <w:rsid w:val="00CE7ECA"/>
    <w:rsid w:val="00D013B8"/>
    <w:rsid w:val="00D22A7A"/>
    <w:rsid w:val="00D301CC"/>
    <w:rsid w:val="00D33A13"/>
    <w:rsid w:val="00D34D0A"/>
    <w:rsid w:val="00D45EA8"/>
    <w:rsid w:val="00D54033"/>
    <w:rsid w:val="00D65EC7"/>
    <w:rsid w:val="00D77341"/>
    <w:rsid w:val="00D85E79"/>
    <w:rsid w:val="00D86989"/>
    <w:rsid w:val="00DA5F2A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64CD2"/>
    <w:rsid w:val="00E70AE7"/>
    <w:rsid w:val="00E85A7D"/>
    <w:rsid w:val="00E9223E"/>
    <w:rsid w:val="00E93345"/>
    <w:rsid w:val="00EA0CB2"/>
    <w:rsid w:val="00EA2DA5"/>
    <w:rsid w:val="00EB085B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544E2"/>
    <w:rsid w:val="00F6394A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wd/wd-PwgPrintJobTicket-201108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108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2220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5</cp:revision>
  <cp:lastPrinted>2010-12-06T12:54:00Z</cp:lastPrinted>
  <dcterms:created xsi:type="dcterms:W3CDTF">2011-09-06T12:58:00Z</dcterms:created>
  <dcterms:modified xsi:type="dcterms:W3CDTF">2011-09-06T16:48:00Z</dcterms:modified>
</cp:coreProperties>
</file>